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B69" w:rsidRDefault="00356B69"/>
    <w:p w:rsidR="00B273BD" w:rsidRDefault="00B273BD"/>
    <w:p w:rsidR="00B273BD" w:rsidRDefault="00A9342D">
      <w:r>
        <w:rPr>
          <w:noProof/>
          <w:lang w:eastAsia="nl-NL"/>
        </w:rPr>
        <mc:AlternateContent>
          <mc:Choice Requires="wps">
            <w:drawing>
              <wp:anchor distT="0" distB="0" distL="114300" distR="114300" simplePos="0" relativeHeight="251659264" behindDoc="0" locked="0" layoutInCell="1" allowOverlap="1" wp14:anchorId="02242687" wp14:editId="3FE6B028">
                <wp:simplePos x="0" y="0"/>
                <wp:positionH relativeFrom="column">
                  <wp:posOffset>0</wp:posOffset>
                </wp:positionH>
                <wp:positionV relativeFrom="paragraph">
                  <wp:posOffset>0</wp:posOffset>
                </wp:positionV>
                <wp:extent cx="1828800" cy="1828800"/>
                <wp:effectExtent l="0" t="0" r="0" b="0"/>
                <wp:wrapNone/>
                <wp:docPr id="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1B45" w:rsidRPr="00A9342D" w:rsidRDefault="00A81B45" w:rsidP="00A9342D">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Module voorbehouden-/risicovolle voorbehouden handelingen.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" filled="f" stroked="f">
                <v:textbox style="mso-fit-shape-to-text:t">
                  <w:txbxContent>
                    <w:p w:rsidR="00A81B45" w:rsidRPr="00A9342D" w:rsidRDefault="00A81B45" w:rsidP="00A9342D">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Module voorbehouden-/risicovolle voorbehouden handelingen.</w:t>
                      </w:r>
                    </w:p>
                  </w:txbxContent>
                </v:textbox>
              </v:shape>
            </w:pict>
          </mc:Fallback>
        </mc:AlternateContent>
      </w:r>
    </w:p>
    <w:p w:rsidR="00B273BD" w:rsidRDefault="00B273BD"/>
    <w:p w:rsidR="00B273BD" w:rsidRDefault="00B273BD"/>
    <w:p w:rsidR="00B273BD" w:rsidRDefault="00B273BD"/>
    <w:p w:rsidR="00B273BD" w:rsidRDefault="00271663">
      <w:r>
        <w:t xml:space="preserve">  </w:t>
      </w:r>
    </w:p>
    <w:p w:rsidR="00B273BD" w:rsidRDefault="00B273BD"/>
    <w:p w:rsidR="00B273BD" w:rsidRDefault="00271663">
      <w:r>
        <w:rPr>
          <w:noProof/>
          <w:lang w:eastAsia="nl-NL"/>
        </w:rPr>
        <w:t xml:space="preserve">                                      </w:t>
      </w:r>
    </w:p>
    <w:p w:rsidR="00BB645E" w:rsidRDefault="00BB645E"/>
    <w:p w:rsidR="00BB645E" w:rsidRDefault="00BB645E"/>
    <w:p w:rsidR="00BB645E" w:rsidRDefault="00BB645E"/>
    <w:p w:rsidR="00BB645E" w:rsidRDefault="00BB645E" w:rsidP="00BB645E">
      <w:pPr>
        <w:jc w:val="center"/>
      </w:pPr>
      <w:r>
        <w:rPr>
          <w:noProof/>
          <w:lang w:eastAsia="nl-NL"/>
        </w:rPr>
        <w:drawing>
          <wp:inline distT="0" distB="0" distL="0" distR="0" wp14:anchorId="3351F627">
            <wp:extent cx="3889375" cy="375539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9375" cy="3755390"/>
                    </a:xfrm>
                    <a:prstGeom prst="rect">
                      <a:avLst/>
                    </a:prstGeom>
                    <a:noFill/>
                  </pic:spPr>
                </pic:pic>
              </a:graphicData>
            </a:graphic>
          </wp:inline>
        </w:drawing>
      </w:r>
    </w:p>
    <w:p w:rsidR="00BB645E" w:rsidRDefault="00BB645E"/>
    <w:p w:rsidR="00BB645E" w:rsidRDefault="00BB645E"/>
    <w:p w:rsidR="00BB645E" w:rsidRDefault="00BB645E"/>
    <w:p w:rsidR="00B273BD" w:rsidRPr="00A90179" w:rsidRDefault="00B273BD" w:rsidP="00B273BD">
      <w:pPr>
        <w:shd w:val="clear" w:color="auto" w:fill="FFFFFF"/>
        <w:spacing w:after="30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lastRenderedPageBreak/>
        <w:t>Risicovolle handelingen</w:t>
      </w:r>
    </w:p>
    <w:p w:rsidR="00B54F9E" w:rsidRPr="00A90179" w:rsidRDefault="00B273BD" w:rsidP="00B273BD">
      <w:pPr>
        <w:shd w:val="clear" w:color="auto" w:fill="FFFFFF"/>
        <w:spacing w:after="300" w:line="265" w:lineRule="atLeast"/>
        <w:rPr>
          <w:rFonts w:ascii="Courier New" w:eastAsia="Times New Roman" w:hAnsi="Courier New" w:cs="Courier New"/>
          <w:b/>
          <w:bCs/>
          <w:lang w:eastAsia="nl-NL"/>
        </w:rPr>
      </w:pPr>
      <w:r w:rsidRPr="00A90179">
        <w:rPr>
          <w:rFonts w:ascii="Courier New" w:eastAsia="Times New Roman" w:hAnsi="Courier New" w:cs="Courier New"/>
          <w:lang w:eastAsia="nl-NL"/>
        </w:rPr>
        <w:t xml:space="preserve">De wet BIG, Beroepen in de Individuele Gezondheidszorg, is in 1993 ingevoerd en schrijft voor dat je als medewerker bevoegd en bekwaam moet zijn om voorgeschreven verpleegtechnische handelingen uit te voeren. Dit zijn de zogenaamde </w:t>
      </w:r>
      <w:r w:rsidR="000E4C99" w:rsidRPr="00A90179">
        <w:rPr>
          <w:rFonts w:ascii="Courier New" w:eastAsia="Times New Roman" w:hAnsi="Courier New" w:cs="Courier New"/>
          <w:lang w:eastAsia="nl-NL"/>
        </w:rPr>
        <w:t xml:space="preserve">voorbehouden handelingen en </w:t>
      </w:r>
      <w:r w:rsidR="001A0B09" w:rsidRPr="00A90179">
        <w:rPr>
          <w:rFonts w:ascii="Courier New" w:eastAsia="Times New Roman" w:hAnsi="Courier New" w:cs="Courier New"/>
          <w:lang w:eastAsia="nl-NL"/>
        </w:rPr>
        <w:t xml:space="preserve">risicovolle </w:t>
      </w:r>
      <w:r w:rsidRPr="00A90179">
        <w:rPr>
          <w:rFonts w:ascii="Courier New" w:eastAsia="Times New Roman" w:hAnsi="Courier New" w:cs="Courier New"/>
          <w:lang w:eastAsia="nl-NL"/>
        </w:rPr>
        <w:t>voorbehouden handelingen. Dit zijn handelingen die door bepaalde beroepsgroepen mogen worden uitgevoerd. Zij zijn door hun bero</w:t>
      </w:r>
      <w:r w:rsidR="00D0127E" w:rsidRPr="00A90179">
        <w:rPr>
          <w:rFonts w:ascii="Courier New" w:eastAsia="Times New Roman" w:hAnsi="Courier New" w:cs="Courier New"/>
          <w:lang w:eastAsia="nl-NL"/>
        </w:rPr>
        <w:t>epsopleiding bevoegd.</w:t>
      </w:r>
      <w:r w:rsidR="006E3AFD" w:rsidRPr="00A90179">
        <w:rPr>
          <w:rFonts w:ascii="Courier New" w:eastAsia="Times New Roman" w:hAnsi="Courier New" w:cs="Courier New"/>
          <w:lang w:eastAsia="nl-NL"/>
        </w:rPr>
        <w:t xml:space="preserve"> D uniquecare </w:t>
      </w:r>
      <w:r w:rsidR="00D0127E" w:rsidRPr="00A90179">
        <w:rPr>
          <w:rFonts w:ascii="Courier New" w:eastAsia="Times New Roman" w:hAnsi="Courier New" w:cs="Courier New"/>
          <w:lang w:eastAsia="nl-NL"/>
        </w:rPr>
        <w:t xml:space="preserve"> </w:t>
      </w:r>
      <w:r w:rsidR="001E1797" w:rsidRPr="00A90179">
        <w:rPr>
          <w:rFonts w:ascii="Courier New" w:eastAsia="Times New Roman" w:hAnsi="Courier New" w:cs="Courier New"/>
          <w:lang w:eastAsia="nl-NL"/>
        </w:rPr>
        <w:t xml:space="preserve">biedt </w:t>
      </w:r>
      <w:r w:rsidR="001A0B09" w:rsidRPr="00A90179">
        <w:rPr>
          <w:rFonts w:ascii="Courier New" w:eastAsia="Times New Roman" w:hAnsi="Courier New" w:cs="Courier New"/>
          <w:lang w:eastAsia="nl-NL"/>
        </w:rPr>
        <w:t>de zorgverleners die bevoegd</w:t>
      </w:r>
      <w:r w:rsidR="001E1797" w:rsidRPr="00A90179">
        <w:rPr>
          <w:rFonts w:ascii="Courier New" w:eastAsia="Times New Roman" w:hAnsi="Courier New" w:cs="Courier New"/>
          <w:lang w:eastAsia="nl-NL"/>
        </w:rPr>
        <w:t xml:space="preserve"> zijn de voorbehouden</w:t>
      </w:r>
      <w:r w:rsidR="006E3AFD" w:rsidRPr="00A90179">
        <w:rPr>
          <w:rFonts w:ascii="Courier New" w:eastAsia="Times New Roman" w:hAnsi="Courier New" w:cs="Courier New"/>
          <w:lang w:eastAsia="nl-NL"/>
        </w:rPr>
        <w:t>-/risicovolle voorbehouden</w:t>
      </w:r>
      <w:r w:rsidR="001E1797" w:rsidRPr="00A90179">
        <w:rPr>
          <w:rFonts w:ascii="Courier New" w:eastAsia="Times New Roman" w:hAnsi="Courier New" w:cs="Courier New"/>
          <w:lang w:eastAsia="nl-NL"/>
        </w:rPr>
        <w:t xml:space="preserve"> handelingen uit te voeren de gelegenheid zich te laten trainen zodat zij  weer bekwaam</w:t>
      </w:r>
      <w:r w:rsidRPr="00A90179">
        <w:rPr>
          <w:rFonts w:ascii="Courier New" w:eastAsia="Times New Roman" w:hAnsi="Courier New" w:cs="Courier New"/>
          <w:lang w:eastAsia="nl-NL"/>
        </w:rPr>
        <w:t xml:space="preserve"> </w:t>
      </w:r>
      <w:r w:rsidR="001E1797" w:rsidRPr="00A90179">
        <w:rPr>
          <w:rFonts w:ascii="Courier New" w:eastAsia="Times New Roman" w:hAnsi="Courier New" w:cs="Courier New"/>
          <w:lang w:eastAsia="nl-NL"/>
        </w:rPr>
        <w:t>zijn</w:t>
      </w:r>
      <w:r w:rsidRPr="00A90179">
        <w:rPr>
          <w:rFonts w:ascii="Courier New" w:eastAsia="Times New Roman" w:hAnsi="Courier New" w:cs="Courier New"/>
          <w:lang w:eastAsia="nl-NL"/>
        </w:rPr>
        <w:t xml:space="preserve">. </w:t>
      </w:r>
      <w:r w:rsidRPr="00A90179">
        <w:rPr>
          <w:rFonts w:ascii="Courier New" w:eastAsia="Times New Roman" w:hAnsi="Courier New" w:cs="Courier New"/>
          <w:lang w:eastAsia="nl-NL"/>
        </w:rPr>
        <w:br/>
      </w:r>
    </w:p>
    <w:p w:rsidR="00B273BD" w:rsidRPr="00A90179" w:rsidRDefault="00B273BD" w:rsidP="00EE2836">
      <w:pPr>
        <w:shd w:val="clear" w:color="auto" w:fill="FFFFFF"/>
        <w:spacing w:after="300" w:line="265" w:lineRule="atLeast"/>
        <w:rPr>
          <w:rFonts w:ascii="Courier New" w:hAnsi="Courier New" w:cs="Courier New"/>
        </w:rPr>
      </w:pPr>
      <w:r w:rsidRPr="00A90179">
        <w:rPr>
          <w:rFonts w:ascii="Courier New" w:eastAsia="Times New Roman" w:hAnsi="Courier New" w:cs="Courier New"/>
          <w:b/>
          <w:bCs/>
          <w:lang w:eastAsia="nl-NL"/>
        </w:rPr>
        <w:t>Doel</w:t>
      </w:r>
      <w:r w:rsidRPr="00A90179">
        <w:rPr>
          <w:rFonts w:ascii="Courier New" w:eastAsia="Times New Roman" w:hAnsi="Courier New" w:cs="Courier New"/>
          <w:lang w:eastAsia="nl-NL"/>
        </w:rPr>
        <w:br/>
        <w:t>Je bent in staat om risicovolle voorbehouden en niet voorbehouden hande</w:t>
      </w:r>
      <w:r w:rsidR="005D138C" w:rsidRPr="00A90179">
        <w:rPr>
          <w:rFonts w:ascii="Courier New" w:eastAsia="Times New Roman" w:hAnsi="Courier New" w:cs="Courier New"/>
          <w:lang w:eastAsia="nl-NL"/>
        </w:rPr>
        <w:t xml:space="preserve">lingen vakkundig uit </w:t>
      </w:r>
      <w:r w:rsidR="00EC6C03" w:rsidRPr="00A90179">
        <w:rPr>
          <w:rFonts w:ascii="Courier New" w:eastAsia="Times New Roman" w:hAnsi="Courier New" w:cs="Courier New"/>
          <w:lang w:eastAsia="nl-NL"/>
        </w:rPr>
        <w:t xml:space="preserve">te voeren met behulp van de </w:t>
      </w:r>
      <w:proofErr w:type="spellStart"/>
      <w:r w:rsidR="00EC6C03" w:rsidRPr="00A90179">
        <w:rPr>
          <w:rFonts w:ascii="Courier New" w:eastAsia="Times New Roman" w:hAnsi="Courier New" w:cs="Courier New"/>
          <w:lang w:eastAsia="nl-NL"/>
        </w:rPr>
        <w:t>Vil</w:t>
      </w:r>
      <w:r w:rsidR="005D138C" w:rsidRPr="00A90179">
        <w:rPr>
          <w:rFonts w:ascii="Courier New" w:eastAsia="Times New Roman" w:hAnsi="Courier New" w:cs="Courier New"/>
          <w:lang w:eastAsia="nl-NL"/>
        </w:rPr>
        <w:t>ans</w:t>
      </w:r>
      <w:proofErr w:type="spellEnd"/>
      <w:r w:rsidR="005D138C" w:rsidRPr="00A90179">
        <w:rPr>
          <w:rFonts w:ascii="Courier New" w:eastAsia="Times New Roman" w:hAnsi="Courier New" w:cs="Courier New"/>
          <w:lang w:eastAsia="nl-NL"/>
        </w:rPr>
        <w:t xml:space="preserve"> protocollen.</w:t>
      </w:r>
      <w:r w:rsidRPr="00A90179">
        <w:rPr>
          <w:rFonts w:ascii="Courier New" w:eastAsia="Times New Roman" w:hAnsi="Courier New" w:cs="Courier New"/>
          <w:lang w:eastAsia="nl-NL"/>
        </w:rPr>
        <w:br/>
      </w:r>
      <w:r w:rsidRPr="00A90179">
        <w:rPr>
          <w:rFonts w:ascii="Courier New" w:eastAsia="Times New Roman" w:hAnsi="Courier New" w:cs="Courier New"/>
          <w:lang w:eastAsia="nl-NL"/>
        </w:rPr>
        <w:br/>
      </w:r>
      <w:r w:rsidRPr="00A90179">
        <w:rPr>
          <w:rFonts w:ascii="Courier New" w:eastAsia="Times New Roman" w:hAnsi="Courier New" w:cs="Courier New"/>
          <w:b/>
          <w:bCs/>
          <w:lang w:eastAsia="nl-NL"/>
        </w:rPr>
        <w:t>Doelgroep</w:t>
      </w:r>
      <w:r w:rsidRPr="00A90179">
        <w:rPr>
          <w:rFonts w:ascii="Courier New" w:eastAsia="Times New Roman" w:hAnsi="Courier New" w:cs="Courier New"/>
          <w:b/>
          <w:bCs/>
          <w:lang w:eastAsia="nl-NL"/>
        </w:rPr>
        <w:br/>
      </w:r>
      <w:r w:rsidR="00597817" w:rsidRPr="00A90179">
        <w:rPr>
          <w:rFonts w:ascii="Courier New" w:hAnsi="Courier New" w:cs="Courier New"/>
          <w:shd w:val="clear" w:color="auto" w:fill="FFFFFF"/>
        </w:rPr>
        <w:t>De training bestaat uit een theoretische en praktische scholing waardoor verpleegkundigen en verzorgenden I.G. bekwaamheid krijgen in het juist uitvoeren van de handelingen.</w:t>
      </w: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5D2068" w:rsidRPr="00A90179" w:rsidRDefault="00505D8B" w:rsidP="00D81247">
      <w:pPr>
        <w:tabs>
          <w:tab w:val="left" w:pos="6480"/>
        </w:tabs>
        <w:rPr>
          <w:rFonts w:ascii="Courier New" w:hAnsi="Courier New" w:cs="Courier New"/>
          <w:b/>
        </w:rPr>
      </w:pPr>
      <w:r>
        <w:rPr>
          <w:rFonts w:ascii="Courier New" w:hAnsi="Courier New" w:cs="Courier New"/>
          <w:b/>
        </w:rPr>
        <w:t>Inhoudsopgave</w:t>
      </w:r>
      <w:r w:rsidR="00036E63" w:rsidRPr="00A90179">
        <w:rPr>
          <w:rFonts w:ascii="Courier New" w:hAnsi="Courier New" w:cs="Courier New"/>
          <w:b/>
        </w:rPr>
        <w:t>:</w:t>
      </w:r>
    </w:p>
    <w:p w:rsidR="00036E63" w:rsidRDefault="004A319C" w:rsidP="007351CB">
      <w:pPr>
        <w:pStyle w:val="Lijstalinea"/>
        <w:numPr>
          <w:ilvl w:val="0"/>
          <w:numId w:val="111"/>
        </w:numPr>
        <w:tabs>
          <w:tab w:val="left" w:pos="6480"/>
        </w:tabs>
        <w:rPr>
          <w:rFonts w:ascii="Courier New" w:hAnsi="Courier New" w:cs="Courier New"/>
        </w:rPr>
      </w:pPr>
      <w:r>
        <w:rPr>
          <w:rFonts w:ascii="Courier New" w:hAnsi="Courier New" w:cs="Courier New"/>
        </w:rPr>
        <w:t>Wondzorg</w:t>
      </w:r>
      <w:r w:rsidR="00E00B73">
        <w:rPr>
          <w:rFonts w:ascii="Courier New" w:hAnsi="Courier New" w:cs="Courier New"/>
        </w:rPr>
        <w:t>……………………………………………………………………………………………………………….4 – 11</w:t>
      </w:r>
    </w:p>
    <w:p w:rsidR="00E00B73" w:rsidRDefault="00E00B73" w:rsidP="00E129C9">
      <w:pPr>
        <w:pStyle w:val="Lijstalinea"/>
        <w:numPr>
          <w:ilvl w:val="0"/>
          <w:numId w:val="149"/>
        </w:numPr>
        <w:tabs>
          <w:tab w:val="left" w:pos="6480"/>
        </w:tabs>
        <w:rPr>
          <w:rFonts w:ascii="Courier New" w:hAnsi="Courier New" w:cs="Courier New"/>
        </w:rPr>
      </w:pPr>
      <w:r>
        <w:rPr>
          <w:rFonts w:ascii="Courier New" w:hAnsi="Courier New" w:cs="Courier New"/>
        </w:rPr>
        <w:t>Zwarte wonden………………………………………………………………………………….12</w:t>
      </w:r>
    </w:p>
    <w:p w:rsidR="00E00B73" w:rsidRDefault="00E00B73" w:rsidP="00E129C9">
      <w:pPr>
        <w:pStyle w:val="Lijstalinea"/>
        <w:numPr>
          <w:ilvl w:val="0"/>
          <w:numId w:val="149"/>
        </w:numPr>
        <w:tabs>
          <w:tab w:val="left" w:pos="6480"/>
        </w:tabs>
        <w:rPr>
          <w:rFonts w:ascii="Courier New" w:hAnsi="Courier New" w:cs="Courier New"/>
        </w:rPr>
      </w:pPr>
      <w:r>
        <w:rPr>
          <w:rFonts w:ascii="Courier New" w:hAnsi="Courier New" w:cs="Courier New"/>
        </w:rPr>
        <w:t>Gele wonden……………………………………………………………………………………….12- 14</w:t>
      </w:r>
    </w:p>
    <w:p w:rsidR="00E00B73" w:rsidRDefault="00E00B73" w:rsidP="00E129C9">
      <w:pPr>
        <w:pStyle w:val="Lijstalinea"/>
        <w:numPr>
          <w:ilvl w:val="0"/>
          <w:numId w:val="149"/>
        </w:numPr>
        <w:tabs>
          <w:tab w:val="left" w:pos="6480"/>
        </w:tabs>
        <w:rPr>
          <w:rFonts w:ascii="Courier New" w:hAnsi="Courier New" w:cs="Courier New"/>
        </w:rPr>
      </w:pPr>
      <w:r>
        <w:rPr>
          <w:rFonts w:ascii="Courier New" w:hAnsi="Courier New" w:cs="Courier New"/>
        </w:rPr>
        <w:t>Rode wonden……………………………………………………………………………………</w:t>
      </w:r>
      <w:r w:rsidR="007F1746">
        <w:rPr>
          <w:rFonts w:ascii="Courier New" w:hAnsi="Courier New" w:cs="Courier New"/>
        </w:rPr>
        <w:t>……14- 15</w:t>
      </w:r>
    </w:p>
    <w:p w:rsidR="007F1746" w:rsidRDefault="007F1746" w:rsidP="00E129C9">
      <w:pPr>
        <w:pStyle w:val="Lijstalinea"/>
        <w:numPr>
          <w:ilvl w:val="0"/>
          <w:numId w:val="149"/>
        </w:numPr>
        <w:tabs>
          <w:tab w:val="left" w:pos="6480"/>
        </w:tabs>
        <w:rPr>
          <w:rFonts w:ascii="Courier New" w:hAnsi="Courier New" w:cs="Courier New"/>
        </w:rPr>
      </w:pPr>
      <w:r>
        <w:rPr>
          <w:rFonts w:ascii="Courier New" w:hAnsi="Courier New" w:cs="Courier New"/>
        </w:rPr>
        <w:t>Decubitus…………………………………………………………………………………………….15-20</w:t>
      </w:r>
    </w:p>
    <w:p w:rsidR="007F1746" w:rsidRDefault="007F1746" w:rsidP="00E129C9">
      <w:pPr>
        <w:pStyle w:val="Lijstalinea"/>
        <w:numPr>
          <w:ilvl w:val="0"/>
          <w:numId w:val="149"/>
        </w:numPr>
        <w:tabs>
          <w:tab w:val="left" w:pos="6480"/>
        </w:tabs>
        <w:rPr>
          <w:rFonts w:ascii="Courier New" w:hAnsi="Courier New" w:cs="Courier New"/>
        </w:rPr>
      </w:pPr>
      <w:r>
        <w:rPr>
          <w:rFonts w:ascii="Courier New" w:hAnsi="Courier New" w:cs="Courier New"/>
        </w:rPr>
        <w:t>Ulcus cruris……………………………………………………………………………………..21</w:t>
      </w:r>
    </w:p>
    <w:p w:rsidR="00036E63" w:rsidRDefault="007F1746" w:rsidP="007F1746">
      <w:pPr>
        <w:pStyle w:val="Lijstalinea"/>
        <w:numPr>
          <w:ilvl w:val="0"/>
          <w:numId w:val="111"/>
        </w:numPr>
        <w:tabs>
          <w:tab w:val="left" w:pos="6480"/>
        </w:tabs>
        <w:rPr>
          <w:rFonts w:ascii="Courier New" w:hAnsi="Courier New" w:cs="Courier New"/>
        </w:rPr>
      </w:pPr>
      <w:r w:rsidRPr="007F1746">
        <w:rPr>
          <w:rFonts w:ascii="Courier New" w:hAnsi="Courier New" w:cs="Courier New"/>
        </w:rPr>
        <w:t>Z</w:t>
      </w:r>
      <w:r w:rsidR="00036E63" w:rsidRPr="007F1746">
        <w:rPr>
          <w:rFonts w:ascii="Courier New" w:hAnsi="Courier New" w:cs="Courier New"/>
        </w:rPr>
        <w:t>wachtelen</w:t>
      </w:r>
      <w:r>
        <w:rPr>
          <w:rFonts w:ascii="Courier New" w:hAnsi="Courier New" w:cs="Courier New"/>
        </w:rPr>
        <w:t>/Steunkousen</w:t>
      </w:r>
    </w:p>
    <w:p w:rsidR="007F1746" w:rsidRDefault="007F1746" w:rsidP="00E129C9">
      <w:pPr>
        <w:pStyle w:val="Lijstalinea"/>
        <w:numPr>
          <w:ilvl w:val="0"/>
          <w:numId w:val="150"/>
        </w:numPr>
        <w:tabs>
          <w:tab w:val="left" w:pos="6480"/>
        </w:tabs>
        <w:rPr>
          <w:rFonts w:ascii="Courier New" w:hAnsi="Courier New" w:cs="Courier New"/>
        </w:rPr>
      </w:pPr>
      <w:r>
        <w:rPr>
          <w:rFonts w:ascii="Courier New" w:hAnsi="Courier New" w:cs="Courier New"/>
        </w:rPr>
        <w:t>Zwachtelen…………………………………………………………………………………………..22-35</w:t>
      </w:r>
    </w:p>
    <w:p w:rsidR="007F1746" w:rsidRDefault="007F1746" w:rsidP="00E129C9">
      <w:pPr>
        <w:pStyle w:val="Lijstalinea"/>
        <w:numPr>
          <w:ilvl w:val="0"/>
          <w:numId w:val="150"/>
        </w:numPr>
        <w:tabs>
          <w:tab w:val="left" w:pos="6480"/>
        </w:tabs>
        <w:rPr>
          <w:rFonts w:ascii="Courier New" w:hAnsi="Courier New" w:cs="Courier New"/>
        </w:rPr>
      </w:pPr>
      <w:r>
        <w:rPr>
          <w:rFonts w:ascii="Courier New" w:hAnsi="Courier New" w:cs="Courier New"/>
        </w:rPr>
        <w:t>Steunkousen………………………………………………………………………………………….36-39</w:t>
      </w:r>
    </w:p>
    <w:p w:rsidR="007F1746" w:rsidRDefault="007F1746" w:rsidP="007F1746">
      <w:pPr>
        <w:pStyle w:val="Lijstalinea"/>
        <w:numPr>
          <w:ilvl w:val="0"/>
          <w:numId w:val="111"/>
        </w:numPr>
        <w:tabs>
          <w:tab w:val="left" w:pos="6480"/>
        </w:tabs>
        <w:rPr>
          <w:rFonts w:ascii="Courier New" w:hAnsi="Courier New" w:cs="Courier New"/>
        </w:rPr>
      </w:pPr>
      <w:r>
        <w:rPr>
          <w:rFonts w:ascii="Courier New" w:hAnsi="Courier New" w:cs="Courier New"/>
        </w:rPr>
        <w:t>Medicatie toediening…………………………………………………………………………………40-46</w:t>
      </w:r>
    </w:p>
    <w:p w:rsidR="007F1746" w:rsidRDefault="007F1746" w:rsidP="00E129C9">
      <w:pPr>
        <w:pStyle w:val="Lijstalinea"/>
        <w:numPr>
          <w:ilvl w:val="0"/>
          <w:numId w:val="151"/>
        </w:numPr>
        <w:tabs>
          <w:tab w:val="left" w:pos="6480"/>
        </w:tabs>
        <w:rPr>
          <w:rFonts w:ascii="Courier New" w:hAnsi="Courier New" w:cs="Courier New"/>
        </w:rPr>
      </w:pPr>
      <w:r>
        <w:rPr>
          <w:rFonts w:ascii="Courier New" w:hAnsi="Courier New" w:cs="Courier New"/>
        </w:rPr>
        <w:t>Insulinepen………………………………………………………………………………………….47-52</w:t>
      </w:r>
    </w:p>
    <w:p w:rsidR="007F1746" w:rsidRDefault="007F1746" w:rsidP="00E129C9">
      <w:pPr>
        <w:pStyle w:val="Lijstalinea"/>
        <w:numPr>
          <w:ilvl w:val="0"/>
          <w:numId w:val="151"/>
        </w:numPr>
        <w:tabs>
          <w:tab w:val="left" w:pos="6480"/>
        </w:tabs>
        <w:rPr>
          <w:rFonts w:ascii="Courier New" w:hAnsi="Courier New" w:cs="Courier New"/>
        </w:rPr>
      </w:pPr>
      <w:r>
        <w:rPr>
          <w:rFonts w:ascii="Courier New" w:hAnsi="Courier New" w:cs="Courier New"/>
        </w:rPr>
        <w:t>Het geneesmiddel in het lichaam…………………………………….53-56</w:t>
      </w:r>
    </w:p>
    <w:p w:rsidR="007F1746" w:rsidRDefault="007F1746" w:rsidP="00E129C9">
      <w:pPr>
        <w:pStyle w:val="Lijstalinea"/>
        <w:numPr>
          <w:ilvl w:val="0"/>
          <w:numId w:val="151"/>
        </w:numPr>
        <w:tabs>
          <w:tab w:val="left" w:pos="6480"/>
        </w:tabs>
        <w:rPr>
          <w:rFonts w:ascii="Courier New" w:hAnsi="Courier New" w:cs="Courier New"/>
        </w:rPr>
      </w:pPr>
      <w:r>
        <w:rPr>
          <w:rFonts w:ascii="Courier New" w:hAnsi="Courier New" w:cs="Courier New"/>
        </w:rPr>
        <w:t>Intramusculaire injectie methode………………………………….57-60</w:t>
      </w:r>
    </w:p>
    <w:p w:rsidR="007F1746" w:rsidRDefault="007F1746" w:rsidP="007F1746">
      <w:pPr>
        <w:pStyle w:val="Lijstalinea"/>
        <w:numPr>
          <w:ilvl w:val="0"/>
          <w:numId w:val="111"/>
        </w:numPr>
        <w:tabs>
          <w:tab w:val="left" w:pos="6480"/>
        </w:tabs>
        <w:rPr>
          <w:rFonts w:ascii="Courier New" w:hAnsi="Courier New" w:cs="Courier New"/>
        </w:rPr>
      </w:pPr>
      <w:r>
        <w:rPr>
          <w:rFonts w:ascii="Courier New" w:hAnsi="Courier New" w:cs="Courier New"/>
        </w:rPr>
        <w:t>Hypodermoclyse…………………………………………………………………………………………………61-63</w:t>
      </w:r>
    </w:p>
    <w:p w:rsidR="007F1746" w:rsidRDefault="007F1746" w:rsidP="007F1746">
      <w:pPr>
        <w:pStyle w:val="Lijstalinea"/>
        <w:numPr>
          <w:ilvl w:val="0"/>
          <w:numId w:val="111"/>
        </w:numPr>
        <w:tabs>
          <w:tab w:val="left" w:pos="6480"/>
        </w:tabs>
        <w:rPr>
          <w:rFonts w:ascii="Courier New" w:hAnsi="Courier New" w:cs="Courier New"/>
        </w:rPr>
      </w:pPr>
      <w:r>
        <w:rPr>
          <w:rFonts w:ascii="Courier New" w:hAnsi="Courier New" w:cs="Courier New"/>
        </w:rPr>
        <w:t>Zuurstof therapie……………………………………………………………………………………….64- 83</w:t>
      </w:r>
    </w:p>
    <w:p w:rsidR="007F1746" w:rsidRDefault="007F1746" w:rsidP="007F1746">
      <w:pPr>
        <w:pStyle w:val="Lijstalinea"/>
        <w:numPr>
          <w:ilvl w:val="0"/>
          <w:numId w:val="111"/>
        </w:numPr>
        <w:tabs>
          <w:tab w:val="left" w:pos="6480"/>
        </w:tabs>
        <w:rPr>
          <w:rFonts w:ascii="Courier New" w:hAnsi="Courier New" w:cs="Courier New"/>
        </w:rPr>
      </w:pPr>
      <w:r>
        <w:rPr>
          <w:rFonts w:ascii="Courier New" w:hAnsi="Courier New" w:cs="Courier New"/>
        </w:rPr>
        <w:t>Tracheastoma</w:t>
      </w:r>
      <w:r w:rsidR="0082079A">
        <w:rPr>
          <w:rFonts w:ascii="Courier New" w:hAnsi="Courier New" w:cs="Courier New"/>
        </w:rPr>
        <w:t xml:space="preserve"> </w:t>
      </w:r>
      <w:r>
        <w:rPr>
          <w:rFonts w:ascii="Courier New" w:hAnsi="Courier New" w:cs="Courier New"/>
        </w:rPr>
        <w:t>verzorgen……………………………………………………………</w:t>
      </w:r>
      <w:r w:rsidR="0082079A">
        <w:rPr>
          <w:rFonts w:ascii="Courier New" w:hAnsi="Courier New" w:cs="Courier New"/>
        </w:rPr>
        <w:t>……………….84-87</w:t>
      </w:r>
    </w:p>
    <w:p w:rsidR="0082079A" w:rsidRDefault="0082079A" w:rsidP="007F1746">
      <w:pPr>
        <w:pStyle w:val="Lijstalinea"/>
        <w:numPr>
          <w:ilvl w:val="0"/>
          <w:numId w:val="111"/>
        </w:numPr>
        <w:tabs>
          <w:tab w:val="left" w:pos="6480"/>
        </w:tabs>
        <w:rPr>
          <w:rFonts w:ascii="Courier New" w:hAnsi="Courier New" w:cs="Courier New"/>
        </w:rPr>
      </w:pPr>
      <w:r>
        <w:rPr>
          <w:rFonts w:ascii="Courier New" w:hAnsi="Courier New" w:cs="Courier New"/>
        </w:rPr>
        <w:t>Urineblaas katheter……………………………………………………………………………………88-101</w:t>
      </w:r>
    </w:p>
    <w:p w:rsidR="0082079A" w:rsidRDefault="0082079A" w:rsidP="00E129C9">
      <w:pPr>
        <w:pStyle w:val="Lijstalinea"/>
        <w:numPr>
          <w:ilvl w:val="0"/>
          <w:numId w:val="152"/>
        </w:numPr>
        <w:tabs>
          <w:tab w:val="left" w:pos="6480"/>
        </w:tabs>
        <w:rPr>
          <w:rFonts w:ascii="Courier New" w:hAnsi="Courier New" w:cs="Courier New"/>
        </w:rPr>
      </w:pPr>
      <w:r>
        <w:rPr>
          <w:rFonts w:ascii="Courier New" w:hAnsi="Courier New" w:cs="Courier New"/>
        </w:rPr>
        <w:t>Suprapubische katheter…………………………………………………………101-103</w:t>
      </w:r>
    </w:p>
    <w:p w:rsidR="0082079A" w:rsidRDefault="0082079A" w:rsidP="00E129C9">
      <w:pPr>
        <w:pStyle w:val="Lijstalinea"/>
        <w:numPr>
          <w:ilvl w:val="0"/>
          <w:numId w:val="152"/>
        </w:numPr>
        <w:tabs>
          <w:tab w:val="left" w:pos="6480"/>
        </w:tabs>
        <w:rPr>
          <w:rFonts w:ascii="Courier New" w:hAnsi="Courier New" w:cs="Courier New"/>
        </w:rPr>
      </w:pPr>
      <w:r>
        <w:rPr>
          <w:rFonts w:ascii="Courier New" w:hAnsi="Courier New" w:cs="Courier New"/>
        </w:rPr>
        <w:t>Blaasspoelen………………………………………………………………………………….104-106</w:t>
      </w:r>
    </w:p>
    <w:p w:rsidR="0082079A" w:rsidRDefault="00E129C9" w:rsidP="003A1F62">
      <w:pPr>
        <w:pStyle w:val="Lijstalinea"/>
        <w:numPr>
          <w:ilvl w:val="0"/>
          <w:numId w:val="111"/>
        </w:numPr>
        <w:tabs>
          <w:tab w:val="left" w:pos="6480"/>
        </w:tabs>
        <w:rPr>
          <w:rFonts w:ascii="Courier New" w:hAnsi="Courier New" w:cs="Courier New"/>
        </w:rPr>
      </w:pPr>
      <w:r>
        <w:rPr>
          <w:rFonts w:ascii="Courier New" w:hAnsi="Courier New" w:cs="Courier New"/>
        </w:rPr>
        <w:t>Maagsonde/sondevoeding……………………………………………………………………..107-115</w:t>
      </w:r>
    </w:p>
    <w:p w:rsidR="00E129C9" w:rsidRDefault="00E129C9" w:rsidP="00E129C9">
      <w:pPr>
        <w:pStyle w:val="Lijstalinea"/>
        <w:numPr>
          <w:ilvl w:val="0"/>
          <w:numId w:val="153"/>
        </w:numPr>
        <w:tabs>
          <w:tab w:val="left" w:pos="6480"/>
        </w:tabs>
        <w:rPr>
          <w:rFonts w:ascii="Courier New" w:hAnsi="Courier New" w:cs="Courier New"/>
        </w:rPr>
      </w:pPr>
      <w:r>
        <w:rPr>
          <w:rFonts w:ascii="Courier New" w:hAnsi="Courier New" w:cs="Courier New"/>
        </w:rPr>
        <w:t>PEG sonde………………………………………………………………………………………… 115-118</w:t>
      </w:r>
    </w:p>
    <w:p w:rsidR="00E129C9" w:rsidRDefault="00E129C9" w:rsidP="00E129C9">
      <w:pPr>
        <w:pStyle w:val="Lijstalinea"/>
        <w:numPr>
          <w:ilvl w:val="0"/>
          <w:numId w:val="153"/>
        </w:numPr>
        <w:tabs>
          <w:tab w:val="left" w:pos="6480"/>
        </w:tabs>
        <w:rPr>
          <w:rFonts w:ascii="Courier New" w:hAnsi="Courier New" w:cs="Courier New"/>
        </w:rPr>
      </w:pPr>
      <w:r>
        <w:rPr>
          <w:rFonts w:ascii="Courier New" w:hAnsi="Courier New" w:cs="Courier New"/>
        </w:rPr>
        <w:t>Mickey-button………………………………………………………………………………..118</w:t>
      </w:r>
    </w:p>
    <w:p w:rsidR="00E129C9" w:rsidRDefault="00E129C9" w:rsidP="00E129C9">
      <w:pPr>
        <w:pStyle w:val="Lijstalinea"/>
        <w:numPr>
          <w:ilvl w:val="0"/>
          <w:numId w:val="111"/>
        </w:numPr>
        <w:tabs>
          <w:tab w:val="left" w:pos="6480"/>
        </w:tabs>
        <w:rPr>
          <w:rFonts w:ascii="Courier New" w:hAnsi="Courier New" w:cs="Courier New"/>
        </w:rPr>
      </w:pPr>
      <w:r>
        <w:rPr>
          <w:rFonts w:ascii="Courier New" w:hAnsi="Courier New" w:cs="Courier New"/>
        </w:rPr>
        <w:t>Stoma verzorgen…………………………………………………………………………………………119-126</w:t>
      </w:r>
    </w:p>
    <w:p w:rsidR="00B43E42" w:rsidRDefault="00B43E42" w:rsidP="00B43E42">
      <w:pPr>
        <w:pStyle w:val="Lijstalinea"/>
        <w:numPr>
          <w:ilvl w:val="0"/>
          <w:numId w:val="154"/>
        </w:numPr>
        <w:tabs>
          <w:tab w:val="left" w:pos="6480"/>
        </w:tabs>
        <w:rPr>
          <w:rFonts w:ascii="Courier New" w:hAnsi="Courier New" w:cs="Courier New"/>
        </w:rPr>
      </w:pPr>
      <w:r>
        <w:rPr>
          <w:rFonts w:ascii="Courier New" w:hAnsi="Courier New" w:cs="Courier New"/>
        </w:rPr>
        <w:t>Urinestoma-</w:t>
      </w:r>
      <w:proofErr w:type="spellStart"/>
      <w:r>
        <w:rPr>
          <w:rFonts w:ascii="Courier New" w:hAnsi="Courier New" w:cs="Courier New"/>
        </w:rPr>
        <w:t>neoblaas</w:t>
      </w:r>
      <w:proofErr w:type="spellEnd"/>
      <w:r>
        <w:rPr>
          <w:rFonts w:ascii="Courier New" w:hAnsi="Courier New" w:cs="Courier New"/>
        </w:rPr>
        <w:t>……………………………………………………………..127-132</w:t>
      </w:r>
    </w:p>
    <w:p w:rsidR="005E4292" w:rsidRDefault="00B43E42" w:rsidP="005E4292">
      <w:pPr>
        <w:pStyle w:val="Lijstalinea"/>
        <w:numPr>
          <w:ilvl w:val="0"/>
          <w:numId w:val="154"/>
        </w:numPr>
        <w:tabs>
          <w:tab w:val="left" w:pos="6480"/>
        </w:tabs>
        <w:rPr>
          <w:rFonts w:ascii="Courier New" w:hAnsi="Courier New" w:cs="Courier New"/>
        </w:rPr>
      </w:pPr>
      <w:r>
        <w:rPr>
          <w:rFonts w:ascii="Courier New" w:hAnsi="Courier New" w:cs="Courier New"/>
        </w:rPr>
        <w:t xml:space="preserve">Perorale </w:t>
      </w:r>
      <w:proofErr w:type="spellStart"/>
      <w:r>
        <w:rPr>
          <w:rFonts w:ascii="Courier New" w:hAnsi="Courier New" w:cs="Courier New"/>
        </w:rPr>
        <w:t>orthograde</w:t>
      </w:r>
      <w:proofErr w:type="spellEnd"/>
      <w:r>
        <w:rPr>
          <w:rFonts w:ascii="Courier New" w:hAnsi="Courier New" w:cs="Courier New"/>
        </w:rPr>
        <w:t xml:space="preserve"> darmspoeling…………………………</w:t>
      </w:r>
      <w:r w:rsidR="005E4292">
        <w:rPr>
          <w:rFonts w:ascii="Courier New" w:hAnsi="Courier New" w:cs="Courier New"/>
        </w:rPr>
        <w:t>..132-134</w:t>
      </w:r>
    </w:p>
    <w:p w:rsidR="007F1746" w:rsidRDefault="005E4292" w:rsidP="005E4292">
      <w:pPr>
        <w:pStyle w:val="Lijstalinea"/>
        <w:numPr>
          <w:ilvl w:val="0"/>
          <w:numId w:val="156"/>
        </w:numPr>
        <w:tabs>
          <w:tab w:val="left" w:pos="6480"/>
        </w:tabs>
        <w:rPr>
          <w:rFonts w:ascii="Courier New" w:hAnsi="Courier New" w:cs="Courier New"/>
        </w:rPr>
      </w:pPr>
      <w:r w:rsidRPr="005E4292">
        <w:rPr>
          <w:rFonts w:ascii="Courier New" w:hAnsi="Courier New" w:cs="Courier New"/>
        </w:rPr>
        <w:t>Irrigeren van de vagina………………………………………………………………134-136</w:t>
      </w:r>
    </w:p>
    <w:p w:rsidR="005E4292" w:rsidRDefault="00F1489D" w:rsidP="005E4292">
      <w:pPr>
        <w:pStyle w:val="Lijstalinea"/>
        <w:numPr>
          <w:ilvl w:val="0"/>
          <w:numId w:val="156"/>
        </w:numPr>
        <w:tabs>
          <w:tab w:val="left" w:pos="6480"/>
        </w:tabs>
        <w:rPr>
          <w:rFonts w:ascii="Courier New" w:hAnsi="Courier New" w:cs="Courier New"/>
        </w:rPr>
      </w:pPr>
      <w:r>
        <w:rPr>
          <w:rFonts w:ascii="Courier New" w:hAnsi="Courier New" w:cs="Courier New"/>
        </w:rPr>
        <w:t xml:space="preserve">Toedienen van warmte-en </w:t>
      </w:r>
      <w:proofErr w:type="spellStart"/>
      <w:r>
        <w:rPr>
          <w:rFonts w:ascii="Courier New" w:hAnsi="Courier New" w:cs="Courier New"/>
        </w:rPr>
        <w:t>koudebehandeling</w:t>
      </w:r>
      <w:proofErr w:type="spellEnd"/>
      <w:r>
        <w:rPr>
          <w:rFonts w:ascii="Courier New" w:hAnsi="Courier New" w:cs="Courier New"/>
        </w:rPr>
        <w:t>………………137-140</w:t>
      </w:r>
    </w:p>
    <w:p w:rsidR="00F1489D" w:rsidRPr="005E4292" w:rsidRDefault="00F1489D" w:rsidP="005E4292">
      <w:pPr>
        <w:pStyle w:val="Lijstalinea"/>
        <w:numPr>
          <w:ilvl w:val="0"/>
          <w:numId w:val="156"/>
        </w:numPr>
        <w:tabs>
          <w:tab w:val="left" w:pos="6480"/>
        </w:tabs>
        <w:rPr>
          <w:rFonts w:ascii="Courier New" w:hAnsi="Courier New" w:cs="Courier New"/>
        </w:rPr>
      </w:pPr>
      <w:r>
        <w:rPr>
          <w:rFonts w:ascii="Courier New" w:hAnsi="Courier New" w:cs="Courier New"/>
        </w:rPr>
        <w:t>Literatuurlijst…………………………………………………………………………………140</w:t>
      </w:r>
    </w:p>
    <w:p w:rsidR="007F1746" w:rsidRPr="007F1746" w:rsidRDefault="007F1746" w:rsidP="007F1746">
      <w:pPr>
        <w:tabs>
          <w:tab w:val="left" w:pos="6480"/>
        </w:tabs>
        <w:rPr>
          <w:rFonts w:ascii="Courier New" w:hAnsi="Courier New" w:cs="Courier New"/>
        </w:rPr>
      </w:pPr>
    </w:p>
    <w:p w:rsidR="009F0FB9" w:rsidRPr="00A90179" w:rsidRDefault="009F0FB9" w:rsidP="0082079A">
      <w:pPr>
        <w:pStyle w:val="Lijstalinea"/>
        <w:tabs>
          <w:tab w:val="left" w:pos="6480"/>
        </w:tabs>
        <w:ind w:left="1501"/>
        <w:rPr>
          <w:rFonts w:ascii="Courier New" w:hAnsi="Courier New" w:cs="Courier New"/>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901F67" w:rsidRDefault="00F424D8" w:rsidP="001014D5">
      <w:pPr>
        <w:jc w:val="center"/>
        <w:rPr>
          <w:rFonts w:ascii="Courier New" w:hAnsi="Courier New" w:cs="Courier New"/>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1F67">
        <w:rPr>
          <w:rFonts w:ascii="Courier New" w:hAnsi="Courier New" w:cs="Courier New"/>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Wondzorg</w:t>
      </w:r>
      <w:r w:rsidR="005D2068" w:rsidRPr="00901F67">
        <w:rPr>
          <w:rFonts w:ascii="Courier New" w:hAnsi="Courier New" w:cs="Courier New"/>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DE3137" w:rsidP="00B61088">
      <w:pPr>
        <w:tabs>
          <w:tab w:val="left" w:pos="6480"/>
        </w:tabs>
        <w:jc w:val="center"/>
        <w:rPr>
          <w:rFonts w:ascii="Courier New" w:hAnsi="Courier New" w:cs="Courier New"/>
          <w:b/>
        </w:rPr>
      </w:pPr>
      <w:r w:rsidRPr="00A90179">
        <w:rPr>
          <w:rFonts w:ascii="Courier New" w:hAnsi="Courier New" w:cs="Courier New"/>
          <w:noProof/>
          <w:lang w:eastAsia="nl-NL"/>
        </w:rPr>
        <w:lastRenderedPageBreak/>
        <w:drawing>
          <wp:inline distT="0" distB="0" distL="0" distR="0" wp14:anchorId="58AF9BC2" wp14:editId="63F73E50">
            <wp:extent cx="4765675" cy="3571240"/>
            <wp:effectExtent l="0" t="0" r="0" b="0"/>
            <wp:docPr id="68" name="Afbeelding 68" descr="http://www.pekke.nl/medisch/images/gelewond/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kke.nl/medisch/images/gelewond/IMG_03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5675" cy="3571240"/>
                    </a:xfrm>
                    <a:prstGeom prst="rect">
                      <a:avLst/>
                    </a:prstGeom>
                    <a:noFill/>
                    <a:ln>
                      <a:noFill/>
                    </a:ln>
                  </pic:spPr>
                </pic:pic>
              </a:graphicData>
            </a:graphic>
          </wp:inline>
        </w:drawing>
      </w: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1014D5" w:rsidRPr="00A90179" w:rsidRDefault="001014D5" w:rsidP="00D81247">
      <w:pPr>
        <w:tabs>
          <w:tab w:val="left" w:pos="6480"/>
        </w:tabs>
        <w:rPr>
          <w:rFonts w:ascii="Courier New" w:hAnsi="Courier New" w:cs="Courier New"/>
          <w:b/>
        </w:rPr>
      </w:pPr>
    </w:p>
    <w:p w:rsidR="001014D5" w:rsidRPr="00A90179" w:rsidRDefault="001014D5" w:rsidP="00D81247">
      <w:pPr>
        <w:tabs>
          <w:tab w:val="left" w:pos="6480"/>
        </w:tabs>
        <w:rPr>
          <w:rFonts w:ascii="Courier New" w:hAnsi="Courier New" w:cs="Courier New"/>
          <w:b/>
        </w:rPr>
      </w:pP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 xml:space="preserve">DE HUID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De huid is het grootste orgaan van ons lichaam. Het omgeeft het gehele lichaam, beïnvloedt mede de soepelheid van bewegingen. Ook ons uiterlijk wordt bepaald door de huid en is daardoor dus ook een belangrijke factor bij sociale contacten. </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 xml:space="preserve"> Functies van de huid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De menselijke huid vervult een aantal belangrijke taken: </w:t>
      </w:r>
    </w:p>
    <w:p w:rsidR="00D81247" w:rsidRPr="00A90179" w:rsidRDefault="00D81247" w:rsidP="00D81247">
      <w:pPr>
        <w:pStyle w:val="Lijstalinea"/>
        <w:numPr>
          <w:ilvl w:val="0"/>
          <w:numId w:val="1"/>
        </w:numPr>
        <w:tabs>
          <w:tab w:val="left" w:pos="6480"/>
        </w:tabs>
        <w:rPr>
          <w:rFonts w:ascii="Courier New" w:hAnsi="Courier New" w:cs="Courier New"/>
        </w:rPr>
      </w:pPr>
      <w:r w:rsidRPr="00A90179">
        <w:rPr>
          <w:rFonts w:ascii="Courier New" w:hAnsi="Courier New" w:cs="Courier New"/>
        </w:rPr>
        <w:t xml:space="preserve"> barrière functie</w:t>
      </w:r>
    </w:p>
    <w:p w:rsidR="00D81247" w:rsidRPr="00A90179" w:rsidRDefault="00D81247" w:rsidP="00D81247">
      <w:pPr>
        <w:pStyle w:val="Lijstalinea"/>
        <w:numPr>
          <w:ilvl w:val="1"/>
          <w:numId w:val="1"/>
        </w:numPr>
        <w:tabs>
          <w:tab w:val="left" w:pos="6480"/>
        </w:tabs>
        <w:rPr>
          <w:rFonts w:ascii="Courier New" w:hAnsi="Courier New" w:cs="Courier New"/>
        </w:rPr>
      </w:pPr>
      <w:r w:rsidRPr="00A90179">
        <w:rPr>
          <w:rFonts w:ascii="Courier New" w:hAnsi="Courier New" w:cs="Courier New"/>
        </w:rPr>
        <w:t>De huid vormt een barrière tegen bedreigingen van buitenaf zoals:</w:t>
      </w:r>
    </w:p>
    <w:p w:rsidR="00D81247" w:rsidRPr="00A90179" w:rsidRDefault="00D81247" w:rsidP="00D81247">
      <w:pPr>
        <w:pStyle w:val="Lijstalinea"/>
        <w:numPr>
          <w:ilvl w:val="1"/>
          <w:numId w:val="1"/>
        </w:numPr>
        <w:tabs>
          <w:tab w:val="left" w:pos="6480"/>
        </w:tabs>
        <w:rPr>
          <w:rFonts w:ascii="Courier New" w:hAnsi="Courier New" w:cs="Courier New"/>
        </w:rPr>
      </w:pPr>
      <w:r w:rsidRPr="00A90179">
        <w:rPr>
          <w:rFonts w:ascii="Courier New" w:hAnsi="Courier New" w:cs="Courier New"/>
        </w:rPr>
        <w:t xml:space="preserve">mechanische invloeden (wrijving, druk) </w:t>
      </w:r>
    </w:p>
    <w:p w:rsidR="00D81247" w:rsidRPr="00A90179" w:rsidRDefault="00D81247" w:rsidP="00D81247">
      <w:pPr>
        <w:pStyle w:val="Lijstalinea"/>
        <w:numPr>
          <w:ilvl w:val="1"/>
          <w:numId w:val="1"/>
        </w:numPr>
        <w:tabs>
          <w:tab w:val="left" w:pos="6480"/>
        </w:tabs>
        <w:rPr>
          <w:rFonts w:ascii="Courier New" w:hAnsi="Courier New" w:cs="Courier New"/>
        </w:rPr>
      </w:pPr>
      <w:r w:rsidRPr="00A90179">
        <w:rPr>
          <w:rFonts w:ascii="Courier New" w:hAnsi="Courier New" w:cs="Courier New"/>
        </w:rPr>
        <w:t>chemische invloeden (water, zuren, basen)</w:t>
      </w:r>
    </w:p>
    <w:p w:rsidR="00D81247" w:rsidRPr="00A90179" w:rsidRDefault="00D81247" w:rsidP="00D81247">
      <w:pPr>
        <w:pStyle w:val="Lijstalinea"/>
        <w:numPr>
          <w:ilvl w:val="1"/>
          <w:numId w:val="1"/>
        </w:numPr>
        <w:tabs>
          <w:tab w:val="left" w:pos="6480"/>
        </w:tabs>
        <w:rPr>
          <w:rFonts w:ascii="Courier New" w:hAnsi="Courier New" w:cs="Courier New"/>
        </w:rPr>
      </w:pPr>
      <w:r w:rsidRPr="00A90179">
        <w:rPr>
          <w:rFonts w:ascii="Courier New" w:hAnsi="Courier New" w:cs="Courier New"/>
        </w:rPr>
        <w:lastRenderedPageBreak/>
        <w:t xml:space="preserve"> micro-organismen (transpiratievocht en bacteriën vormen de zuurgraad van de huid welke een beschermende factor is tegen pathogene micro-organismen) </w:t>
      </w:r>
    </w:p>
    <w:p w:rsidR="00D81247" w:rsidRPr="00A90179" w:rsidRDefault="00D81247" w:rsidP="00D81247">
      <w:pPr>
        <w:pStyle w:val="Lijstalinea"/>
        <w:numPr>
          <w:ilvl w:val="0"/>
          <w:numId w:val="1"/>
        </w:numPr>
        <w:tabs>
          <w:tab w:val="left" w:pos="6480"/>
        </w:tabs>
        <w:rPr>
          <w:rFonts w:ascii="Courier New" w:hAnsi="Courier New" w:cs="Courier New"/>
        </w:rPr>
      </w:pPr>
      <w:r w:rsidRPr="00A90179">
        <w:rPr>
          <w:rFonts w:ascii="Courier New" w:hAnsi="Courier New" w:cs="Courier New"/>
        </w:rPr>
        <w:t>Temperatuurregeling</w:t>
      </w:r>
    </w:p>
    <w:p w:rsidR="00D81247" w:rsidRPr="00A90179" w:rsidRDefault="00D81247" w:rsidP="00286C53">
      <w:pPr>
        <w:pStyle w:val="Lijstalinea"/>
        <w:tabs>
          <w:tab w:val="left" w:pos="6480"/>
        </w:tabs>
        <w:rPr>
          <w:rFonts w:ascii="Courier New" w:hAnsi="Courier New" w:cs="Courier New"/>
        </w:rPr>
      </w:pPr>
      <w:r w:rsidRPr="00A90179">
        <w:rPr>
          <w:rFonts w:ascii="Courier New" w:hAnsi="Courier New" w:cs="Courier New"/>
        </w:rPr>
        <w:t>Middels doorbloeding en transpiratie wordt de licha</w:t>
      </w:r>
      <w:r w:rsidR="00286C53" w:rsidRPr="00A90179">
        <w:rPr>
          <w:rFonts w:ascii="Courier New" w:hAnsi="Courier New" w:cs="Courier New"/>
        </w:rPr>
        <w:t xml:space="preserve">amstemperatuur geregeld. Bij de </w:t>
      </w:r>
      <w:r w:rsidRPr="00A90179">
        <w:rPr>
          <w:rFonts w:ascii="Courier New" w:hAnsi="Courier New" w:cs="Courier New"/>
        </w:rPr>
        <w:t xml:space="preserve">verdamping van transpiratievocht wordt warmte aan het lichaam onttrokken. </w:t>
      </w:r>
    </w:p>
    <w:p w:rsidR="00D81247" w:rsidRPr="00A90179" w:rsidRDefault="00D81247" w:rsidP="00D81247">
      <w:pPr>
        <w:pStyle w:val="Lijstalinea"/>
        <w:numPr>
          <w:ilvl w:val="0"/>
          <w:numId w:val="2"/>
        </w:numPr>
        <w:tabs>
          <w:tab w:val="left" w:pos="6480"/>
        </w:tabs>
        <w:rPr>
          <w:rFonts w:ascii="Courier New" w:hAnsi="Courier New" w:cs="Courier New"/>
        </w:rPr>
      </w:pPr>
      <w:r w:rsidRPr="00A90179">
        <w:rPr>
          <w:rFonts w:ascii="Courier New" w:hAnsi="Courier New" w:cs="Courier New"/>
        </w:rPr>
        <w:t xml:space="preserve">uitscheiding Transpiratievocht bestaat uit water met diverse zouten en afbraakproducten. </w:t>
      </w:r>
    </w:p>
    <w:p w:rsidR="00D81247" w:rsidRPr="00A90179" w:rsidRDefault="00D81247" w:rsidP="00D81247">
      <w:pPr>
        <w:pStyle w:val="Lijstalinea"/>
        <w:numPr>
          <w:ilvl w:val="0"/>
          <w:numId w:val="2"/>
        </w:numPr>
        <w:tabs>
          <w:tab w:val="left" w:pos="6480"/>
        </w:tabs>
        <w:rPr>
          <w:rFonts w:ascii="Courier New" w:hAnsi="Courier New" w:cs="Courier New"/>
        </w:rPr>
      </w:pPr>
      <w:r w:rsidRPr="00A90179">
        <w:rPr>
          <w:rFonts w:ascii="Courier New" w:hAnsi="Courier New" w:cs="Courier New"/>
        </w:rPr>
        <w:t xml:space="preserve">zintuiglijke functie In de huid bevinden zich zenuwuiteinden welke receptoren bevatten voor het registreren van temperatuur (koude/warmte) of mechanische prikkels (druk-, tast-, en </w:t>
      </w:r>
      <w:proofErr w:type="spellStart"/>
      <w:r w:rsidRPr="00A90179">
        <w:rPr>
          <w:rFonts w:ascii="Courier New" w:hAnsi="Courier New" w:cs="Courier New"/>
        </w:rPr>
        <w:t>pijnzin</w:t>
      </w:r>
      <w:proofErr w:type="spellEnd"/>
      <w:r w:rsidRPr="00A90179">
        <w:rPr>
          <w:rFonts w:ascii="Courier New" w:hAnsi="Courier New" w:cs="Courier New"/>
        </w:rPr>
        <w:t xml:space="preserve">). </w:t>
      </w:r>
    </w:p>
    <w:p w:rsidR="00D81247" w:rsidRPr="00A90179" w:rsidRDefault="00D81247" w:rsidP="00D81247">
      <w:pPr>
        <w:pStyle w:val="Lijstalinea"/>
        <w:numPr>
          <w:ilvl w:val="0"/>
          <w:numId w:val="2"/>
        </w:numPr>
        <w:tabs>
          <w:tab w:val="left" w:pos="6480"/>
        </w:tabs>
        <w:rPr>
          <w:rFonts w:ascii="Courier New" w:hAnsi="Courier New" w:cs="Courier New"/>
        </w:rPr>
      </w:pPr>
      <w:r w:rsidRPr="00A90179">
        <w:rPr>
          <w:rFonts w:ascii="Courier New" w:hAnsi="Courier New" w:cs="Courier New"/>
        </w:rPr>
        <w:t xml:space="preserve"> vitamineproductie Onder invloed van de zon speelt de huid een rol bij de productie van vitamine D. </w:t>
      </w:r>
    </w:p>
    <w:p w:rsidR="00D81247" w:rsidRPr="00A90179" w:rsidRDefault="00D81247" w:rsidP="00D81247">
      <w:pPr>
        <w:pStyle w:val="Lijstalinea"/>
        <w:numPr>
          <w:ilvl w:val="0"/>
          <w:numId w:val="2"/>
        </w:numPr>
        <w:tabs>
          <w:tab w:val="left" w:pos="6480"/>
        </w:tabs>
        <w:rPr>
          <w:rFonts w:ascii="Courier New" w:hAnsi="Courier New" w:cs="Courier New"/>
        </w:rPr>
      </w:pPr>
      <w:r w:rsidRPr="00A90179">
        <w:rPr>
          <w:rFonts w:ascii="Courier New" w:hAnsi="Courier New" w:cs="Courier New"/>
        </w:rPr>
        <w:t xml:space="preserve"> immuunapparaat De huid vormt tevens een belangrijk deel van de lichamelijke afweer.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Bij de keuze van het wondverband spelen deze belangrijke beschermende en regulerende eigenschappen die de huid bezit, een grote rol. Bij het ontbreken van de huid (wond) zouden deze eigenschappen moeten worden overgenomen door het ‘</w:t>
      </w:r>
      <w:proofErr w:type="spellStart"/>
      <w:r w:rsidRPr="00A90179">
        <w:rPr>
          <w:rFonts w:ascii="Courier New" w:hAnsi="Courier New" w:cs="Courier New"/>
        </w:rPr>
        <w:t>huidvervangend</w:t>
      </w:r>
      <w:proofErr w:type="spellEnd"/>
      <w:r w:rsidRPr="00A90179">
        <w:rPr>
          <w:rFonts w:ascii="Courier New" w:hAnsi="Courier New" w:cs="Courier New"/>
        </w:rPr>
        <w:t>’ wondverband.</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b/>
        </w:rPr>
        <w:t>De huid is opgebouwd uit twee lagen</w:t>
      </w:r>
      <w:r w:rsidRPr="00A90179">
        <w:rPr>
          <w:rFonts w:ascii="Courier New" w:hAnsi="Courier New" w:cs="Courier New"/>
        </w:rPr>
        <w:t xml:space="preserve">: </w:t>
      </w:r>
    </w:p>
    <w:p w:rsidR="00D81247" w:rsidRPr="00A90179" w:rsidRDefault="00D81247" w:rsidP="00D81247">
      <w:pPr>
        <w:pStyle w:val="Lijstalinea"/>
        <w:numPr>
          <w:ilvl w:val="0"/>
          <w:numId w:val="3"/>
        </w:numPr>
        <w:tabs>
          <w:tab w:val="left" w:pos="6480"/>
        </w:tabs>
        <w:rPr>
          <w:rFonts w:ascii="Courier New" w:hAnsi="Courier New" w:cs="Courier New"/>
          <w:b/>
        </w:rPr>
      </w:pPr>
      <w:r w:rsidRPr="00A90179">
        <w:rPr>
          <w:rFonts w:ascii="Courier New" w:hAnsi="Courier New" w:cs="Courier New"/>
          <w:b/>
        </w:rPr>
        <w:t xml:space="preserve">Epidermis, opperhuid of epitheel laag </w:t>
      </w:r>
    </w:p>
    <w:p w:rsidR="00D81247" w:rsidRPr="00A90179" w:rsidRDefault="00D81247" w:rsidP="00D81247">
      <w:pPr>
        <w:rPr>
          <w:rFonts w:ascii="Courier New" w:hAnsi="Courier New" w:cs="Courier New"/>
        </w:rPr>
      </w:pPr>
      <w:r w:rsidRPr="00A90179">
        <w:rPr>
          <w:rFonts w:ascii="Courier New" w:hAnsi="Courier New" w:cs="Courier New"/>
        </w:rPr>
        <w:t xml:space="preserve">De epidermis bestaat uit verschillende lagen. De binnenste laag, de kiemlaag of matrix, grenst aan de golvende papillen laag van de dermis. De haren, talg- en zweetklieren liggen dieper in de dermis maar worden ook omgeven door de kiemlaag. Deze elementen doorboren de epitheel laag naar buiten. De kiemlaag bevat zelf geen bloedvaten maar wordt gevoed vanuit bloedvaten in de dermis. In de kiemlaag bevinden zich epitheelcellen (keratinocyten) die het vermogen hebben zich te delen en keratine te vormen. De nieuw ontstane cellen worden naar het oppervlak gedrukt. Tijdens deze verplaatsing veranderen ze van vorm en inhoud. In de kiemlaag hebben ze een cilindrische vorm, in de buitenste laag een platte plaveiselvorm. Deze buitenste cel lagen samen vormen de hoornlaag die bestaat uit dode, verhoornde cellen. Dit proces van kiemlaag tot aan hoornlaag duurt ongeveer 28 dagen. De epidermis wordt door een basale membraan verankerd met de dermis. Dit is een </w:t>
      </w:r>
      <w:proofErr w:type="spellStart"/>
      <w:r w:rsidRPr="00A90179">
        <w:rPr>
          <w:rFonts w:ascii="Courier New" w:hAnsi="Courier New" w:cs="Courier New"/>
        </w:rPr>
        <w:t>celloze</w:t>
      </w:r>
      <w:proofErr w:type="spellEnd"/>
      <w:r w:rsidRPr="00A90179">
        <w:rPr>
          <w:rFonts w:ascii="Courier New" w:hAnsi="Courier New" w:cs="Courier New"/>
        </w:rPr>
        <w:t xml:space="preserve">, semipermeabele membraan die ook het transport van eiwitten van dermis naar epidermis regelt. </w:t>
      </w:r>
    </w:p>
    <w:p w:rsidR="00D81247" w:rsidRPr="00A90179" w:rsidRDefault="00D81247" w:rsidP="00D81247">
      <w:pPr>
        <w:pStyle w:val="Lijstalinea"/>
        <w:numPr>
          <w:ilvl w:val="0"/>
          <w:numId w:val="3"/>
        </w:numPr>
        <w:tabs>
          <w:tab w:val="left" w:pos="6480"/>
        </w:tabs>
        <w:rPr>
          <w:rFonts w:ascii="Courier New" w:hAnsi="Courier New" w:cs="Courier New"/>
          <w:b/>
        </w:rPr>
      </w:pPr>
      <w:r w:rsidRPr="00A90179">
        <w:rPr>
          <w:rFonts w:ascii="Courier New" w:hAnsi="Courier New" w:cs="Courier New"/>
        </w:rPr>
        <w:t xml:space="preserve"> </w:t>
      </w:r>
      <w:r w:rsidRPr="00A90179">
        <w:rPr>
          <w:rFonts w:ascii="Courier New" w:hAnsi="Courier New" w:cs="Courier New"/>
          <w:b/>
        </w:rPr>
        <w:t xml:space="preserve">Dermis, lederhuid of </w:t>
      </w:r>
      <w:proofErr w:type="spellStart"/>
      <w:r w:rsidRPr="00A90179">
        <w:rPr>
          <w:rFonts w:ascii="Courier New" w:hAnsi="Courier New" w:cs="Courier New"/>
          <w:b/>
        </w:rPr>
        <w:t>cutis</w:t>
      </w:r>
      <w:proofErr w:type="spellEnd"/>
      <w:r w:rsidRPr="00A90179">
        <w:rPr>
          <w:rFonts w:ascii="Courier New" w:hAnsi="Courier New" w:cs="Courier New"/>
          <w:b/>
        </w:rPr>
        <w:t xml:space="preserve">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De dermis bevat weinig cellen. Wel bevinden zich hierin vele collageen- en </w:t>
      </w:r>
      <w:proofErr w:type="spellStart"/>
      <w:r w:rsidRPr="00A90179">
        <w:rPr>
          <w:rFonts w:ascii="Courier New" w:hAnsi="Courier New" w:cs="Courier New"/>
        </w:rPr>
        <w:t>elastinevezels</w:t>
      </w:r>
      <w:proofErr w:type="spellEnd"/>
      <w:r w:rsidRPr="00A90179">
        <w:rPr>
          <w:rFonts w:ascii="Courier New" w:hAnsi="Courier New" w:cs="Courier New"/>
        </w:rPr>
        <w:t xml:space="preserve">. Zij geven ondersteuning en elasticiteit aan de huid. Met het ouder worden vermindert de </w:t>
      </w:r>
      <w:r w:rsidRPr="00A90179">
        <w:rPr>
          <w:rFonts w:ascii="Courier New" w:hAnsi="Courier New" w:cs="Courier New"/>
        </w:rPr>
        <w:lastRenderedPageBreak/>
        <w:t xml:space="preserve">hoeveelheid </w:t>
      </w:r>
      <w:proofErr w:type="spellStart"/>
      <w:r w:rsidRPr="00A90179">
        <w:rPr>
          <w:rFonts w:ascii="Courier New" w:hAnsi="Courier New" w:cs="Courier New"/>
        </w:rPr>
        <w:t>elastine</w:t>
      </w:r>
      <w:proofErr w:type="spellEnd"/>
      <w:r w:rsidRPr="00A90179">
        <w:rPr>
          <w:rFonts w:ascii="Courier New" w:hAnsi="Courier New" w:cs="Courier New"/>
        </w:rPr>
        <w:t xml:space="preserve"> en collageen en wordt de dermis dunner, kwetsbaarder en minder elastisch. In de dermis bevinden zich huidcapillairen, lymfevaten en zenuwvezels. </w:t>
      </w:r>
    </w:p>
    <w:p w:rsidR="00D81247" w:rsidRPr="00A90179" w:rsidRDefault="00D81247" w:rsidP="00D81247">
      <w:pPr>
        <w:pStyle w:val="Lijstalinea"/>
        <w:numPr>
          <w:ilvl w:val="0"/>
          <w:numId w:val="3"/>
        </w:numPr>
        <w:tabs>
          <w:tab w:val="left" w:pos="6480"/>
        </w:tabs>
        <w:rPr>
          <w:rFonts w:ascii="Courier New" w:hAnsi="Courier New" w:cs="Courier New"/>
          <w:b/>
        </w:rPr>
      </w:pPr>
      <w:r w:rsidRPr="00A90179">
        <w:rPr>
          <w:rFonts w:ascii="Courier New" w:hAnsi="Courier New" w:cs="Courier New"/>
          <w:b/>
        </w:rPr>
        <w:t xml:space="preserve">Subcutis of onderhuids bindweefsel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Onder de dermis ligt het subcutane vetweefsel. Dit is eigenlijk geen onderdeel meer van de huid. Het vormt de contouren van het lichaam en </w:t>
      </w:r>
      <w:proofErr w:type="spellStart"/>
      <w:r w:rsidRPr="00A90179">
        <w:rPr>
          <w:rFonts w:ascii="Courier New" w:hAnsi="Courier New" w:cs="Courier New"/>
        </w:rPr>
        <w:t>polstert</w:t>
      </w:r>
      <w:proofErr w:type="spellEnd"/>
      <w:r w:rsidRPr="00A90179">
        <w:rPr>
          <w:rFonts w:ascii="Courier New" w:hAnsi="Courier New" w:cs="Courier New"/>
        </w:rPr>
        <w:t xml:space="preserve"> de onderliggende structuren als spieren, pezen en botten. Het is een vrij </w:t>
      </w:r>
      <w:proofErr w:type="spellStart"/>
      <w:r w:rsidRPr="00A90179">
        <w:rPr>
          <w:rFonts w:ascii="Courier New" w:hAnsi="Courier New" w:cs="Courier New"/>
        </w:rPr>
        <w:t>losmazig</w:t>
      </w:r>
      <w:proofErr w:type="spellEnd"/>
      <w:r w:rsidRPr="00A90179">
        <w:rPr>
          <w:rFonts w:ascii="Courier New" w:hAnsi="Courier New" w:cs="Courier New"/>
        </w:rPr>
        <w:t xml:space="preserve"> weefsel dat een constant aantal vetcellen bevat. De grootte van de cellen kan wisselen, afhankelijk van de aanwezige vetreserves. Bij vermindering van de vetreserve ontstaat, vooral bij oudere mensen, een zeer beweeglijke verbinding tussen huid en onderliggende structuren. Hierdoor vergroot de kans op beschadiging (uitrekking of scheuren) van de bloedvaten die door deze subcutane laag heen de huid van voeding voorzien.</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 xml:space="preserve">Wonden </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rPr>
        <w:t xml:space="preserve"> </w:t>
      </w:r>
      <w:r w:rsidRPr="00A90179">
        <w:rPr>
          <w:rFonts w:ascii="Courier New" w:hAnsi="Courier New" w:cs="Courier New"/>
          <w:b/>
        </w:rPr>
        <w:t>Wat is een wond?</w:t>
      </w:r>
    </w:p>
    <w:p w:rsidR="00D35D07" w:rsidRPr="00A90179" w:rsidRDefault="00D81247" w:rsidP="00D81247">
      <w:pPr>
        <w:tabs>
          <w:tab w:val="left" w:pos="6480"/>
        </w:tabs>
        <w:rPr>
          <w:rFonts w:ascii="Courier New" w:hAnsi="Courier New" w:cs="Courier New"/>
        </w:rPr>
      </w:pPr>
      <w:r w:rsidRPr="00A90179">
        <w:rPr>
          <w:rFonts w:ascii="Courier New" w:hAnsi="Courier New" w:cs="Courier New"/>
        </w:rPr>
        <w:t xml:space="preserve">Een wond is een verbreking van de continuïteit van het weefsel. Er kan hierbij al dan niet weefsel verloren gaan (bijv. snijwond, steekwond, schaafwond). Deze definitie geldt ook voor de zogenaamde gesloten verwondingen waarbij de huid intact blijft maar de eronder liggende weefsels beschadigd zijn (bijv. bloeduitstorting). De term ’wond’ wordt het meest gebruikt bij beschadiging van de huid en/of direct daar onderliggend weefsel, terwijl de term ‘letsel’ veelal een inwendig probleem aanduidt.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b/>
        </w:rPr>
        <w:t>Soorten wonden</w:t>
      </w:r>
    </w:p>
    <w:p w:rsidR="00D81247" w:rsidRPr="00A90179" w:rsidRDefault="00D81247" w:rsidP="00D81247">
      <w:pPr>
        <w:pStyle w:val="Lijstalinea"/>
        <w:numPr>
          <w:ilvl w:val="0"/>
          <w:numId w:val="4"/>
        </w:numPr>
        <w:tabs>
          <w:tab w:val="left" w:pos="6480"/>
        </w:tabs>
        <w:rPr>
          <w:rFonts w:ascii="Courier New" w:hAnsi="Courier New" w:cs="Courier New"/>
        </w:rPr>
      </w:pPr>
      <w:r w:rsidRPr="00A90179">
        <w:rPr>
          <w:rFonts w:ascii="Courier New" w:hAnsi="Courier New" w:cs="Courier New"/>
        </w:rPr>
        <w:t xml:space="preserve">Mechanische wonden: door scherp of stomp geweld van buitenaf; steek-, snij-, schaaf-, schot-, scheur- of kneus wond. </w:t>
      </w:r>
    </w:p>
    <w:p w:rsidR="00D81247" w:rsidRPr="00A90179" w:rsidRDefault="00D81247" w:rsidP="00D81247">
      <w:pPr>
        <w:pStyle w:val="Lijstalinea"/>
        <w:numPr>
          <w:ilvl w:val="0"/>
          <w:numId w:val="4"/>
        </w:numPr>
        <w:tabs>
          <w:tab w:val="left" w:pos="6480"/>
        </w:tabs>
        <w:rPr>
          <w:rFonts w:ascii="Courier New" w:hAnsi="Courier New" w:cs="Courier New"/>
        </w:rPr>
      </w:pPr>
      <w:r w:rsidRPr="00A90179">
        <w:rPr>
          <w:rFonts w:ascii="Courier New" w:hAnsi="Courier New" w:cs="Courier New"/>
        </w:rPr>
        <w:t xml:space="preserve">Chemische wonden: door inwerking van chemische stoffen zoals; sterke zuren, basen, sommige zouten </w:t>
      </w:r>
      <w:proofErr w:type="spellStart"/>
      <w:r w:rsidRPr="00A90179">
        <w:rPr>
          <w:rFonts w:ascii="Courier New" w:hAnsi="Courier New" w:cs="Courier New"/>
        </w:rPr>
        <w:t>etc</w:t>
      </w:r>
      <w:proofErr w:type="spellEnd"/>
      <w:r w:rsidRPr="00A90179">
        <w:rPr>
          <w:rFonts w:ascii="Courier New" w:hAnsi="Courier New" w:cs="Courier New"/>
        </w:rPr>
        <w:t xml:space="preserve">…. </w:t>
      </w:r>
    </w:p>
    <w:p w:rsidR="00D81247" w:rsidRPr="00A90179" w:rsidRDefault="00D81247" w:rsidP="00D81247">
      <w:pPr>
        <w:pStyle w:val="Lijstalinea"/>
        <w:numPr>
          <w:ilvl w:val="0"/>
          <w:numId w:val="4"/>
        </w:numPr>
        <w:tabs>
          <w:tab w:val="left" w:pos="6480"/>
        </w:tabs>
        <w:rPr>
          <w:rFonts w:ascii="Courier New" w:hAnsi="Courier New" w:cs="Courier New"/>
        </w:rPr>
      </w:pPr>
      <w:r w:rsidRPr="00A90179">
        <w:rPr>
          <w:rFonts w:ascii="Courier New" w:hAnsi="Courier New" w:cs="Courier New"/>
        </w:rPr>
        <w:t xml:space="preserve">Thermische wonden: door verbranding of bevriezing. </w:t>
      </w:r>
    </w:p>
    <w:p w:rsidR="00D81247" w:rsidRPr="00A90179" w:rsidRDefault="00D81247" w:rsidP="00D81247">
      <w:pPr>
        <w:pStyle w:val="Lijstalinea"/>
        <w:numPr>
          <w:ilvl w:val="0"/>
          <w:numId w:val="4"/>
        </w:numPr>
        <w:tabs>
          <w:tab w:val="left" w:pos="6480"/>
        </w:tabs>
        <w:rPr>
          <w:rFonts w:ascii="Courier New" w:hAnsi="Courier New" w:cs="Courier New"/>
        </w:rPr>
      </w:pPr>
      <w:r w:rsidRPr="00A90179">
        <w:rPr>
          <w:rFonts w:ascii="Courier New" w:hAnsi="Courier New" w:cs="Courier New"/>
        </w:rPr>
        <w:t xml:space="preserve">Elektriciteitswonden: via blikseminslag of elektriciteitsdoorgang. </w:t>
      </w:r>
    </w:p>
    <w:p w:rsidR="00D81247" w:rsidRPr="00A90179" w:rsidRDefault="00D81247" w:rsidP="00D81247">
      <w:pPr>
        <w:pStyle w:val="Lijstalinea"/>
        <w:numPr>
          <w:ilvl w:val="0"/>
          <w:numId w:val="4"/>
        </w:numPr>
        <w:tabs>
          <w:tab w:val="left" w:pos="6480"/>
        </w:tabs>
        <w:rPr>
          <w:rFonts w:ascii="Courier New" w:hAnsi="Courier New" w:cs="Courier New"/>
        </w:rPr>
      </w:pPr>
      <w:r w:rsidRPr="00A90179">
        <w:rPr>
          <w:rFonts w:ascii="Courier New" w:hAnsi="Courier New" w:cs="Courier New"/>
        </w:rPr>
        <w:t xml:space="preserve"> Stralingswonden: door zonnebrand, röntgen- of radioactieve straling. </w:t>
      </w:r>
    </w:p>
    <w:p w:rsidR="00D81247" w:rsidRPr="00A90179" w:rsidRDefault="00D81247" w:rsidP="00D81247">
      <w:pPr>
        <w:pStyle w:val="Lijstalinea"/>
        <w:numPr>
          <w:ilvl w:val="0"/>
          <w:numId w:val="4"/>
        </w:numPr>
        <w:tabs>
          <w:tab w:val="left" w:pos="6480"/>
        </w:tabs>
        <w:rPr>
          <w:rFonts w:ascii="Courier New" w:hAnsi="Courier New" w:cs="Courier New"/>
        </w:rPr>
      </w:pPr>
      <w:r w:rsidRPr="00A90179">
        <w:rPr>
          <w:rFonts w:ascii="Courier New" w:hAnsi="Courier New" w:cs="Courier New"/>
        </w:rPr>
        <w:t xml:space="preserve"> Infectie wonden: door onvoldoende (plaatselijke) afweer tegen micro-organisme; parasieten, bacteriën, virussen, schimmels en gisten. </w:t>
      </w:r>
    </w:p>
    <w:p w:rsidR="00D81247" w:rsidRPr="00A90179" w:rsidRDefault="00D81247" w:rsidP="00D81247">
      <w:pPr>
        <w:pStyle w:val="Lijstalinea"/>
        <w:numPr>
          <w:ilvl w:val="0"/>
          <w:numId w:val="4"/>
        </w:numPr>
        <w:tabs>
          <w:tab w:val="left" w:pos="6480"/>
        </w:tabs>
        <w:rPr>
          <w:rFonts w:ascii="Courier New" w:hAnsi="Courier New" w:cs="Courier New"/>
        </w:rPr>
      </w:pPr>
      <w:r w:rsidRPr="00A90179">
        <w:rPr>
          <w:rFonts w:ascii="Courier New" w:hAnsi="Courier New" w:cs="Courier New"/>
        </w:rPr>
        <w:t xml:space="preserve"> Oncologische wonden: door primaire huidcarcinomen of huidmetastasen van carcinomen elders in het lichaam. </w:t>
      </w:r>
    </w:p>
    <w:p w:rsidR="00D81247" w:rsidRPr="00A90179" w:rsidRDefault="00D81247" w:rsidP="00D81247">
      <w:pPr>
        <w:pStyle w:val="Lijstalinea"/>
        <w:numPr>
          <w:ilvl w:val="0"/>
          <w:numId w:val="4"/>
        </w:numPr>
        <w:tabs>
          <w:tab w:val="left" w:pos="6480"/>
        </w:tabs>
        <w:rPr>
          <w:rFonts w:ascii="Courier New" w:hAnsi="Courier New" w:cs="Courier New"/>
        </w:rPr>
      </w:pPr>
      <w:r w:rsidRPr="00A90179">
        <w:rPr>
          <w:rFonts w:ascii="Courier New" w:hAnsi="Courier New" w:cs="Courier New"/>
        </w:rPr>
        <w:t xml:space="preserve"> Circulatiestoornis wonden: door onvoldoende zuurstofvoorziening en/of voeding van de weefsels; decubitus, ulcus cruris en diabetische voet. </w:t>
      </w:r>
    </w:p>
    <w:p w:rsidR="00DD151C" w:rsidRPr="00A90179" w:rsidRDefault="00DD151C" w:rsidP="00D81247">
      <w:pPr>
        <w:tabs>
          <w:tab w:val="left" w:pos="6480"/>
        </w:tabs>
        <w:rPr>
          <w:rFonts w:ascii="Courier New" w:hAnsi="Courier New" w:cs="Courier New"/>
        </w:rPr>
      </w:pP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Elke type wond vraagt een andere manier van behandeling. Aspecten die daar een belangrijke invloed op hebben zijn </w:t>
      </w:r>
    </w:p>
    <w:p w:rsidR="00D81247" w:rsidRPr="00A90179" w:rsidRDefault="00D81247" w:rsidP="00D81247">
      <w:pPr>
        <w:pStyle w:val="Lijstalinea"/>
        <w:numPr>
          <w:ilvl w:val="0"/>
          <w:numId w:val="5"/>
        </w:numPr>
        <w:tabs>
          <w:tab w:val="left" w:pos="6480"/>
        </w:tabs>
        <w:rPr>
          <w:rFonts w:ascii="Courier New" w:hAnsi="Courier New" w:cs="Courier New"/>
        </w:rPr>
      </w:pPr>
      <w:r w:rsidRPr="00A90179">
        <w:rPr>
          <w:rFonts w:ascii="Courier New" w:hAnsi="Courier New" w:cs="Courier New"/>
        </w:rPr>
        <w:t xml:space="preserve">kleur, </w:t>
      </w:r>
    </w:p>
    <w:p w:rsidR="00D81247" w:rsidRPr="00A90179" w:rsidRDefault="00D81247" w:rsidP="00D81247">
      <w:pPr>
        <w:pStyle w:val="Lijstalinea"/>
        <w:numPr>
          <w:ilvl w:val="0"/>
          <w:numId w:val="5"/>
        </w:numPr>
        <w:tabs>
          <w:tab w:val="left" w:pos="6480"/>
        </w:tabs>
        <w:rPr>
          <w:rFonts w:ascii="Courier New" w:hAnsi="Courier New" w:cs="Courier New"/>
        </w:rPr>
      </w:pPr>
      <w:r w:rsidRPr="00A90179">
        <w:rPr>
          <w:rFonts w:ascii="Courier New" w:hAnsi="Courier New" w:cs="Courier New"/>
        </w:rPr>
        <w:t xml:space="preserve">diepte, </w:t>
      </w:r>
    </w:p>
    <w:p w:rsidR="00D81247" w:rsidRPr="00A90179" w:rsidRDefault="00D81247" w:rsidP="00D81247">
      <w:pPr>
        <w:pStyle w:val="Lijstalinea"/>
        <w:numPr>
          <w:ilvl w:val="0"/>
          <w:numId w:val="5"/>
        </w:numPr>
        <w:tabs>
          <w:tab w:val="left" w:pos="6480"/>
        </w:tabs>
        <w:rPr>
          <w:rFonts w:ascii="Courier New" w:hAnsi="Courier New" w:cs="Courier New"/>
        </w:rPr>
      </w:pPr>
      <w:r w:rsidRPr="00A90179">
        <w:rPr>
          <w:rFonts w:ascii="Courier New" w:hAnsi="Courier New" w:cs="Courier New"/>
        </w:rPr>
        <w:t xml:space="preserve">grootte, </w:t>
      </w:r>
    </w:p>
    <w:p w:rsidR="00D81247" w:rsidRPr="00A90179" w:rsidRDefault="00D81247" w:rsidP="00D81247">
      <w:pPr>
        <w:pStyle w:val="Lijstalinea"/>
        <w:numPr>
          <w:ilvl w:val="0"/>
          <w:numId w:val="5"/>
        </w:numPr>
        <w:tabs>
          <w:tab w:val="left" w:pos="6480"/>
        </w:tabs>
        <w:rPr>
          <w:rFonts w:ascii="Courier New" w:hAnsi="Courier New" w:cs="Courier New"/>
        </w:rPr>
      </w:pPr>
      <w:r w:rsidRPr="00A90179">
        <w:rPr>
          <w:rFonts w:ascii="Courier New" w:hAnsi="Courier New" w:cs="Courier New"/>
        </w:rPr>
        <w:t xml:space="preserve">locatie, </w:t>
      </w:r>
    </w:p>
    <w:p w:rsidR="00D81247" w:rsidRPr="00A90179" w:rsidRDefault="00D81247" w:rsidP="00D81247">
      <w:pPr>
        <w:pStyle w:val="Lijstalinea"/>
        <w:numPr>
          <w:ilvl w:val="0"/>
          <w:numId w:val="5"/>
        </w:numPr>
        <w:tabs>
          <w:tab w:val="left" w:pos="6480"/>
        </w:tabs>
        <w:rPr>
          <w:rFonts w:ascii="Courier New" w:hAnsi="Courier New" w:cs="Courier New"/>
        </w:rPr>
      </w:pPr>
      <w:r w:rsidRPr="00A90179">
        <w:rPr>
          <w:rFonts w:ascii="Courier New" w:hAnsi="Courier New" w:cs="Courier New"/>
        </w:rPr>
        <w:t>hoeveelheid</w:t>
      </w:r>
    </w:p>
    <w:p w:rsidR="00D81247" w:rsidRPr="00A90179" w:rsidRDefault="00D81247" w:rsidP="00D81247">
      <w:pPr>
        <w:pStyle w:val="Lijstalinea"/>
        <w:numPr>
          <w:ilvl w:val="0"/>
          <w:numId w:val="5"/>
        </w:numPr>
        <w:tabs>
          <w:tab w:val="left" w:pos="6480"/>
        </w:tabs>
        <w:rPr>
          <w:rFonts w:ascii="Courier New" w:hAnsi="Courier New" w:cs="Courier New"/>
        </w:rPr>
      </w:pPr>
      <w:r w:rsidRPr="00A90179">
        <w:rPr>
          <w:rFonts w:ascii="Courier New" w:hAnsi="Courier New" w:cs="Courier New"/>
        </w:rPr>
        <w:t xml:space="preserve">exsudaat,  </w:t>
      </w:r>
    </w:p>
    <w:p w:rsidR="00D81247" w:rsidRPr="00A90179" w:rsidRDefault="00D81247" w:rsidP="00D81247">
      <w:pPr>
        <w:pStyle w:val="Lijstalinea"/>
        <w:numPr>
          <w:ilvl w:val="0"/>
          <w:numId w:val="5"/>
        </w:numPr>
        <w:tabs>
          <w:tab w:val="left" w:pos="6480"/>
        </w:tabs>
        <w:rPr>
          <w:rFonts w:ascii="Courier New" w:hAnsi="Courier New" w:cs="Courier New"/>
        </w:rPr>
      </w:pPr>
      <w:r w:rsidRPr="00A90179">
        <w:rPr>
          <w:rFonts w:ascii="Courier New" w:hAnsi="Courier New" w:cs="Courier New"/>
        </w:rPr>
        <w:t xml:space="preserve">infectie. </w:t>
      </w:r>
    </w:p>
    <w:p w:rsidR="00D81247" w:rsidRPr="00A90179" w:rsidRDefault="00D81247" w:rsidP="00D81247">
      <w:pPr>
        <w:pStyle w:val="Lijstalinea"/>
        <w:numPr>
          <w:ilvl w:val="0"/>
          <w:numId w:val="5"/>
        </w:numPr>
        <w:tabs>
          <w:tab w:val="left" w:pos="6480"/>
        </w:tabs>
        <w:rPr>
          <w:rFonts w:ascii="Courier New" w:hAnsi="Courier New" w:cs="Courier New"/>
        </w:rPr>
      </w:pPr>
      <w:r w:rsidRPr="00A90179">
        <w:rPr>
          <w:rFonts w:ascii="Courier New" w:hAnsi="Courier New" w:cs="Courier New"/>
        </w:rPr>
        <w:t xml:space="preserve">De vorm van de wondranden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hebben invloed op de snelheid van genezing en het uiteindelijke cosmetische resultaat. </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 xml:space="preserve">WONDGENEZING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Elke wond heeft de neiging tot genezing door het reparatievermogen van het weefsel onder invloed van de wondprikkel. Deze prikkel zorgt ervoor dat het lichaam stoffen via de bloedbaan aanvoert om de wond zo snel mogelijk te repareren. Een wond kan primair of secundair genezen. </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 xml:space="preserve">Primaire wondgenezing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Deze genezing per </w:t>
      </w:r>
      <w:proofErr w:type="spellStart"/>
      <w:r w:rsidRPr="00A90179">
        <w:rPr>
          <w:rFonts w:ascii="Courier New" w:hAnsi="Courier New" w:cs="Courier New"/>
        </w:rPr>
        <w:t>primam</w:t>
      </w:r>
      <w:proofErr w:type="spellEnd"/>
      <w:r w:rsidRPr="00A90179">
        <w:rPr>
          <w:rFonts w:ascii="Courier New" w:hAnsi="Courier New" w:cs="Courier New"/>
        </w:rPr>
        <w:t xml:space="preserve"> </w:t>
      </w:r>
      <w:proofErr w:type="spellStart"/>
      <w:r w:rsidRPr="00A90179">
        <w:rPr>
          <w:rFonts w:ascii="Courier New" w:hAnsi="Courier New" w:cs="Courier New"/>
        </w:rPr>
        <w:t>intentionem</w:t>
      </w:r>
      <w:proofErr w:type="spellEnd"/>
      <w:r w:rsidRPr="00A90179">
        <w:rPr>
          <w:rFonts w:ascii="Courier New" w:hAnsi="Courier New" w:cs="Courier New"/>
        </w:rPr>
        <w:t xml:space="preserve">, is slechts mogelijk als de wondranden niet ver uiteenwijken, zoals bij een snijwond en een operatieve insneden, en de wond schoon is. De genezing verloopt als volgt: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1) Verkleven van de wondranden na maximaal 24 uur. De bloeding komt tot staan.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2) Ontstaan van ontstekingsreactie. De witte bloedlichaampjes reinigen de wond door hun bacteriedodende werking en door het opruimen van het dode resp. niet meer levensvatbaar weefsel.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3) Binnen</w:t>
      </w:r>
      <w:r w:rsidR="00402800" w:rsidRPr="00A90179">
        <w:rPr>
          <w:rFonts w:ascii="Courier New" w:hAnsi="Courier New" w:cs="Courier New"/>
        </w:rPr>
        <w:t xml:space="preserve"> </w:t>
      </w:r>
      <w:r w:rsidRPr="00A90179">
        <w:rPr>
          <w:rFonts w:ascii="Courier New" w:hAnsi="Courier New" w:cs="Courier New"/>
        </w:rPr>
        <w:t xml:space="preserve">groeien van jonge bindweefselcellen en haarvaatjes (op de derde dag na de verwonding) in het wondgebied.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4) </w:t>
      </w:r>
      <w:proofErr w:type="spellStart"/>
      <w:r w:rsidRPr="00A90179">
        <w:rPr>
          <w:rFonts w:ascii="Courier New" w:hAnsi="Courier New" w:cs="Courier New"/>
        </w:rPr>
        <w:t>Epithelialisatie</w:t>
      </w:r>
      <w:proofErr w:type="spellEnd"/>
      <w:r w:rsidRPr="00A90179">
        <w:rPr>
          <w:rFonts w:ascii="Courier New" w:hAnsi="Courier New" w:cs="Courier New"/>
        </w:rPr>
        <w:t xml:space="preserve"> van de wond vanuit de wondranden over het granulatieweefsel heen.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5) Ontstaan van het littekenweefsel. Vers is het rood, later wordt het witter. </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Secundaire wondgenezing</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De genezing per </w:t>
      </w:r>
      <w:proofErr w:type="spellStart"/>
      <w:r w:rsidRPr="00A90179">
        <w:rPr>
          <w:rFonts w:ascii="Courier New" w:hAnsi="Courier New" w:cs="Courier New"/>
        </w:rPr>
        <w:t>secundam</w:t>
      </w:r>
      <w:proofErr w:type="spellEnd"/>
      <w:r w:rsidRPr="00A90179">
        <w:rPr>
          <w:rFonts w:ascii="Courier New" w:hAnsi="Courier New" w:cs="Courier New"/>
        </w:rPr>
        <w:t xml:space="preserve"> </w:t>
      </w:r>
      <w:proofErr w:type="spellStart"/>
      <w:r w:rsidRPr="00A90179">
        <w:rPr>
          <w:rFonts w:ascii="Courier New" w:hAnsi="Courier New" w:cs="Courier New"/>
        </w:rPr>
        <w:t>intentionem</w:t>
      </w:r>
      <w:proofErr w:type="spellEnd"/>
      <w:r w:rsidRPr="00A90179">
        <w:rPr>
          <w:rFonts w:ascii="Courier New" w:hAnsi="Courier New" w:cs="Courier New"/>
        </w:rPr>
        <w:t xml:space="preserve"> treedt op bij:</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lastRenderedPageBreak/>
        <w:t xml:space="preserve">1) grote wonden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2) diepe wonden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3) infectie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4) complicaties in de wondgenezing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Hetzelfde proces als bij primaire wondgenezing voltrekt zich, alleen op grotere schaal. Aangezien de wondranden niet tegen elkaar aanliggen, moet het granulatieweefsel het open defect overbruggen. Het wordt dan met het oog zichtbaar. Het afstoten van het dode weefsel is bij deze vorm van wondgenezing een belangrijk proces. In het gebied tussen levend en dood weefsel vindt resorptie plaats, waardoor het dode weefsel afgebakend en tenslotte afgestoten wordt. Aangezien wonden die per </w:t>
      </w:r>
      <w:proofErr w:type="spellStart"/>
      <w:r w:rsidRPr="00A90179">
        <w:rPr>
          <w:rFonts w:ascii="Courier New" w:hAnsi="Courier New" w:cs="Courier New"/>
        </w:rPr>
        <w:t>secundam</w:t>
      </w:r>
      <w:proofErr w:type="spellEnd"/>
      <w:r w:rsidRPr="00A90179">
        <w:rPr>
          <w:rFonts w:ascii="Courier New" w:hAnsi="Courier New" w:cs="Courier New"/>
        </w:rPr>
        <w:t xml:space="preserve"> </w:t>
      </w:r>
      <w:proofErr w:type="spellStart"/>
      <w:r w:rsidRPr="00A90179">
        <w:rPr>
          <w:rFonts w:ascii="Courier New" w:hAnsi="Courier New" w:cs="Courier New"/>
        </w:rPr>
        <w:t>intentionem</w:t>
      </w:r>
      <w:proofErr w:type="spellEnd"/>
      <w:r w:rsidRPr="00A90179">
        <w:rPr>
          <w:rFonts w:ascii="Courier New" w:hAnsi="Courier New" w:cs="Courier New"/>
        </w:rPr>
        <w:t xml:space="preserve"> genezen, meestal grote, wonden zijn, worden ook de littekens meestal groot.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b/>
        </w:rPr>
        <w:t>De duur van de wondgenezing hangt af van</w:t>
      </w:r>
      <w:r w:rsidRPr="00A90179">
        <w:rPr>
          <w:rFonts w:ascii="Courier New" w:hAnsi="Courier New" w:cs="Courier New"/>
        </w:rPr>
        <w:t xml:space="preserve">: </w:t>
      </w:r>
    </w:p>
    <w:p w:rsidR="00D81247" w:rsidRPr="00A90179" w:rsidRDefault="00D81247" w:rsidP="00D81247">
      <w:pPr>
        <w:pStyle w:val="Lijstalinea"/>
        <w:numPr>
          <w:ilvl w:val="0"/>
          <w:numId w:val="6"/>
        </w:numPr>
        <w:tabs>
          <w:tab w:val="left" w:pos="6480"/>
        </w:tabs>
        <w:rPr>
          <w:rFonts w:ascii="Courier New" w:hAnsi="Courier New" w:cs="Courier New"/>
        </w:rPr>
      </w:pPr>
      <w:r w:rsidRPr="00A90179">
        <w:rPr>
          <w:rFonts w:ascii="Courier New" w:hAnsi="Courier New" w:cs="Courier New"/>
        </w:rPr>
        <w:t xml:space="preserve">grootte van de wond </w:t>
      </w:r>
    </w:p>
    <w:p w:rsidR="00D81247" w:rsidRPr="00A90179" w:rsidRDefault="00D81247" w:rsidP="00D81247">
      <w:pPr>
        <w:pStyle w:val="Lijstalinea"/>
        <w:numPr>
          <w:ilvl w:val="0"/>
          <w:numId w:val="6"/>
        </w:numPr>
        <w:tabs>
          <w:tab w:val="left" w:pos="6480"/>
        </w:tabs>
        <w:rPr>
          <w:rFonts w:ascii="Courier New" w:hAnsi="Courier New" w:cs="Courier New"/>
        </w:rPr>
      </w:pPr>
      <w:r w:rsidRPr="00A90179">
        <w:rPr>
          <w:rFonts w:ascii="Courier New" w:hAnsi="Courier New" w:cs="Courier New"/>
        </w:rPr>
        <w:t xml:space="preserve"> uiteenwijken van de wondranden </w:t>
      </w:r>
    </w:p>
    <w:p w:rsidR="00D81247" w:rsidRPr="00A90179" w:rsidRDefault="00D81247" w:rsidP="00D81247">
      <w:pPr>
        <w:pStyle w:val="Lijstalinea"/>
        <w:numPr>
          <w:ilvl w:val="0"/>
          <w:numId w:val="6"/>
        </w:numPr>
        <w:tabs>
          <w:tab w:val="left" w:pos="6480"/>
        </w:tabs>
        <w:rPr>
          <w:rFonts w:ascii="Courier New" w:hAnsi="Courier New" w:cs="Courier New"/>
        </w:rPr>
      </w:pPr>
      <w:r w:rsidRPr="00A90179">
        <w:rPr>
          <w:rFonts w:ascii="Courier New" w:hAnsi="Courier New" w:cs="Courier New"/>
        </w:rPr>
        <w:t xml:space="preserve"> hoeveelheid dood weefsel dat opgeruimd moet worden </w:t>
      </w:r>
    </w:p>
    <w:p w:rsidR="00D81247" w:rsidRPr="00A90179" w:rsidRDefault="00D81247" w:rsidP="00D81247">
      <w:pPr>
        <w:pStyle w:val="Lijstalinea"/>
        <w:numPr>
          <w:ilvl w:val="0"/>
          <w:numId w:val="6"/>
        </w:numPr>
        <w:tabs>
          <w:tab w:val="left" w:pos="6480"/>
        </w:tabs>
        <w:rPr>
          <w:rFonts w:ascii="Courier New" w:hAnsi="Courier New" w:cs="Courier New"/>
        </w:rPr>
      </w:pPr>
      <w:r w:rsidRPr="00A90179">
        <w:rPr>
          <w:rFonts w:ascii="Courier New" w:hAnsi="Courier New" w:cs="Courier New"/>
        </w:rPr>
        <w:t xml:space="preserve"> algemene conditie van de patiënt </w:t>
      </w:r>
    </w:p>
    <w:p w:rsidR="00D81247" w:rsidRPr="00A90179" w:rsidRDefault="00D81247" w:rsidP="00D81247">
      <w:pPr>
        <w:pStyle w:val="Lijstalinea"/>
        <w:numPr>
          <w:ilvl w:val="0"/>
          <w:numId w:val="6"/>
        </w:numPr>
        <w:tabs>
          <w:tab w:val="left" w:pos="6480"/>
        </w:tabs>
        <w:rPr>
          <w:rFonts w:ascii="Courier New" w:hAnsi="Courier New" w:cs="Courier New"/>
        </w:rPr>
      </w:pPr>
      <w:r w:rsidRPr="00A90179">
        <w:rPr>
          <w:rFonts w:ascii="Courier New" w:hAnsi="Courier New" w:cs="Courier New"/>
        </w:rPr>
        <w:t xml:space="preserve">bloedvoorziening: weefsels met een slechte bloedvoorziening, zoals pezen genezen langzaam. De kans op infecties wordt hierdoor groter. </w:t>
      </w:r>
    </w:p>
    <w:p w:rsidR="00D81247" w:rsidRPr="00A90179" w:rsidRDefault="00D81247" w:rsidP="00D81247">
      <w:pPr>
        <w:pStyle w:val="Lijstalinea"/>
        <w:numPr>
          <w:ilvl w:val="0"/>
          <w:numId w:val="6"/>
        </w:numPr>
        <w:tabs>
          <w:tab w:val="left" w:pos="6480"/>
        </w:tabs>
        <w:rPr>
          <w:rFonts w:ascii="Courier New" w:hAnsi="Courier New" w:cs="Courier New"/>
        </w:rPr>
      </w:pPr>
      <w:r w:rsidRPr="00A90179">
        <w:rPr>
          <w:rFonts w:ascii="Courier New" w:hAnsi="Courier New" w:cs="Courier New"/>
        </w:rPr>
        <w:t xml:space="preserve"> complicaties in de wondgenezing</w:t>
      </w:r>
    </w:p>
    <w:p w:rsidR="00A30FF7" w:rsidRDefault="00A30FF7" w:rsidP="00D81247">
      <w:pPr>
        <w:tabs>
          <w:tab w:val="left" w:pos="6480"/>
        </w:tabs>
        <w:rPr>
          <w:rFonts w:ascii="Courier New" w:hAnsi="Courier New" w:cs="Courier New"/>
          <w:b/>
        </w:rPr>
      </w:pPr>
    </w:p>
    <w:p w:rsidR="00A30FF7" w:rsidRDefault="00A30FF7" w:rsidP="00D81247">
      <w:pPr>
        <w:tabs>
          <w:tab w:val="left" w:pos="6480"/>
        </w:tabs>
        <w:rPr>
          <w:rFonts w:ascii="Courier New" w:hAnsi="Courier New" w:cs="Courier New"/>
          <w:b/>
        </w:rPr>
      </w:pP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Fasen van wondgenezing</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De genezing van een wond verloopt volgens een vast patroon. Dit patroon bestaat uit 3 fasen die altijd in een chronologische volgorde verlopen. In een grote wond kunnen soms meerdere genezingsfasen tegelijk voorkomen, maar de uiteindelijke wondsluiting zal toch pas plaatsvinden als ook de laatste fase is voltooid. Een aantal factoren speelt in deze fasen een rol. Als één factor ontbreekt en/of een fase slechts onvolledig verloopt, stagneert het genezingsproces en ontstaat een chronische wond.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1</w:t>
      </w:r>
      <w:r w:rsidRPr="00A90179">
        <w:rPr>
          <w:rFonts w:ascii="Courier New" w:hAnsi="Courier New" w:cs="Courier New"/>
          <w:b/>
        </w:rPr>
        <w:t>. reactiefase</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Deze fase bestaat weer uit 2 fasen, namelijk de bloedingsfase en de daarop volgende ontstekingsfase. Doel van de bloedingsfase is uitbreiding van de wond voorkomen. In het begin wordt een bloeding tot staan gebracht door het stollingsproces. Er treed door o.a. histamine een vaatvernauwing op. Zo kan er zich een stolsel vormen </w:t>
      </w:r>
      <w:r w:rsidRPr="00A90179">
        <w:rPr>
          <w:rFonts w:ascii="Courier New" w:hAnsi="Courier New" w:cs="Courier New"/>
        </w:rPr>
        <w:lastRenderedPageBreak/>
        <w:t xml:space="preserve">waarin fibrinedraden zitten. Deze vormen een netwerk dat bij niet gapende wonden de randen verbindt en verkleeft. Bij grotere wonden bedekt het netwerk het wondbed. Op deze wijze wordt de wond afgesloten (bij indroging een korst). Na het stoppen van de bloeding dienen dode cellen en micro-organismen opgeruimd te worden, dit is de ontstekingsfase. Stoffen uit de vernietigde cellen (cytokines) zorgen voor vaatverwijding van de capillairen rondom het wondgebied. Hierdoor kunnen granulocyten (witte bloedcellen) bij het beschadigde weefsel komen. Eenmaal gearriveerd veranderen zij in macrofagen die in staat zijn dode cellen op te ruimen en bacteriën onschadelijk te maken. Dit proces heet Fagocytose. Met deze macrofagen verlaten ook veel vocht en eiwitten het bloedvat. De afvoerende lymfevaten zijn ook beschadigd en niet meer in staat dit vocht voldoende af te voeren. Zo ontstaat zwelling. De toxinen van de beschadigde cellen prikkelen ook de pijnzenuwen. Nu krijgt men de klassieke ontstekingsverschijnselen; roodheid, warmte, zwelling en pijn. Als de wond helemaal schoon is kan de volgende fase beginnen.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2</w:t>
      </w:r>
      <w:r w:rsidRPr="00A90179">
        <w:rPr>
          <w:rFonts w:ascii="Courier New" w:hAnsi="Courier New" w:cs="Courier New"/>
          <w:b/>
        </w:rPr>
        <w:t>. regeneratiefase</w:t>
      </w:r>
      <w:r w:rsidRPr="00A90179">
        <w:rPr>
          <w:rFonts w:ascii="Courier New" w:hAnsi="Courier New" w:cs="Courier New"/>
        </w:rPr>
        <w:t xml:space="preserve"> (= proliferatiefase of fibroblastenfase)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In deze fase wordt verloren gegane dermis vervangen door nieuw weefsel (reparatie) en wordt de wond gesloten (regeneratie van epitheel). De nog steeds ruim aanwezige macrofagen stimuleren de aanmaak van nieuwe bloedvaatjes (angiogenese). Ook trekken de macrofagen een groot aantal fibroblasten aan naar de wond, die zorg dragen voor: </w:t>
      </w:r>
    </w:p>
    <w:p w:rsidR="00D81247" w:rsidRPr="00A90179" w:rsidRDefault="00D81247" w:rsidP="00D81247">
      <w:pPr>
        <w:pStyle w:val="Lijstalinea"/>
        <w:numPr>
          <w:ilvl w:val="0"/>
          <w:numId w:val="7"/>
        </w:numPr>
        <w:tabs>
          <w:tab w:val="left" w:pos="6480"/>
        </w:tabs>
        <w:rPr>
          <w:rFonts w:ascii="Courier New" w:hAnsi="Courier New" w:cs="Courier New"/>
        </w:rPr>
      </w:pPr>
      <w:r w:rsidRPr="00A90179">
        <w:rPr>
          <w:rFonts w:ascii="Courier New" w:hAnsi="Courier New" w:cs="Courier New"/>
        </w:rPr>
        <w:t xml:space="preserve">de vorming van collageenfibrillen, welke zich bundelen tot collageenvezels </w:t>
      </w:r>
    </w:p>
    <w:p w:rsidR="00D81247" w:rsidRPr="00A90179" w:rsidRDefault="00D81247" w:rsidP="00D81247">
      <w:pPr>
        <w:pStyle w:val="Lijstalinea"/>
        <w:numPr>
          <w:ilvl w:val="0"/>
          <w:numId w:val="7"/>
        </w:numPr>
        <w:tabs>
          <w:tab w:val="left" w:pos="6480"/>
        </w:tabs>
        <w:rPr>
          <w:rFonts w:ascii="Courier New" w:hAnsi="Courier New" w:cs="Courier New"/>
        </w:rPr>
      </w:pPr>
      <w:r w:rsidRPr="00A90179">
        <w:rPr>
          <w:rFonts w:ascii="Courier New" w:hAnsi="Courier New" w:cs="Courier New"/>
        </w:rPr>
        <w:t xml:space="preserve">de vorming van </w:t>
      </w:r>
      <w:proofErr w:type="spellStart"/>
      <w:r w:rsidRPr="00A90179">
        <w:rPr>
          <w:rFonts w:ascii="Courier New" w:hAnsi="Courier New" w:cs="Courier New"/>
        </w:rPr>
        <w:t>proteoglycanen</w:t>
      </w:r>
      <w:proofErr w:type="spellEnd"/>
      <w:r w:rsidRPr="00A90179">
        <w:rPr>
          <w:rFonts w:ascii="Courier New" w:hAnsi="Courier New" w:cs="Courier New"/>
        </w:rPr>
        <w:t xml:space="preserve">. Deze substantie bevat vocht en bepaalt het vochtig wondmilieu. </w:t>
      </w:r>
    </w:p>
    <w:p w:rsidR="00D81247" w:rsidRPr="00A90179" w:rsidRDefault="00D81247" w:rsidP="00D81247">
      <w:pPr>
        <w:pStyle w:val="Lijstalinea"/>
        <w:numPr>
          <w:ilvl w:val="0"/>
          <w:numId w:val="7"/>
        </w:numPr>
        <w:tabs>
          <w:tab w:val="left" w:pos="6480"/>
        </w:tabs>
        <w:rPr>
          <w:rFonts w:ascii="Courier New" w:hAnsi="Courier New" w:cs="Courier New"/>
        </w:rPr>
      </w:pPr>
      <w:r w:rsidRPr="00A90179">
        <w:rPr>
          <w:rFonts w:ascii="Courier New" w:hAnsi="Courier New" w:cs="Courier New"/>
        </w:rPr>
        <w:t xml:space="preserve">De vorming in hun cel van eiwitcomponenten, </w:t>
      </w:r>
      <w:proofErr w:type="spellStart"/>
      <w:r w:rsidRPr="00A90179">
        <w:rPr>
          <w:rFonts w:ascii="Courier New" w:hAnsi="Courier New" w:cs="Courier New"/>
        </w:rPr>
        <w:t>myofibroblasten</w:t>
      </w:r>
      <w:proofErr w:type="spellEnd"/>
      <w:r w:rsidRPr="00A90179">
        <w:rPr>
          <w:rFonts w:ascii="Courier New" w:hAnsi="Courier New" w:cs="Courier New"/>
        </w:rPr>
        <w:t xml:space="preserve"> genaamd, die de eigenschap hebben te kunnen samentrekken. </w:t>
      </w:r>
    </w:p>
    <w:p w:rsidR="00D81247" w:rsidRPr="00A90179" w:rsidRDefault="00D81247" w:rsidP="00D81247">
      <w:pPr>
        <w:pStyle w:val="Lijstalinea"/>
        <w:numPr>
          <w:ilvl w:val="0"/>
          <w:numId w:val="7"/>
        </w:numPr>
        <w:tabs>
          <w:tab w:val="left" w:pos="6480"/>
        </w:tabs>
        <w:rPr>
          <w:rFonts w:ascii="Courier New" w:hAnsi="Courier New" w:cs="Courier New"/>
        </w:rPr>
      </w:pPr>
      <w:r w:rsidRPr="00A90179">
        <w:rPr>
          <w:rFonts w:ascii="Courier New" w:hAnsi="Courier New" w:cs="Courier New"/>
        </w:rPr>
        <w:t xml:space="preserve">Het samenbundelen van de collageenvezels en de werking van de </w:t>
      </w:r>
      <w:proofErr w:type="spellStart"/>
      <w:r w:rsidRPr="00A90179">
        <w:rPr>
          <w:rFonts w:ascii="Courier New" w:hAnsi="Courier New" w:cs="Courier New"/>
        </w:rPr>
        <w:t>myofibroblasten</w:t>
      </w:r>
      <w:proofErr w:type="spellEnd"/>
      <w:r w:rsidRPr="00A90179">
        <w:rPr>
          <w:rFonts w:ascii="Courier New" w:hAnsi="Courier New" w:cs="Courier New"/>
        </w:rPr>
        <w:t xml:space="preserve"> zorgt voor wondcontractie. Het nieuw gevormde weefsel heet granulatieweefsel. Het is vochtig, helder rood en korrelig Voor de vorming van granulatieweefsel zijn verschillende (</w:t>
      </w:r>
      <w:proofErr w:type="spellStart"/>
      <w:r w:rsidRPr="00A90179">
        <w:rPr>
          <w:rFonts w:ascii="Courier New" w:hAnsi="Courier New" w:cs="Courier New"/>
        </w:rPr>
        <w:t>voedings</w:t>
      </w:r>
      <w:proofErr w:type="spellEnd"/>
      <w:r w:rsidRPr="00A90179">
        <w:rPr>
          <w:rFonts w:ascii="Courier New" w:hAnsi="Courier New" w:cs="Courier New"/>
        </w:rPr>
        <w:t xml:space="preserve">)stoffen nodig, zoals; </w:t>
      </w:r>
    </w:p>
    <w:p w:rsidR="00D81247" w:rsidRPr="00A90179" w:rsidRDefault="00D81247" w:rsidP="00D81247">
      <w:pPr>
        <w:pStyle w:val="Lijstalinea"/>
        <w:numPr>
          <w:ilvl w:val="1"/>
          <w:numId w:val="7"/>
        </w:numPr>
        <w:tabs>
          <w:tab w:val="left" w:pos="6480"/>
        </w:tabs>
        <w:rPr>
          <w:rFonts w:ascii="Courier New" w:hAnsi="Courier New" w:cs="Courier New"/>
        </w:rPr>
      </w:pPr>
      <w:r w:rsidRPr="00A90179">
        <w:rPr>
          <w:rFonts w:ascii="Courier New" w:hAnsi="Courier New" w:cs="Courier New"/>
        </w:rPr>
        <w:t xml:space="preserve"> eiwitten </w:t>
      </w:r>
    </w:p>
    <w:p w:rsidR="00D81247" w:rsidRPr="00A90179" w:rsidRDefault="00D81247" w:rsidP="00D81247">
      <w:pPr>
        <w:pStyle w:val="Lijstalinea"/>
        <w:numPr>
          <w:ilvl w:val="1"/>
          <w:numId w:val="7"/>
        </w:numPr>
        <w:tabs>
          <w:tab w:val="left" w:pos="6480"/>
        </w:tabs>
        <w:rPr>
          <w:rFonts w:ascii="Courier New" w:hAnsi="Courier New" w:cs="Courier New"/>
        </w:rPr>
      </w:pPr>
      <w:r w:rsidRPr="00A90179">
        <w:rPr>
          <w:rFonts w:ascii="Courier New" w:hAnsi="Courier New" w:cs="Courier New"/>
        </w:rPr>
        <w:t xml:space="preserve">mineralen </w:t>
      </w:r>
    </w:p>
    <w:p w:rsidR="00D81247" w:rsidRPr="00A90179" w:rsidRDefault="00D81247" w:rsidP="00D81247">
      <w:pPr>
        <w:pStyle w:val="Lijstalinea"/>
        <w:numPr>
          <w:ilvl w:val="1"/>
          <w:numId w:val="7"/>
        </w:numPr>
        <w:tabs>
          <w:tab w:val="left" w:pos="6480"/>
        </w:tabs>
        <w:rPr>
          <w:rFonts w:ascii="Courier New" w:hAnsi="Courier New" w:cs="Courier New"/>
        </w:rPr>
      </w:pPr>
      <w:r w:rsidRPr="00A90179">
        <w:rPr>
          <w:rFonts w:ascii="Courier New" w:hAnsi="Courier New" w:cs="Courier New"/>
        </w:rPr>
        <w:t xml:space="preserve">vitamine A en C </w:t>
      </w:r>
    </w:p>
    <w:p w:rsidR="00D81247" w:rsidRPr="00A90179" w:rsidRDefault="00D81247" w:rsidP="00D81247">
      <w:pPr>
        <w:pStyle w:val="Lijstalinea"/>
        <w:numPr>
          <w:ilvl w:val="1"/>
          <w:numId w:val="7"/>
        </w:numPr>
        <w:tabs>
          <w:tab w:val="left" w:pos="6480"/>
        </w:tabs>
        <w:rPr>
          <w:rFonts w:ascii="Courier New" w:hAnsi="Courier New" w:cs="Courier New"/>
        </w:rPr>
      </w:pPr>
      <w:r w:rsidRPr="00A90179">
        <w:rPr>
          <w:rFonts w:ascii="Courier New" w:hAnsi="Courier New" w:cs="Courier New"/>
        </w:rPr>
        <w:t xml:space="preserve">zuurstof </w:t>
      </w:r>
    </w:p>
    <w:p w:rsidR="00D81247" w:rsidRPr="00A90179" w:rsidRDefault="00D81247" w:rsidP="00D81247">
      <w:pPr>
        <w:pStyle w:val="Lijstalinea"/>
        <w:numPr>
          <w:ilvl w:val="1"/>
          <w:numId w:val="7"/>
        </w:numPr>
        <w:tabs>
          <w:tab w:val="left" w:pos="6480"/>
        </w:tabs>
        <w:rPr>
          <w:rFonts w:ascii="Courier New" w:hAnsi="Courier New" w:cs="Courier New"/>
        </w:rPr>
      </w:pPr>
      <w:r w:rsidRPr="00A90179">
        <w:rPr>
          <w:rFonts w:ascii="Courier New" w:hAnsi="Courier New" w:cs="Courier New"/>
        </w:rPr>
        <w:t xml:space="preserve">groeifactoren </w:t>
      </w:r>
    </w:p>
    <w:p w:rsidR="00D81247" w:rsidRPr="00A90179" w:rsidRDefault="00D81247" w:rsidP="00D81247">
      <w:pPr>
        <w:pStyle w:val="Lijstalinea"/>
        <w:numPr>
          <w:ilvl w:val="1"/>
          <w:numId w:val="7"/>
        </w:numPr>
        <w:tabs>
          <w:tab w:val="left" w:pos="6480"/>
        </w:tabs>
        <w:rPr>
          <w:rFonts w:ascii="Courier New" w:hAnsi="Courier New" w:cs="Courier New"/>
        </w:rPr>
      </w:pPr>
      <w:r w:rsidRPr="00A90179">
        <w:rPr>
          <w:rFonts w:ascii="Courier New" w:hAnsi="Courier New" w:cs="Courier New"/>
        </w:rPr>
        <w:t xml:space="preserve">enzymen en hormonen </w:t>
      </w:r>
    </w:p>
    <w:p w:rsidR="00D35D07" w:rsidRPr="00A90179" w:rsidRDefault="00D81247" w:rsidP="00D81247">
      <w:pPr>
        <w:tabs>
          <w:tab w:val="left" w:pos="6480"/>
        </w:tabs>
        <w:rPr>
          <w:rFonts w:ascii="Courier New" w:hAnsi="Courier New" w:cs="Courier New"/>
        </w:rPr>
      </w:pPr>
      <w:r w:rsidRPr="00A90179">
        <w:rPr>
          <w:rFonts w:ascii="Courier New" w:hAnsi="Courier New" w:cs="Courier New"/>
        </w:rPr>
        <w:t xml:space="preserve">Ontbreekt één van deze stoffen dan kan de wondgenezing ernstig vertragen of zelfs stagneren. Zodra het granulatieweefsel het niveau van de kiemlaag heeft bereikt, beginnen de epitheelcellen aan de wondrand zich onder invloed van groeifactoren te vermenigvuldigen en </w:t>
      </w:r>
      <w:r w:rsidRPr="00A90179">
        <w:rPr>
          <w:rFonts w:ascii="Courier New" w:hAnsi="Courier New" w:cs="Courier New"/>
        </w:rPr>
        <w:lastRenderedPageBreak/>
        <w:t xml:space="preserve">bedekken het granulatieweefsel. Wanneer de epitheelcellen elkaar in het centrum raken, stopt de oppervlakte groei en is de wond gesloten. Vanuit de randen begint nu de diktegroei van de epidermis en de verankering aan de dermis. Het nieuwe weefsel is nog erg kwetsbaar.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3. </w:t>
      </w:r>
      <w:r w:rsidRPr="00A90179">
        <w:rPr>
          <w:rFonts w:ascii="Courier New" w:hAnsi="Courier New" w:cs="Courier New"/>
          <w:b/>
        </w:rPr>
        <w:t>rijpingsfase</w:t>
      </w:r>
      <w:r w:rsidRPr="00A90179">
        <w:rPr>
          <w:rFonts w:ascii="Courier New" w:hAnsi="Courier New" w:cs="Courier New"/>
        </w:rPr>
        <w:t xml:space="preserve"> (= </w:t>
      </w:r>
      <w:proofErr w:type="spellStart"/>
      <w:r w:rsidRPr="00A90179">
        <w:rPr>
          <w:rFonts w:ascii="Courier New" w:hAnsi="Courier New" w:cs="Courier New"/>
        </w:rPr>
        <w:t>maturatiefase</w:t>
      </w:r>
      <w:proofErr w:type="spellEnd"/>
      <w:r w:rsidRPr="00A90179">
        <w:rPr>
          <w:rFonts w:ascii="Courier New" w:hAnsi="Courier New" w:cs="Courier New"/>
        </w:rPr>
        <w:t xml:space="preserve"> of </w:t>
      </w:r>
      <w:proofErr w:type="spellStart"/>
      <w:r w:rsidRPr="00A90179">
        <w:rPr>
          <w:rFonts w:ascii="Courier New" w:hAnsi="Courier New" w:cs="Courier New"/>
        </w:rPr>
        <w:t>remodelleringsfase</w:t>
      </w:r>
      <w:proofErr w:type="spellEnd"/>
      <w:r w:rsidRPr="00A90179">
        <w:rPr>
          <w:rFonts w:ascii="Courier New" w:hAnsi="Courier New" w:cs="Courier New"/>
        </w:rPr>
        <w:t xml:space="preserve">)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Het granulatieweefsel dat de dermis heeft vervangen moet uitrijpen tot een dun, soepel en wit bindweefsel litteken. Dit uitrijpen gebeurt onder invloed van macrofagen en fibroblasten, die zorgen voor de afbraak van de overmaat aan bloedvaatjes en de omvorming van jong collageen naar rijp collageen, waardoor de uiteindelijke trekkracht van het litteken wordt bepaald. Dit proces kan 6 maanden tot 2 jaar duren.</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rPr>
        <w:t xml:space="preserve">  </w:t>
      </w:r>
      <w:r w:rsidRPr="00A90179">
        <w:rPr>
          <w:rFonts w:ascii="Courier New" w:hAnsi="Courier New" w:cs="Courier New"/>
          <w:b/>
        </w:rPr>
        <w:t xml:space="preserve">Complicaties in de wondverzorging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Complicaties in de wondgenezing zijn onder te verdelen in: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b/>
        </w:rPr>
        <w:t>A) Stoornissen in de granulatievorming als gevolg van algemene zaken</w:t>
      </w:r>
      <w:r w:rsidRPr="00A90179">
        <w:rPr>
          <w:rFonts w:ascii="Courier New" w:hAnsi="Courier New" w:cs="Courier New"/>
        </w:rPr>
        <w:t xml:space="preserve">, zoals bijvoorbeeld : </w:t>
      </w:r>
    </w:p>
    <w:p w:rsidR="00D81247" w:rsidRPr="00A90179" w:rsidRDefault="00D81247" w:rsidP="00D81247">
      <w:pPr>
        <w:pStyle w:val="Lijstalinea"/>
        <w:numPr>
          <w:ilvl w:val="0"/>
          <w:numId w:val="8"/>
        </w:numPr>
        <w:tabs>
          <w:tab w:val="left" w:pos="6480"/>
        </w:tabs>
        <w:rPr>
          <w:rFonts w:ascii="Courier New" w:hAnsi="Courier New" w:cs="Courier New"/>
        </w:rPr>
      </w:pPr>
      <w:r w:rsidRPr="00A90179">
        <w:rPr>
          <w:rFonts w:ascii="Courier New" w:hAnsi="Courier New" w:cs="Courier New"/>
        </w:rPr>
        <w:t xml:space="preserve">een sterk verslechterde lichamelijke toestand bijv. door ziekte </w:t>
      </w:r>
    </w:p>
    <w:p w:rsidR="00D81247" w:rsidRPr="00A90179" w:rsidRDefault="00D81247" w:rsidP="00D81247">
      <w:pPr>
        <w:pStyle w:val="Lijstalinea"/>
        <w:numPr>
          <w:ilvl w:val="0"/>
          <w:numId w:val="8"/>
        </w:numPr>
        <w:tabs>
          <w:tab w:val="left" w:pos="6480"/>
        </w:tabs>
        <w:rPr>
          <w:rFonts w:ascii="Courier New" w:hAnsi="Courier New" w:cs="Courier New"/>
        </w:rPr>
      </w:pPr>
      <w:r w:rsidRPr="00A90179">
        <w:rPr>
          <w:rFonts w:ascii="Courier New" w:hAnsi="Courier New" w:cs="Courier New"/>
        </w:rPr>
        <w:t xml:space="preserve">bloedarmoede </w:t>
      </w:r>
    </w:p>
    <w:p w:rsidR="00D81247" w:rsidRPr="00A90179" w:rsidRDefault="00D81247" w:rsidP="00D81247">
      <w:pPr>
        <w:pStyle w:val="Lijstalinea"/>
        <w:numPr>
          <w:ilvl w:val="0"/>
          <w:numId w:val="8"/>
        </w:numPr>
        <w:tabs>
          <w:tab w:val="left" w:pos="6480"/>
        </w:tabs>
        <w:rPr>
          <w:rFonts w:ascii="Courier New" w:hAnsi="Courier New" w:cs="Courier New"/>
        </w:rPr>
      </w:pPr>
      <w:r w:rsidRPr="00A90179">
        <w:rPr>
          <w:rFonts w:ascii="Courier New" w:hAnsi="Courier New" w:cs="Courier New"/>
        </w:rPr>
        <w:t xml:space="preserve">vitamine tekort </w:t>
      </w:r>
    </w:p>
    <w:p w:rsidR="00D81247" w:rsidRPr="00A90179" w:rsidRDefault="00D81247" w:rsidP="00D81247">
      <w:pPr>
        <w:pStyle w:val="Lijstalinea"/>
        <w:numPr>
          <w:ilvl w:val="0"/>
          <w:numId w:val="8"/>
        </w:numPr>
        <w:tabs>
          <w:tab w:val="left" w:pos="6480"/>
        </w:tabs>
        <w:rPr>
          <w:rFonts w:ascii="Courier New" w:hAnsi="Courier New" w:cs="Courier New"/>
        </w:rPr>
      </w:pPr>
      <w:r w:rsidRPr="00A90179">
        <w:rPr>
          <w:rFonts w:ascii="Courier New" w:hAnsi="Courier New" w:cs="Courier New"/>
        </w:rPr>
        <w:t xml:space="preserve">suikerziekte </w:t>
      </w:r>
    </w:p>
    <w:p w:rsidR="00A30FF7" w:rsidRDefault="00A30FF7" w:rsidP="00D81247">
      <w:pPr>
        <w:tabs>
          <w:tab w:val="left" w:pos="6480"/>
        </w:tabs>
        <w:rPr>
          <w:rFonts w:ascii="Courier New" w:hAnsi="Courier New" w:cs="Courier New"/>
          <w:b/>
        </w:rPr>
      </w:pPr>
    </w:p>
    <w:p w:rsidR="00A30FF7" w:rsidRDefault="00A30FF7" w:rsidP="00D81247">
      <w:pPr>
        <w:tabs>
          <w:tab w:val="left" w:pos="6480"/>
        </w:tabs>
        <w:rPr>
          <w:rFonts w:ascii="Courier New" w:hAnsi="Courier New" w:cs="Courier New"/>
          <w:b/>
        </w:rPr>
      </w:pPr>
    </w:p>
    <w:p w:rsidR="00D81247" w:rsidRPr="00A90179" w:rsidRDefault="00D81247" w:rsidP="00D81247">
      <w:pPr>
        <w:tabs>
          <w:tab w:val="left" w:pos="6480"/>
        </w:tabs>
        <w:rPr>
          <w:rFonts w:ascii="Courier New" w:hAnsi="Courier New" w:cs="Courier New"/>
        </w:rPr>
      </w:pPr>
      <w:r w:rsidRPr="00A90179">
        <w:rPr>
          <w:rFonts w:ascii="Courier New" w:hAnsi="Courier New" w:cs="Courier New"/>
          <w:b/>
        </w:rPr>
        <w:t>B) Stoornissen in de granulatievorming als gevolg van lokale oorzaken,</w:t>
      </w:r>
      <w:r w:rsidRPr="00A90179">
        <w:rPr>
          <w:rFonts w:ascii="Courier New" w:hAnsi="Courier New" w:cs="Courier New"/>
        </w:rPr>
        <w:t xml:space="preserve"> zoals bijvoorbeeld: </w:t>
      </w:r>
    </w:p>
    <w:p w:rsidR="00D81247" w:rsidRPr="00A90179" w:rsidRDefault="00D81247" w:rsidP="00D81247">
      <w:pPr>
        <w:pStyle w:val="Lijstalinea"/>
        <w:numPr>
          <w:ilvl w:val="0"/>
          <w:numId w:val="9"/>
        </w:numPr>
        <w:tabs>
          <w:tab w:val="left" w:pos="6480"/>
        </w:tabs>
        <w:rPr>
          <w:rFonts w:ascii="Courier New" w:hAnsi="Courier New" w:cs="Courier New"/>
        </w:rPr>
      </w:pPr>
      <w:r w:rsidRPr="00A90179">
        <w:rPr>
          <w:rFonts w:ascii="Courier New" w:hAnsi="Courier New" w:cs="Courier New"/>
        </w:rPr>
        <w:t xml:space="preserve">een vreemd voorwerp, bijv. een splinter </w:t>
      </w:r>
    </w:p>
    <w:p w:rsidR="00D81247" w:rsidRPr="00A90179" w:rsidRDefault="00D81247" w:rsidP="00D81247">
      <w:pPr>
        <w:pStyle w:val="Lijstalinea"/>
        <w:numPr>
          <w:ilvl w:val="0"/>
          <w:numId w:val="9"/>
        </w:numPr>
        <w:tabs>
          <w:tab w:val="left" w:pos="6480"/>
        </w:tabs>
        <w:rPr>
          <w:rFonts w:ascii="Courier New" w:hAnsi="Courier New" w:cs="Courier New"/>
        </w:rPr>
      </w:pPr>
      <w:r w:rsidRPr="00A90179">
        <w:rPr>
          <w:rFonts w:ascii="Courier New" w:hAnsi="Courier New" w:cs="Courier New"/>
        </w:rPr>
        <w:t xml:space="preserve">infectie  </w:t>
      </w:r>
    </w:p>
    <w:p w:rsidR="00D81247" w:rsidRPr="00A90179" w:rsidRDefault="00D81247" w:rsidP="00D81247">
      <w:pPr>
        <w:pStyle w:val="Lijstalinea"/>
        <w:numPr>
          <w:ilvl w:val="0"/>
          <w:numId w:val="9"/>
        </w:numPr>
        <w:tabs>
          <w:tab w:val="left" w:pos="6480"/>
        </w:tabs>
        <w:rPr>
          <w:rFonts w:ascii="Courier New" w:hAnsi="Courier New" w:cs="Courier New"/>
        </w:rPr>
      </w:pPr>
      <w:r w:rsidRPr="00A90179">
        <w:rPr>
          <w:rFonts w:ascii="Courier New" w:hAnsi="Courier New" w:cs="Courier New"/>
        </w:rPr>
        <w:t>circulatiestoornissen in het wondgebied, bijv. bij Decubitus en Ulcus Cruris</w:t>
      </w:r>
    </w:p>
    <w:p w:rsidR="00D81247" w:rsidRPr="00A90179" w:rsidRDefault="00D81247" w:rsidP="00D81247">
      <w:pPr>
        <w:pStyle w:val="Lijstalinea"/>
        <w:numPr>
          <w:ilvl w:val="0"/>
          <w:numId w:val="9"/>
        </w:numPr>
        <w:tabs>
          <w:tab w:val="left" w:pos="6480"/>
        </w:tabs>
        <w:rPr>
          <w:rFonts w:ascii="Courier New" w:hAnsi="Courier New" w:cs="Courier New"/>
        </w:rPr>
      </w:pPr>
      <w:r w:rsidRPr="00A90179">
        <w:rPr>
          <w:rFonts w:ascii="Courier New" w:hAnsi="Courier New" w:cs="Courier New"/>
        </w:rPr>
        <w:t xml:space="preserve">röntgenbeschadiging; </w:t>
      </w:r>
    </w:p>
    <w:p w:rsidR="00D81247" w:rsidRPr="00A90179" w:rsidRDefault="00D81247" w:rsidP="00D81247">
      <w:pPr>
        <w:pStyle w:val="Lijstalinea"/>
        <w:numPr>
          <w:ilvl w:val="0"/>
          <w:numId w:val="9"/>
        </w:numPr>
        <w:tabs>
          <w:tab w:val="left" w:pos="6480"/>
        </w:tabs>
        <w:rPr>
          <w:rFonts w:ascii="Courier New" w:hAnsi="Courier New" w:cs="Courier New"/>
        </w:rPr>
      </w:pPr>
      <w:r w:rsidRPr="00A90179">
        <w:rPr>
          <w:rFonts w:ascii="Courier New" w:hAnsi="Courier New" w:cs="Courier New"/>
        </w:rPr>
        <w:t xml:space="preserve">mechanische beschadiging door bijvoorbeeld een ingedroogd verband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b/>
        </w:rPr>
        <w:t>C) Besmetting door bacteriën</w:t>
      </w:r>
      <w:r w:rsidRPr="00A90179">
        <w:rPr>
          <w:rFonts w:ascii="Courier New" w:hAnsi="Courier New" w:cs="Courier New"/>
        </w:rPr>
        <w:t xml:space="preserve">.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 Dit kan primair zijn, dat wil zeggen dat de bacteriën direct door het voorwerp dat de wond maakt in de wond gebracht worden. Bij een secundaire infectie komen de bacteriën pas ater in de wond. Dat kan vanuit de omgeving, vanuit elders in het lichaam, van het verplegend personeel, door vieze handen of onsteriele verbanden. Deze laatste </w:t>
      </w:r>
      <w:r w:rsidRPr="00A90179">
        <w:rPr>
          <w:rFonts w:ascii="Courier New" w:hAnsi="Courier New" w:cs="Courier New"/>
        </w:rPr>
        <w:lastRenderedPageBreak/>
        <w:t xml:space="preserve">oorzaak  noemt men ziekenhuis- of kruisinfectie. Het verloop van de infectie wordt bepaald door: </w:t>
      </w:r>
    </w:p>
    <w:p w:rsidR="00D81247" w:rsidRPr="00A90179" w:rsidRDefault="00D81247" w:rsidP="00D81247">
      <w:pPr>
        <w:pStyle w:val="Lijstalinea"/>
        <w:numPr>
          <w:ilvl w:val="0"/>
          <w:numId w:val="10"/>
        </w:numPr>
        <w:tabs>
          <w:tab w:val="left" w:pos="6480"/>
        </w:tabs>
        <w:rPr>
          <w:rFonts w:ascii="Courier New" w:hAnsi="Courier New" w:cs="Courier New"/>
        </w:rPr>
      </w:pPr>
      <w:r w:rsidRPr="00A90179">
        <w:rPr>
          <w:rFonts w:ascii="Courier New" w:hAnsi="Courier New" w:cs="Courier New"/>
        </w:rPr>
        <w:t>type wond (chirurgische wond biedt meer weerstand dan een traumatische wond</w:t>
      </w:r>
    </w:p>
    <w:p w:rsidR="00D81247" w:rsidRPr="00A90179" w:rsidRDefault="00D81247" w:rsidP="00D81247">
      <w:pPr>
        <w:pStyle w:val="Lijstalinea"/>
        <w:numPr>
          <w:ilvl w:val="0"/>
          <w:numId w:val="10"/>
        </w:numPr>
        <w:tabs>
          <w:tab w:val="left" w:pos="6480"/>
        </w:tabs>
        <w:rPr>
          <w:rFonts w:ascii="Courier New" w:hAnsi="Courier New" w:cs="Courier New"/>
        </w:rPr>
      </w:pPr>
      <w:r w:rsidRPr="00A90179">
        <w:rPr>
          <w:rFonts w:ascii="Courier New" w:hAnsi="Courier New" w:cs="Courier New"/>
        </w:rPr>
        <w:t xml:space="preserve"> locatie van de wond (hoe is de doorbloeding?) </w:t>
      </w:r>
    </w:p>
    <w:p w:rsidR="00D81247" w:rsidRPr="00A90179" w:rsidRDefault="00D81247" w:rsidP="00D81247">
      <w:pPr>
        <w:pStyle w:val="Lijstalinea"/>
        <w:numPr>
          <w:ilvl w:val="0"/>
          <w:numId w:val="10"/>
        </w:numPr>
        <w:tabs>
          <w:tab w:val="left" w:pos="6480"/>
        </w:tabs>
        <w:rPr>
          <w:rFonts w:ascii="Courier New" w:hAnsi="Courier New" w:cs="Courier New"/>
        </w:rPr>
      </w:pPr>
      <w:r w:rsidRPr="00A90179">
        <w:rPr>
          <w:rFonts w:ascii="Courier New" w:hAnsi="Courier New" w:cs="Courier New"/>
        </w:rPr>
        <w:t xml:space="preserve">algemene weerstand van het lichaam </w:t>
      </w:r>
    </w:p>
    <w:p w:rsidR="00D81247" w:rsidRPr="00A90179" w:rsidRDefault="00D81247" w:rsidP="00D81247">
      <w:pPr>
        <w:pStyle w:val="Lijstalinea"/>
        <w:numPr>
          <w:ilvl w:val="0"/>
          <w:numId w:val="10"/>
        </w:numPr>
        <w:tabs>
          <w:tab w:val="left" w:pos="6480"/>
        </w:tabs>
        <w:rPr>
          <w:rFonts w:ascii="Courier New" w:hAnsi="Courier New" w:cs="Courier New"/>
        </w:rPr>
      </w:pPr>
      <w:r w:rsidRPr="00A90179">
        <w:rPr>
          <w:rFonts w:ascii="Courier New" w:hAnsi="Courier New" w:cs="Courier New"/>
        </w:rPr>
        <w:t xml:space="preserve">aantal bacteriën </w:t>
      </w:r>
    </w:p>
    <w:p w:rsidR="00D81247" w:rsidRPr="00A90179" w:rsidRDefault="00D81247" w:rsidP="00D81247">
      <w:pPr>
        <w:pStyle w:val="Lijstalinea"/>
        <w:numPr>
          <w:ilvl w:val="0"/>
          <w:numId w:val="10"/>
        </w:numPr>
        <w:tabs>
          <w:tab w:val="left" w:pos="6480"/>
        </w:tabs>
        <w:rPr>
          <w:rFonts w:ascii="Courier New" w:hAnsi="Courier New" w:cs="Courier New"/>
        </w:rPr>
      </w:pPr>
      <w:r w:rsidRPr="00A90179">
        <w:rPr>
          <w:rFonts w:ascii="Courier New" w:hAnsi="Courier New" w:cs="Courier New"/>
        </w:rPr>
        <w:t xml:space="preserve">soort bacteriën </w:t>
      </w:r>
    </w:p>
    <w:p w:rsidR="00D81247" w:rsidRPr="00A90179" w:rsidRDefault="00D81247" w:rsidP="00D81247">
      <w:pPr>
        <w:pStyle w:val="Lijstalinea"/>
        <w:numPr>
          <w:ilvl w:val="0"/>
          <w:numId w:val="10"/>
        </w:numPr>
        <w:tabs>
          <w:tab w:val="left" w:pos="6480"/>
        </w:tabs>
        <w:rPr>
          <w:rFonts w:ascii="Courier New" w:hAnsi="Courier New" w:cs="Courier New"/>
        </w:rPr>
      </w:pPr>
      <w:r w:rsidRPr="00A90179">
        <w:rPr>
          <w:rFonts w:ascii="Courier New" w:hAnsi="Courier New" w:cs="Courier New"/>
        </w:rPr>
        <w:t xml:space="preserve">invasietijd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*Na besmetting van de wond hebben de bacteriën een bepaalde tijd, 6 à 8 uur nodig om zich in de wonden te vermenigvuldigen resp. gif te vormen alvorens een lokale of  algehele ontsteking (sepsis) te veroorzaken. Wond excisie voor deze kritieke termijn voorkomt dus ontsteking.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b/>
        </w:rPr>
        <w:t>D) Stoornissen in de littekenvorming</w:t>
      </w:r>
      <w:r w:rsidRPr="00A90179">
        <w:rPr>
          <w:rFonts w:ascii="Courier New" w:hAnsi="Courier New" w:cs="Courier New"/>
        </w:rPr>
        <w:t xml:space="preserve">.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 Een </w:t>
      </w:r>
      <w:r w:rsidR="001C4463" w:rsidRPr="00A90179">
        <w:rPr>
          <w:rFonts w:ascii="Courier New" w:hAnsi="Courier New" w:cs="Courier New"/>
        </w:rPr>
        <w:t>Keloïd</w:t>
      </w:r>
      <w:r w:rsidRPr="00A90179">
        <w:rPr>
          <w:rFonts w:ascii="Courier New" w:hAnsi="Courier New" w:cs="Courier New"/>
        </w:rPr>
        <w:t xml:space="preserve"> is een hypertrofisch litteken. Dat wil zeggen dat de bindweefselgroei nog  doorgaat als de </w:t>
      </w:r>
      <w:proofErr w:type="spellStart"/>
      <w:r w:rsidRPr="00A90179">
        <w:rPr>
          <w:rFonts w:ascii="Courier New" w:hAnsi="Courier New" w:cs="Courier New"/>
        </w:rPr>
        <w:t>epithelialisatie</w:t>
      </w:r>
      <w:proofErr w:type="spellEnd"/>
      <w:r w:rsidRPr="00A90179">
        <w:rPr>
          <w:rFonts w:ascii="Courier New" w:hAnsi="Courier New" w:cs="Courier New"/>
        </w:rPr>
        <w:t xml:space="preserve"> reeds voltrokken is. Dit komt veel voor bij de bevolking met een donkere huidskleur. Een contractuur is een samentrekking van het littekenweefsel. Men onderscheidt contracturen naar het weefsel dat de contracturen veroorzaakt en naar de dwangstand waarin zij het gewricht brengen. Denk hierbij aan littekenvorming na genezing van  brandwonden.</w:t>
      </w:r>
    </w:p>
    <w:p w:rsidR="00ED3FB1" w:rsidRDefault="00ED3FB1" w:rsidP="00D81247">
      <w:pPr>
        <w:tabs>
          <w:tab w:val="left" w:pos="6480"/>
        </w:tabs>
        <w:rPr>
          <w:rFonts w:ascii="Courier New" w:hAnsi="Courier New" w:cs="Courier New"/>
          <w:b/>
        </w:rPr>
      </w:pPr>
    </w:p>
    <w:p w:rsidR="00ED3FB1" w:rsidRDefault="00ED3FB1" w:rsidP="00D81247">
      <w:pPr>
        <w:tabs>
          <w:tab w:val="left" w:pos="6480"/>
        </w:tabs>
        <w:rPr>
          <w:rFonts w:ascii="Courier New" w:hAnsi="Courier New" w:cs="Courier New"/>
          <w:b/>
        </w:rPr>
      </w:pP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Zwarte wonden</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Een zwarte wond bevat necrotisch weefsel (dood weefsel waarin stolling van eiwitten en fibrinevorming heeft plaats gevonden). Zolang dit aanwezig is kan de wond niet genezen. Necrose kan zich ook uiten in een bruin-grijs-gelige kleur. Necrose wordt veroorzaakt door: </w:t>
      </w:r>
    </w:p>
    <w:p w:rsidR="00D81247" w:rsidRPr="00A90179" w:rsidRDefault="00D81247" w:rsidP="00D81247">
      <w:pPr>
        <w:pStyle w:val="Lijstalinea"/>
        <w:numPr>
          <w:ilvl w:val="0"/>
          <w:numId w:val="11"/>
        </w:numPr>
        <w:tabs>
          <w:tab w:val="left" w:pos="6480"/>
        </w:tabs>
        <w:rPr>
          <w:rFonts w:ascii="Courier New" w:hAnsi="Courier New" w:cs="Courier New"/>
        </w:rPr>
      </w:pPr>
      <w:r w:rsidRPr="00A90179">
        <w:rPr>
          <w:rFonts w:ascii="Courier New" w:hAnsi="Courier New" w:cs="Courier New"/>
        </w:rPr>
        <w:t xml:space="preserve">slechte lokale circulatie </w:t>
      </w:r>
    </w:p>
    <w:p w:rsidR="00D81247" w:rsidRPr="00A90179" w:rsidRDefault="00D81247" w:rsidP="00D81247">
      <w:pPr>
        <w:pStyle w:val="Lijstalinea"/>
        <w:numPr>
          <w:ilvl w:val="0"/>
          <w:numId w:val="11"/>
        </w:numPr>
        <w:tabs>
          <w:tab w:val="left" w:pos="6480"/>
        </w:tabs>
        <w:rPr>
          <w:rFonts w:ascii="Courier New" w:hAnsi="Courier New" w:cs="Courier New"/>
        </w:rPr>
      </w:pPr>
      <w:r w:rsidRPr="00A90179">
        <w:rPr>
          <w:rFonts w:ascii="Courier New" w:hAnsi="Courier New" w:cs="Courier New"/>
        </w:rPr>
        <w:t xml:space="preserve"> schadelijke invloeden van buitenaf, b.v. infectie</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Necrotisch weefsel is een voedingsbodem voor bacteriën. Necrose kan op verschillende manieren worden verwijderd n.l. mechanisch (de arts knipt of snijdt de droge korst weg en via Honingzalf / -gel (tevens antibacterieel) of </w:t>
      </w:r>
      <w:proofErr w:type="spellStart"/>
      <w:r w:rsidRPr="00A90179">
        <w:rPr>
          <w:rFonts w:ascii="Courier New" w:hAnsi="Courier New" w:cs="Courier New"/>
        </w:rPr>
        <w:t>Hydrogels</w:t>
      </w:r>
      <w:proofErr w:type="spellEnd"/>
      <w:r w:rsidRPr="00A90179">
        <w:rPr>
          <w:rFonts w:ascii="Courier New" w:hAnsi="Courier New" w:cs="Courier New"/>
        </w:rPr>
        <w:t xml:space="preserve">, die ervoor zorgen dat de droge korst verweekt en oplost). </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 xml:space="preserve">Er zijn drie soorten necrotische wonden te weten: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lastRenderedPageBreak/>
        <w:t xml:space="preserve">1. harde necrose zonder ontsteking verschijnselen ( korst is hard en droog) Doel droog houden van de wond, korst laten zitten korst fungeert als een ingedroogde blaar (let op eventuele secundaire infectie) Behandeling korst afdekken met een NW kompres, minimaal 1x per dag verwisselen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2. harde necrose met ontstekingsverschijnselen (huid is rood en voelt warm aan) Doel </w:t>
      </w:r>
      <w:proofErr w:type="spellStart"/>
      <w:r w:rsidRPr="00A90179">
        <w:rPr>
          <w:rFonts w:ascii="Courier New" w:hAnsi="Courier New" w:cs="Courier New"/>
        </w:rPr>
        <w:t>necrotomie</w:t>
      </w:r>
      <w:proofErr w:type="spellEnd"/>
      <w:r w:rsidRPr="00A90179">
        <w:rPr>
          <w:rFonts w:ascii="Courier New" w:hAnsi="Courier New" w:cs="Courier New"/>
        </w:rPr>
        <w:t xml:space="preserve"> d.m.v. snijden en/of knippen mechanisch verwijderen door spoelen / poetsen, </w:t>
      </w:r>
      <w:proofErr w:type="spellStart"/>
      <w:r w:rsidRPr="00A90179">
        <w:rPr>
          <w:rFonts w:ascii="Courier New" w:hAnsi="Courier New" w:cs="Courier New"/>
        </w:rPr>
        <w:t>zonodig</w:t>
      </w:r>
      <w:proofErr w:type="spellEnd"/>
      <w:r w:rsidRPr="00A90179">
        <w:rPr>
          <w:rFonts w:ascii="Courier New" w:hAnsi="Courier New" w:cs="Courier New"/>
        </w:rPr>
        <w:t xml:space="preserve"> geur neutraliseren wond reinigen  creëren ideaal wondklimaat. Behandeling wond bij iedere verbandwisseling spoelen met </w:t>
      </w:r>
      <w:proofErr w:type="spellStart"/>
      <w:r w:rsidRPr="00A90179">
        <w:rPr>
          <w:rFonts w:ascii="Courier New" w:hAnsi="Courier New" w:cs="Courier New"/>
        </w:rPr>
        <w:t>NaCl</w:t>
      </w:r>
      <w:proofErr w:type="spellEnd"/>
      <w:r w:rsidRPr="00A90179">
        <w:rPr>
          <w:rFonts w:ascii="Courier New" w:hAnsi="Courier New" w:cs="Courier New"/>
        </w:rPr>
        <w:t xml:space="preserve"> 0,9% ,korst verweken afdekken.</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 3. vervloeide necrose in een gele wond (weke massa onder de korst of in de wond) Doel necrolyse </w:t>
      </w:r>
      <w:r w:rsidR="002D77B1" w:rsidRPr="00A90179">
        <w:rPr>
          <w:rFonts w:ascii="Courier New" w:hAnsi="Courier New" w:cs="Courier New"/>
        </w:rPr>
        <w:t>d.m.v.</w:t>
      </w:r>
      <w:r w:rsidRPr="00A90179">
        <w:rPr>
          <w:rFonts w:ascii="Courier New" w:hAnsi="Courier New" w:cs="Courier New"/>
        </w:rPr>
        <w:t xml:space="preserve"> enzymen mechanische </w:t>
      </w:r>
      <w:proofErr w:type="spellStart"/>
      <w:r w:rsidRPr="00A90179">
        <w:rPr>
          <w:rFonts w:ascii="Courier New" w:hAnsi="Courier New" w:cs="Courier New"/>
        </w:rPr>
        <w:t>necrotomie</w:t>
      </w:r>
      <w:proofErr w:type="spellEnd"/>
      <w:r w:rsidRPr="00A90179">
        <w:rPr>
          <w:rFonts w:ascii="Courier New" w:hAnsi="Courier New" w:cs="Courier New"/>
        </w:rPr>
        <w:t xml:space="preserve">, </w:t>
      </w:r>
      <w:proofErr w:type="spellStart"/>
      <w:r w:rsidRPr="00A90179">
        <w:rPr>
          <w:rFonts w:ascii="Courier New" w:hAnsi="Courier New" w:cs="Courier New"/>
        </w:rPr>
        <w:t>zonodig</w:t>
      </w:r>
      <w:proofErr w:type="spellEnd"/>
      <w:r w:rsidRPr="00A90179">
        <w:rPr>
          <w:rFonts w:ascii="Courier New" w:hAnsi="Courier New" w:cs="Courier New"/>
        </w:rPr>
        <w:t xml:space="preserve"> geur neutraliseren (Honingzalf /-gel) wond reinigen creëren ideaal wondklimaat absorberen wondvocht . Behandeling wond bij iedere verbandwissel spoelen met NaCl.0,9% korst verweken met Honingzalf /-gel of Hydrogel, wond afdekken met </w:t>
      </w:r>
      <w:proofErr w:type="spellStart"/>
      <w:r w:rsidRPr="00A90179">
        <w:rPr>
          <w:rFonts w:ascii="Courier New" w:hAnsi="Courier New" w:cs="Courier New"/>
        </w:rPr>
        <w:t>Kliniderm</w:t>
      </w:r>
      <w:proofErr w:type="spellEnd"/>
      <w:r w:rsidRPr="00A90179">
        <w:rPr>
          <w:rFonts w:ascii="Courier New" w:hAnsi="Courier New" w:cs="Courier New"/>
        </w:rPr>
        <w:t xml:space="preserve"> Film (max. 3 dagen laten zitten) </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rPr>
        <w:t xml:space="preserve"> </w:t>
      </w:r>
      <w:r w:rsidRPr="00A90179">
        <w:rPr>
          <w:rFonts w:ascii="Courier New" w:hAnsi="Courier New" w:cs="Courier New"/>
          <w:b/>
        </w:rPr>
        <w:t xml:space="preserve">Gele wonden </w:t>
      </w:r>
    </w:p>
    <w:p w:rsidR="00ED3FB1" w:rsidRDefault="00D81247" w:rsidP="00D81247">
      <w:pPr>
        <w:tabs>
          <w:tab w:val="left" w:pos="6480"/>
        </w:tabs>
        <w:rPr>
          <w:rFonts w:ascii="Courier New" w:hAnsi="Courier New" w:cs="Courier New"/>
        </w:rPr>
      </w:pPr>
      <w:r w:rsidRPr="00A90179">
        <w:rPr>
          <w:rFonts w:ascii="Courier New" w:hAnsi="Courier New" w:cs="Courier New"/>
        </w:rPr>
        <w:t>In deze fase is er sprake van aanwezigheid van geel fibrinebeslag. De behandeling bestaat dan ook uit het reinigen en eventueel geur neutraliseren van de wond. Er kan in geval van ontstekingsverschijnselen een kweek worden afgenomen om de wond gericht te behandelen met systematisch toegediende antibiotica.</w:t>
      </w:r>
    </w:p>
    <w:p w:rsidR="00ED3FB1" w:rsidRDefault="00ED3FB1" w:rsidP="00D81247">
      <w:pPr>
        <w:tabs>
          <w:tab w:val="left" w:pos="6480"/>
        </w:tabs>
        <w:rPr>
          <w:rFonts w:ascii="Courier New" w:hAnsi="Courier New" w:cs="Courier New"/>
        </w:rPr>
      </w:pPr>
    </w:p>
    <w:p w:rsidR="00D35D07" w:rsidRPr="00A90179" w:rsidRDefault="00D81247" w:rsidP="00D81247">
      <w:pPr>
        <w:tabs>
          <w:tab w:val="left" w:pos="6480"/>
        </w:tabs>
        <w:rPr>
          <w:rFonts w:ascii="Courier New" w:hAnsi="Courier New" w:cs="Courier New"/>
        </w:rPr>
      </w:pPr>
      <w:r w:rsidRPr="00A90179">
        <w:rPr>
          <w:rFonts w:ascii="Courier New" w:hAnsi="Courier New" w:cs="Courier New"/>
        </w:rPr>
        <w:t xml:space="preserve"> </w:t>
      </w:r>
    </w:p>
    <w:p w:rsidR="00D81247" w:rsidRPr="00A90179" w:rsidRDefault="00D81247" w:rsidP="00D81247">
      <w:pPr>
        <w:pStyle w:val="Lijstalinea"/>
        <w:numPr>
          <w:ilvl w:val="0"/>
          <w:numId w:val="12"/>
        </w:numPr>
        <w:tabs>
          <w:tab w:val="left" w:pos="6480"/>
        </w:tabs>
        <w:rPr>
          <w:rFonts w:ascii="Courier New" w:hAnsi="Courier New" w:cs="Courier New"/>
        </w:rPr>
      </w:pPr>
      <w:r w:rsidRPr="00A90179">
        <w:rPr>
          <w:rFonts w:ascii="Courier New" w:hAnsi="Courier New" w:cs="Courier New"/>
          <w:b/>
        </w:rPr>
        <w:t>Diepe gele wond</w:t>
      </w:r>
      <w:r w:rsidRPr="00A90179">
        <w:rPr>
          <w:rFonts w:ascii="Courier New" w:hAnsi="Courier New" w:cs="Courier New"/>
        </w:rPr>
        <w:t xml:space="preserve">. </w:t>
      </w:r>
    </w:p>
    <w:p w:rsidR="00D81247" w:rsidRPr="00A90179" w:rsidRDefault="00D81247" w:rsidP="00D35D07">
      <w:pPr>
        <w:tabs>
          <w:tab w:val="left" w:pos="6480"/>
        </w:tabs>
        <w:rPr>
          <w:rFonts w:ascii="Courier New" w:hAnsi="Courier New" w:cs="Courier New"/>
        </w:rPr>
      </w:pPr>
      <w:r w:rsidRPr="00A90179">
        <w:rPr>
          <w:rFonts w:ascii="Courier New" w:hAnsi="Courier New" w:cs="Courier New"/>
        </w:rPr>
        <w:t>Doel :</w:t>
      </w:r>
    </w:p>
    <w:p w:rsidR="00D81247" w:rsidRPr="00A90179" w:rsidRDefault="00D81247" w:rsidP="00D81247">
      <w:pPr>
        <w:pStyle w:val="Lijstalinea"/>
        <w:numPr>
          <w:ilvl w:val="0"/>
          <w:numId w:val="13"/>
        </w:numPr>
        <w:tabs>
          <w:tab w:val="left" w:pos="6480"/>
        </w:tabs>
        <w:rPr>
          <w:rFonts w:ascii="Courier New" w:hAnsi="Courier New" w:cs="Courier New"/>
        </w:rPr>
      </w:pPr>
      <w:r w:rsidRPr="00A90179">
        <w:rPr>
          <w:rFonts w:ascii="Courier New" w:hAnsi="Courier New" w:cs="Courier New"/>
        </w:rPr>
        <w:t xml:space="preserve">wond reinigen tot gele </w:t>
      </w:r>
      <w:proofErr w:type="spellStart"/>
      <w:r w:rsidRPr="00A90179">
        <w:rPr>
          <w:rFonts w:ascii="Courier New" w:hAnsi="Courier New" w:cs="Courier New"/>
        </w:rPr>
        <w:t>debris</w:t>
      </w:r>
      <w:proofErr w:type="spellEnd"/>
      <w:r w:rsidRPr="00A90179">
        <w:rPr>
          <w:rFonts w:ascii="Courier New" w:hAnsi="Courier New" w:cs="Courier New"/>
        </w:rPr>
        <w:t xml:space="preserve"> is verdwenen </w:t>
      </w:r>
    </w:p>
    <w:p w:rsidR="00D81247" w:rsidRPr="00A90179" w:rsidRDefault="00D81247" w:rsidP="00D81247">
      <w:pPr>
        <w:pStyle w:val="Lijstalinea"/>
        <w:numPr>
          <w:ilvl w:val="0"/>
          <w:numId w:val="13"/>
        </w:numPr>
        <w:tabs>
          <w:tab w:val="left" w:pos="6480"/>
        </w:tabs>
        <w:rPr>
          <w:rFonts w:ascii="Courier New" w:hAnsi="Courier New" w:cs="Courier New"/>
        </w:rPr>
      </w:pPr>
      <w:r w:rsidRPr="00A90179">
        <w:rPr>
          <w:rFonts w:ascii="Courier New" w:hAnsi="Courier New" w:cs="Courier New"/>
        </w:rPr>
        <w:t xml:space="preserve">eventueel geur neutraliseren </w:t>
      </w:r>
    </w:p>
    <w:p w:rsidR="00D81247" w:rsidRPr="00A90179" w:rsidRDefault="00D81247" w:rsidP="00D81247">
      <w:pPr>
        <w:pStyle w:val="Lijstalinea"/>
        <w:numPr>
          <w:ilvl w:val="0"/>
          <w:numId w:val="13"/>
        </w:numPr>
        <w:tabs>
          <w:tab w:val="left" w:pos="6480"/>
        </w:tabs>
        <w:rPr>
          <w:rFonts w:ascii="Courier New" w:hAnsi="Courier New" w:cs="Courier New"/>
        </w:rPr>
      </w:pPr>
      <w:r w:rsidRPr="00A90179">
        <w:rPr>
          <w:rFonts w:ascii="Courier New" w:hAnsi="Courier New" w:cs="Courier New"/>
        </w:rPr>
        <w:t xml:space="preserve">stimuleren van granulatieweefsel </w:t>
      </w:r>
    </w:p>
    <w:p w:rsidR="00D81247" w:rsidRPr="00A90179" w:rsidRDefault="00D81247" w:rsidP="00D81247">
      <w:pPr>
        <w:pStyle w:val="Lijstalinea"/>
        <w:numPr>
          <w:ilvl w:val="0"/>
          <w:numId w:val="13"/>
        </w:numPr>
        <w:tabs>
          <w:tab w:val="left" w:pos="6480"/>
        </w:tabs>
        <w:rPr>
          <w:rFonts w:ascii="Courier New" w:hAnsi="Courier New" w:cs="Courier New"/>
        </w:rPr>
      </w:pPr>
      <w:r w:rsidRPr="00A90179">
        <w:rPr>
          <w:rFonts w:ascii="Courier New" w:hAnsi="Courier New" w:cs="Courier New"/>
        </w:rPr>
        <w:t xml:space="preserve">absorberen van wondvocht  </w:t>
      </w:r>
    </w:p>
    <w:p w:rsidR="00D81247" w:rsidRPr="00A90179" w:rsidRDefault="00D81247" w:rsidP="00D81247">
      <w:pPr>
        <w:pStyle w:val="Lijstalinea"/>
        <w:numPr>
          <w:ilvl w:val="0"/>
          <w:numId w:val="13"/>
        </w:numPr>
        <w:tabs>
          <w:tab w:val="left" w:pos="6480"/>
        </w:tabs>
        <w:rPr>
          <w:rFonts w:ascii="Courier New" w:hAnsi="Courier New" w:cs="Courier New"/>
        </w:rPr>
      </w:pPr>
      <w:r w:rsidRPr="00A90179">
        <w:rPr>
          <w:rFonts w:ascii="Courier New" w:hAnsi="Courier New" w:cs="Courier New"/>
        </w:rPr>
        <w:t xml:space="preserve">creëren ideaal wondklimaat  </w:t>
      </w:r>
    </w:p>
    <w:p w:rsidR="00D81247" w:rsidRPr="00A90179" w:rsidRDefault="00D81247" w:rsidP="00D81247">
      <w:pPr>
        <w:pStyle w:val="Lijstalinea"/>
        <w:numPr>
          <w:ilvl w:val="0"/>
          <w:numId w:val="13"/>
        </w:numPr>
        <w:tabs>
          <w:tab w:val="left" w:pos="6480"/>
        </w:tabs>
        <w:rPr>
          <w:rFonts w:ascii="Courier New" w:hAnsi="Courier New" w:cs="Courier New"/>
        </w:rPr>
      </w:pPr>
      <w:r w:rsidRPr="00A90179">
        <w:rPr>
          <w:rFonts w:ascii="Courier New" w:hAnsi="Courier New" w:cs="Courier New"/>
        </w:rPr>
        <w:t xml:space="preserve">infectie bestrijden. </w:t>
      </w:r>
    </w:p>
    <w:p w:rsidR="00D81247" w:rsidRPr="00A90179" w:rsidRDefault="00D35D07" w:rsidP="00D81247">
      <w:pPr>
        <w:tabs>
          <w:tab w:val="left" w:pos="6480"/>
        </w:tabs>
        <w:rPr>
          <w:rFonts w:ascii="Courier New" w:hAnsi="Courier New" w:cs="Courier New"/>
        </w:rPr>
      </w:pPr>
      <w:r w:rsidRPr="00A90179">
        <w:rPr>
          <w:rFonts w:ascii="Courier New" w:hAnsi="Courier New" w:cs="Courier New"/>
          <w:b/>
        </w:rPr>
        <w:t xml:space="preserve">  </w:t>
      </w:r>
      <w:r w:rsidR="00D81247" w:rsidRPr="00A90179">
        <w:rPr>
          <w:rFonts w:ascii="Courier New" w:hAnsi="Courier New" w:cs="Courier New"/>
          <w:b/>
        </w:rPr>
        <w:t>Behandeling</w:t>
      </w:r>
      <w:r w:rsidR="00D81247" w:rsidRPr="00A90179">
        <w:rPr>
          <w:rFonts w:ascii="Courier New" w:hAnsi="Courier New" w:cs="Courier New"/>
        </w:rPr>
        <w:t xml:space="preserve"> </w:t>
      </w:r>
    </w:p>
    <w:p w:rsidR="00D81247" w:rsidRPr="00A90179" w:rsidRDefault="00D81247" w:rsidP="00D81247">
      <w:pPr>
        <w:pStyle w:val="Lijstalinea"/>
        <w:numPr>
          <w:ilvl w:val="0"/>
          <w:numId w:val="14"/>
        </w:numPr>
        <w:tabs>
          <w:tab w:val="left" w:pos="6480"/>
        </w:tabs>
        <w:rPr>
          <w:rFonts w:ascii="Courier New" w:hAnsi="Courier New" w:cs="Courier New"/>
        </w:rPr>
      </w:pPr>
      <w:r w:rsidRPr="00A90179">
        <w:rPr>
          <w:rFonts w:ascii="Courier New" w:hAnsi="Courier New" w:cs="Courier New"/>
        </w:rPr>
        <w:t xml:space="preserve">wond spoelen bij elke verbandwissel met </w:t>
      </w:r>
      <w:proofErr w:type="spellStart"/>
      <w:r w:rsidRPr="00A90179">
        <w:rPr>
          <w:rFonts w:ascii="Courier New" w:hAnsi="Courier New" w:cs="Courier New"/>
        </w:rPr>
        <w:t>NaCl</w:t>
      </w:r>
      <w:proofErr w:type="spellEnd"/>
      <w:r w:rsidRPr="00A90179">
        <w:rPr>
          <w:rFonts w:ascii="Courier New" w:hAnsi="Courier New" w:cs="Courier New"/>
        </w:rPr>
        <w:t xml:space="preserve"> 0,9%.</w:t>
      </w:r>
    </w:p>
    <w:p w:rsidR="00D81247" w:rsidRPr="00A90179" w:rsidRDefault="00D81247" w:rsidP="00D81247">
      <w:pPr>
        <w:pStyle w:val="Lijstalinea"/>
        <w:numPr>
          <w:ilvl w:val="0"/>
          <w:numId w:val="14"/>
        </w:numPr>
        <w:tabs>
          <w:tab w:val="left" w:pos="6480"/>
        </w:tabs>
        <w:rPr>
          <w:rFonts w:ascii="Courier New" w:hAnsi="Courier New" w:cs="Courier New"/>
        </w:rPr>
      </w:pPr>
      <w:r w:rsidRPr="00A90179">
        <w:rPr>
          <w:rFonts w:ascii="Courier New" w:hAnsi="Courier New" w:cs="Courier New"/>
        </w:rPr>
        <w:t xml:space="preserve">droog geel </w:t>
      </w:r>
      <w:proofErr w:type="spellStart"/>
      <w:r w:rsidRPr="00A90179">
        <w:rPr>
          <w:rFonts w:ascii="Courier New" w:hAnsi="Courier New" w:cs="Courier New"/>
        </w:rPr>
        <w:t>debris</w:t>
      </w:r>
      <w:proofErr w:type="spellEnd"/>
      <w:r w:rsidRPr="00A90179">
        <w:rPr>
          <w:rFonts w:ascii="Courier New" w:hAnsi="Courier New" w:cs="Courier New"/>
        </w:rPr>
        <w:t xml:space="preserve"> verweken </w:t>
      </w:r>
    </w:p>
    <w:p w:rsidR="00D81247" w:rsidRPr="00A90179" w:rsidRDefault="00D81247" w:rsidP="00D81247">
      <w:pPr>
        <w:pStyle w:val="Lijstalinea"/>
        <w:numPr>
          <w:ilvl w:val="0"/>
          <w:numId w:val="14"/>
        </w:numPr>
        <w:tabs>
          <w:tab w:val="left" w:pos="6480"/>
        </w:tabs>
        <w:rPr>
          <w:rFonts w:ascii="Courier New" w:hAnsi="Courier New" w:cs="Courier New"/>
        </w:rPr>
      </w:pPr>
      <w:r w:rsidRPr="00A90179">
        <w:rPr>
          <w:rFonts w:ascii="Courier New" w:hAnsi="Courier New" w:cs="Courier New"/>
        </w:rPr>
        <w:t xml:space="preserve">wond afdekken. </w:t>
      </w:r>
    </w:p>
    <w:p w:rsidR="00EC6C03" w:rsidRPr="004741E4" w:rsidRDefault="00D81247" w:rsidP="004741E4">
      <w:pPr>
        <w:pStyle w:val="Lijstalinea"/>
        <w:numPr>
          <w:ilvl w:val="0"/>
          <w:numId w:val="14"/>
        </w:numPr>
        <w:tabs>
          <w:tab w:val="left" w:pos="6480"/>
        </w:tabs>
        <w:rPr>
          <w:rFonts w:ascii="Courier New" w:hAnsi="Courier New" w:cs="Courier New"/>
        </w:rPr>
      </w:pPr>
      <w:r w:rsidRPr="00A90179">
        <w:rPr>
          <w:rFonts w:ascii="Courier New" w:hAnsi="Courier New" w:cs="Courier New"/>
        </w:rPr>
        <w:t xml:space="preserve">vochtige wond afdekken en  bij dagelijkse verzorging. </w:t>
      </w:r>
    </w:p>
    <w:p w:rsidR="00EC6C03" w:rsidRPr="00A90179" w:rsidRDefault="00EC6C03" w:rsidP="00D81247">
      <w:pPr>
        <w:pStyle w:val="Lijstalinea"/>
        <w:tabs>
          <w:tab w:val="left" w:pos="6480"/>
        </w:tabs>
        <w:rPr>
          <w:rFonts w:ascii="Courier New" w:hAnsi="Courier New" w:cs="Courier New"/>
        </w:rPr>
      </w:pPr>
    </w:p>
    <w:p w:rsidR="00D81247" w:rsidRPr="00A90179" w:rsidRDefault="00D81247" w:rsidP="00D35D07">
      <w:pPr>
        <w:tabs>
          <w:tab w:val="left" w:pos="6480"/>
        </w:tabs>
        <w:rPr>
          <w:rFonts w:ascii="Courier New" w:hAnsi="Courier New" w:cs="Courier New"/>
        </w:rPr>
      </w:pPr>
      <w:r w:rsidRPr="00A90179">
        <w:rPr>
          <w:rFonts w:ascii="Courier New" w:hAnsi="Courier New" w:cs="Courier New"/>
        </w:rPr>
        <w:t xml:space="preserve">2. </w:t>
      </w:r>
      <w:r w:rsidRPr="00A90179">
        <w:rPr>
          <w:rFonts w:ascii="Courier New" w:hAnsi="Courier New" w:cs="Courier New"/>
          <w:b/>
        </w:rPr>
        <w:t>Oppervlakkige gele wonden met weinig exsudaat</w:t>
      </w:r>
      <w:r w:rsidRPr="00A90179">
        <w:rPr>
          <w:rFonts w:ascii="Courier New" w:hAnsi="Courier New" w:cs="Courier New"/>
        </w:rPr>
        <w:t xml:space="preserve"> </w:t>
      </w:r>
    </w:p>
    <w:p w:rsidR="00D81247" w:rsidRPr="00A90179" w:rsidRDefault="00D81247" w:rsidP="00D81247">
      <w:pPr>
        <w:pStyle w:val="Lijstalinea"/>
        <w:tabs>
          <w:tab w:val="left" w:pos="6480"/>
        </w:tabs>
        <w:rPr>
          <w:rFonts w:ascii="Courier New" w:hAnsi="Courier New" w:cs="Courier New"/>
        </w:rPr>
      </w:pPr>
    </w:p>
    <w:p w:rsidR="00D81247" w:rsidRPr="00A90179" w:rsidRDefault="00D81247" w:rsidP="00D81247">
      <w:pPr>
        <w:pStyle w:val="Lijstalinea"/>
        <w:tabs>
          <w:tab w:val="left" w:pos="6480"/>
        </w:tabs>
        <w:rPr>
          <w:rFonts w:ascii="Courier New" w:hAnsi="Courier New" w:cs="Courier New"/>
        </w:rPr>
      </w:pPr>
      <w:r w:rsidRPr="00A90179">
        <w:rPr>
          <w:rFonts w:ascii="Courier New" w:hAnsi="Courier New" w:cs="Courier New"/>
        </w:rPr>
        <w:t xml:space="preserve">Doel </w:t>
      </w:r>
    </w:p>
    <w:p w:rsidR="00D81247" w:rsidRPr="00A90179" w:rsidRDefault="00D81247" w:rsidP="00D81247">
      <w:pPr>
        <w:pStyle w:val="Lijstalinea"/>
        <w:numPr>
          <w:ilvl w:val="0"/>
          <w:numId w:val="15"/>
        </w:numPr>
        <w:tabs>
          <w:tab w:val="left" w:pos="6480"/>
        </w:tabs>
        <w:rPr>
          <w:rFonts w:ascii="Courier New" w:hAnsi="Courier New" w:cs="Courier New"/>
        </w:rPr>
      </w:pPr>
      <w:r w:rsidRPr="00A90179">
        <w:rPr>
          <w:rFonts w:ascii="Courier New" w:hAnsi="Courier New" w:cs="Courier New"/>
        </w:rPr>
        <w:t xml:space="preserve">wond reinigen tot gele </w:t>
      </w:r>
      <w:proofErr w:type="spellStart"/>
      <w:r w:rsidRPr="00A90179">
        <w:rPr>
          <w:rFonts w:ascii="Courier New" w:hAnsi="Courier New" w:cs="Courier New"/>
        </w:rPr>
        <w:t>debris</w:t>
      </w:r>
      <w:proofErr w:type="spellEnd"/>
      <w:r w:rsidRPr="00A90179">
        <w:rPr>
          <w:rFonts w:ascii="Courier New" w:hAnsi="Courier New" w:cs="Courier New"/>
        </w:rPr>
        <w:t xml:space="preserve"> is verdwenen </w:t>
      </w:r>
    </w:p>
    <w:p w:rsidR="00D81247" w:rsidRPr="00A90179" w:rsidRDefault="00D81247" w:rsidP="00D81247">
      <w:pPr>
        <w:pStyle w:val="Lijstalinea"/>
        <w:numPr>
          <w:ilvl w:val="0"/>
          <w:numId w:val="15"/>
        </w:numPr>
        <w:tabs>
          <w:tab w:val="left" w:pos="6480"/>
        </w:tabs>
        <w:rPr>
          <w:rFonts w:ascii="Courier New" w:hAnsi="Courier New" w:cs="Courier New"/>
        </w:rPr>
      </w:pPr>
      <w:r w:rsidRPr="00A90179">
        <w:rPr>
          <w:rFonts w:ascii="Courier New" w:hAnsi="Courier New" w:cs="Courier New"/>
        </w:rPr>
        <w:t xml:space="preserve">eventueel geur neutraliseren </w:t>
      </w:r>
    </w:p>
    <w:p w:rsidR="00D81247" w:rsidRPr="00A90179" w:rsidRDefault="00D81247" w:rsidP="00D81247">
      <w:pPr>
        <w:pStyle w:val="Lijstalinea"/>
        <w:numPr>
          <w:ilvl w:val="0"/>
          <w:numId w:val="15"/>
        </w:numPr>
        <w:tabs>
          <w:tab w:val="left" w:pos="6480"/>
        </w:tabs>
        <w:rPr>
          <w:rFonts w:ascii="Courier New" w:hAnsi="Courier New" w:cs="Courier New"/>
        </w:rPr>
      </w:pPr>
      <w:r w:rsidRPr="00A90179">
        <w:rPr>
          <w:rFonts w:ascii="Courier New" w:hAnsi="Courier New" w:cs="Courier New"/>
        </w:rPr>
        <w:t xml:space="preserve"> stimuleren van granulatieweefsel </w:t>
      </w:r>
    </w:p>
    <w:p w:rsidR="00D81247" w:rsidRPr="00A90179" w:rsidRDefault="00D81247" w:rsidP="00D81247">
      <w:pPr>
        <w:pStyle w:val="Lijstalinea"/>
        <w:numPr>
          <w:ilvl w:val="0"/>
          <w:numId w:val="15"/>
        </w:numPr>
        <w:tabs>
          <w:tab w:val="left" w:pos="6480"/>
        </w:tabs>
        <w:rPr>
          <w:rFonts w:ascii="Courier New" w:hAnsi="Courier New" w:cs="Courier New"/>
        </w:rPr>
      </w:pPr>
      <w:r w:rsidRPr="00A90179">
        <w:rPr>
          <w:rFonts w:ascii="Courier New" w:hAnsi="Courier New" w:cs="Courier New"/>
        </w:rPr>
        <w:t xml:space="preserve"> absorberen van wondvocht </w:t>
      </w:r>
    </w:p>
    <w:p w:rsidR="00D81247" w:rsidRPr="00A90179" w:rsidRDefault="00D81247" w:rsidP="00D81247">
      <w:pPr>
        <w:pStyle w:val="Lijstalinea"/>
        <w:numPr>
          <w:ilvl w:val="0"/>
          <w:numId w:val="15"/>
        </w:numPr>
        <w:tabs>
          <w:tab w:val="left" w:pos="6480"/>
        </w:tabs>
        <w:rPr>
          <w:rFonts w:ascii="Courier New" w:hAnsi="Courier New" w:cs="Courier New"/>
        </w:rPr>
      </w:pPr>
      <w:r w:rsidRPr="00A90179">
        <w:rPr>
          <w:rFonts w:ascii="Courier New" w:hAnsi="Courier New" w:cs="Courier New"/>
        </w:rPr>
        <w:t xml:space="preserve">creëren ideaal wondklimaat </w:t>
      </w:r>
    </w:p>
    <w:p w:rsidR="00D81247" w:rsidRPr="00A90179" w:rsidRDefault="00D81247" w:rsidP="00D81247">
      <w:pPr>
        <w:pStyle w:val="Lijstalinea"/>
        <w:numPr>
          <w:ilvl w:val="0"/>
          <w:numId w:val="15"/>
        </w:numPr>
        <w:tabs>
          <w:tab w:val="left" w:pos="6480"/>
        </w:tabs>
        <w:rPr>
          <w:rFonts w:ascii="Courier New" w:hAnsi="Courier New" w:cs="Courier New"/>
        </w:rPr>
      </w:pPr>
      <w:r w:rsidRPr="00A90179">
        <w:rPr>
          <w:rFonts w:ascii="Courier New" w:hAnsi="Courier New" w:cs="Courier New"/>
        </w:rPr>
        <w:t xml:space="preserve">infectie bestrijden </w:t>
      </w:r>
    </w:p>
    <w:p w:rsidR="00D81247" w:rsidRPr="00A90179" w:rsidRDefault="00D81247" w:rsidP="00244CAA">
      <w:pPr>
        <w:tabs>
          <w:tab w:val="left" w:pos="6480"/>
        </w:tabs>
        <w:rPr>
          <w:rFonts w:ascii="Courier New" w:hAnsi="Courier New" w:cs="Courier New"/>
        </w:rPr>
      </w:pPr>
      <w:r w:rsidRPr="00A90179">
        <w:rPr>
          <w:rFonts w:ascii="Courier New" w:hAnsi="Courier New" w:cs="Courier New"/>
          <w:b/>
        </w:rPr>
        <w:t>Behandeling</w:t>
      </w:r>
      <w:r w:rsidRPr="00A90179">
        <w:rPr>
          <w:rFonts w:ascii="Courier New" w:hAnsi="Courier New" w:cs="Courier New"/>
        </w:rPr>
        <w:t xml:space="preserve"> </w:t>
      </w:r>
    </w:p>
    <w:p w:rsidR="00D81247" w:rsidRPr="00A90179" w:rsidRDefault="00D81247" w:rsidP="00D81247">
      <w:pPr>
        <w:pStyle w:val="Lijstalinea"/>
        <w:numPr>
          <w:ilvl w:val="0"/>
          <w:numId w:val="16"/>
        </w:numPr>
        <w:tabs>
          <w:tab w:val="left" w:pos="6480"/>
        </w:tabs>
        <w:rPr>
          <w:rFonts w:ascii="Courier New" w:hAnsi="Courier New" w:cs="Courier New"/>
        </w:rPr>
      </w:pPr>
      <w:r w:rsidRPr="00A90179">
        <w:rPr>
          <w:rFonts w:ascii="Courier New" w:hAnsi="Courier New" w:cs="Courier New"/>
        </w:rPr>
        <w:t xml:space="preserve">wond spoelen bij elke verbandwissel met </w:t>
      </w:r>
      <w:proofErr w:type="spellStart"/>
      <w:r w:rsidRPr="00A90179">
        <w:rPr>
          <w:rFonts w:ascii="Courier New" w:hAnsi="Courier New" w:cs="Courier New"/>
        </w:rPr>
        <w:t>NaCl</w:t>
      </w:r>
      <w:proofErr w:type="spellEnd"/>
      <w:r w:rsidRPr="00A90179">
        <w:rPr>
          <w:rFonts w:ascii="Courier New" w:hAnsi="Courier New" w:cs="Courier New"/>
        </w:rPr>
        <w:t xml:space="preserve"> 0,9% </w:t>
      </w:r>
    </w:p>
    <w:p w:rsidR="00D81247" w:rsidRPr="00A90179" w:rsidRDefault="00D81247" w:rsidP="00D81247">
      <w:pPr>
        <w:pStyle w:val="Lijstalinea"/>
        <w:numPr>
          <w:ilvl w:val="0"/>
          <w:numId w:val="16"/>
        </w:numPr>
        <w:tabs>
          <w:tab w:val="left" w:pos="6480"/>
        </w:tabs>
        <w:rPr>
          <w:rFonts w:ascii="Courier New" w:hAnsi="Courier New" w:cs="Courier New"/>
        </w:rPr>
      </w:pPr>
      <w:r w:rsidRPr="00A90179">
        <w:rPr>
          <w:rFonts w:ascii="Courier New" w:hAnsi="Courier New" w:cs="Courier New"/>
        </w:rPr>
        <w:t xml:space="preserve">droog geel </w:t>
      </w:r>
      <w:proofErr w:type="spellStart"/>
      <w:r w:rsidRPr="00A90179">
        <w:rPr>
          <w:rFonts w:ascii="Courier New" w:hAnsi="Courier New" w:cs="Courier New"/>
        </w:rPr>
        <w:t>debris</w:t>
      </w:r>
      <w:proofErr w:type="spellEnd"/>
      <w:r w:rsidRPr="00A90179">
        <w:rPr>
          <w:rFonts w:ascii="Courier New" w:hAnsi="Courier New" w:cs="Courier New"/>
        </w:rPr>
        <w:t xml:space="preserve"> verweken </w:t>
      </w:r>
    </w:p>
    <w:p w:rsidR="00D81247" w:rsidRPr="00A90179" w:rsidRDefault="00D81247" w:rsidP="00D81247">
      <w:pPr>
        <w:pStyle w:val="Lijstalinea"/>
        <w:numPr>
          <w:ilvl w:val="0"/>
          <w:numId w:val="16"/>
        </w:numPr>
        <w:tabs>
          <w:tab w:val="left" w:pos="6480"/>
        </w:tabs>
        <w:rPr>
          <w:rFonts w:ascii="Courier New" w:hAnsi="Courier New" w:cs="Courier New"/>
        </w:rPr>
      </w:pPr>
      <w:r w:rsidRPr="00A90179">
        <w:rPr>
          <w:rFonts w:ascii="Courier New" w:hAnsi="Courier New" w:cs="Courier New"/>
        </w:rPr>
        <w:t xml:space="preserve">bij geïnfecteerde wond eventueel antibacteriële honingzalf aanbrengen. </w:t>
      </w:r>
    </w:p>
    <w:p w:rsidR="00D81247" w:rsidRPr="00A90179" w:rsidRDefault="00D81247" w:rsidP="00D81247">
      <w:pPr>
        <w:pStyle w:val="Lijstalinea"/>
        <w:tabs>
          <w:tab w:val="left" w:pos="6480"/>
        </w:tabs>
        <w:rPr>
          <w:rFonts w:ascii="Courier New" w:hAnsi="Courier New" w:cs="Courier New"/>
        </w:rPr>
      </w:pPr>
    </w:p>
    <w:p w:rsidR="00D81247" w:rsidRPr="00A90179" w:rsidRDefault="00D81247" w:rsidP="00EE049D">
      <w:pPr>
        <w:tabs>
          <w:tab w:val="left" w:pos="6480"/>
        </w:tabs>
        <w:rPr>
          <w:rFonts w:ascii="Courier New" w:hAnsi="Courier New" w:cs="Courier New"/>
        </w:rPr>
      </w:pPr>
      <w:r w:rsidRPr="00A90179">
        <w:rPr>
          <w:rFonts w:ascii="Courier New" w:hAnsi="Courier New" w:cs="Courier New"/>
        </w:rPr>
        <w:t xml:space="preserve">3. </w:t>
      </w:r>
      <w:r w:rsidRPr="00A90179">
        <w:rPr>
          <w:rFonts w:ascii="Courier New" w:hAnsi="Courier New" w:cs="Courier New"/>
          <w:b/>
        </w:rPr>
        <w:t>Oppervlakkige gele wonden met veel exsudaat</w:t>
      </w:r>
      <w:r w:rsidRPr="00A90179">
        <w:rPr>
          <w:rFonts w:ascii="Courier New" w:hAnsi="Courier New" w:cs="Courier New"/>
        </w:rPr>
        <w:t xml:space="preserve"> </w:t>
      </w:r>
    </w:p>
    <w:p w:rsidR="00D81247" w:rsidRPr="00A90179" w:rsidRDefault="00D81247" w:rsidP="009D0D10">
      <w:pPr>
        <w:tabs>
          <w:tab w:val="left" w:pos="6480"/>
        </w:tabs>
        <w:rPr>
          <w:rFonts w:ascii="Courier New" w:hAnsi="Courier New" w:cs="Courier New"/>
        </w:rPr>
      </w:pPr>
      <w:r w:rsidRPr="00A90179">
        <w:rPr>
          <w:rFonts w:ascii="Courier New" w:hAnsi="Courier New" w:cs="Courier New"/>
        </w:rPr>
        <w:t xml:space="preserve">Doel </w:t>
      </w:r>
    </w:p>
    <w:p w:rsidR="00D81247" w:rsidRPr="00A90179" w:rsidRDefault="00D81247" w:rsidP="00D81247">
      <w:pPr>
        <w:pStyle w:val="Lijstalinea"/>
        <w:numPr>
          <w:ilvl w:val="0"/>
          <w:numId w:val="17"/>
        </w:numPr>
        <w:tabs>
          <w:tab w:val="left" w:pos="6480"/>
        </w:tabs>
        <w:rPr>
          <w:rFonts w:ascii="Courier New" w:hAnsi="Courier New" w:cs="Courier New"/>
        </w:rPr>
      </w:pPr>
      <w:r w:rsidRPr="00A90179">
        <w:rPr>
          <w:rFonts w:ascii="Courier New" w:hAnsi="Courier New" w:cs="Courier New"/>
        </w:rPr>
        <w:t xml:space="preserve">wond reinigen tot gele </w:t>
      </w:r>
      <w:proofErr w:type="spellStart"/>
      <w:r w:rsidRPr="00A90179">
        <w:rPr>
          <w:rFonts w:ascii="Courier New" w:hAnsi="Courier New" w:cs="Courier New"/>
        </w:rPr>
        <w:t>debris</w:t>
      </w:r>
      <w:proofErr w:type="spellEnd"/>
      <w:r w:rsidRPr="00A90179">
        <w:rPr>
          <w:rFonts w:ascii="Courier New" w:hAnsi="Courier New" w:cs="Courier New"/>
        </w:rPr>
        <w:t xml:space="preserve"> is verdwenen</w:t>
      </w:r>
    </w:p>
    <w:p w:rsidR="00D81247" w:rsidRPr="00A90179" w:rsidRDefault="00D81247" w:rsidP="00D81247">
      <w:pPr>
        <w:pStyle w:val="Lijstalinea"/>
        <w:numPr>
          <w:ilvl w:val="0"/>
          <w:numId w:val="17"/>
        </w:numPr>
        <w:tabs>
          <w:tab w:val="left" w:pos="6480"/>
        </w:tabs>
        <w:rPr>
          <w:rFonts w:ascii="Courier New" w:hAnsi="Courier New" w:cs="Courier New"/>
        </w:rPr>
      </w:pPr>
      <w:r w:rsidRPr="00A90179">
        <w:rPr>
          <w:rFonts w:ascii="Courier New" w:hAnsi="Courier New" w:cs="Courier New"/>
        </w:rPr>
        <w:t xml:space="preserve">eventueel geur neutraliseren </w:t>
      </w:r>
    </w:p>
    <w:p w:rsidR="00D81247" w:rsidRPr="00A90179" w:rsidRDefault="00D81247" w:rsidP="00D81247">
      <w:pPr>
        <w:pStyle w:val="Lijstalinea"/>
        <w:numPr>
          <w:ilvl w:val="0"/>
          <w:numId w:val="17"/>
        </w:numPr>
        <w:tabs>
          <w:tab w:val="left" w:pos="6480"/>
        </w:tabs>
        <w:rPr>
          <w:rFonts w:ascii="Courier New" w:hAnsi="Courier New" w:cs="Courier New"/>
        </w:rPr>
      </w:pPr>
      <w:r w:rsidRPr="00A90179">
        <w:rPr>
          <w:rFonts w:ascii="Courier New" w:hAnsi="Courier New" w:cs="Courier New"/>
        </w:rPr>
        <w:t xml:space="preserve"> stimuleren van granulatieweefsel </w:t>
      </w:r>
    </w:p>
    <w:p w:rsidR="00D81247" w:rsidRPr="00A90179" w:rsidRDefault="00D81247" w:rsidP="00D81247">
      <w:pPr>
        <w:pStyle w:val="Lijstalinea"/>
        <w:numPr>
          <w:ilvl w:val="0"/>
          <w:numId w:val="17"/>
        </w:numPr>
        <w:tabs>
          <w:tab w:val="left" w:pos="6480"/>
        </w:tabs>
        <w:rPr>
          <w:rFonts w:ascii="Courier New" w:hAnsi="Courier New" w:cs="Courier New"/>
        </w:rPr>
      </w:pPr>
      <w:r w:rsidRPr="00A90179">
        <w:rPr>
          <w:rFonts w:ascii="Courier New" w:hAnsi="Courier New" w:cs="Courier New"/>
        </w:rPr>
        <w:t xml:space="preserve">absorberen van wondvocht </w:t>
      </w:r>
    </w:p>
    <w:p w:rsidR="00D81247" w:rsidRPr="00A90179" w:rsidRDefault="00D81247" w:rsidP="00D81247">
      <w:pPr>
        <w:pStyle w:val="Lijstalinea"/>
        <w:numPr>
          <w:ilvl w:val="0"/>
          <w:numId w:val="17"/>
        </w:numPr>
        <w:tabs>
          <w:tab w:val="left" w:pos="6480"/>
        </w:tabs>
        <w:rPr>
          <w:rFonts w:ascii="Courier New" w:hAnsi="Courier New" w:cs="Courier New"/>
        </w:rPr>
      </w:pPr>
      <w:r w:rsidRPr="00A90179">
        <w:rPr>
          <w:rFonts w:ascii="Courier New" w:hAnsi="Courier New" w:cs="Courier New"/>
        </w:rPr>
        <w:t xml:space="preserve">creëren ideaal wondklimaat </w:t>
      </w:r>
    </w:p>
    <w:p w:rsidR="00D81247" w:rsidRPr="00A90179" w:rsidRDefault="00D81247" w:rsidP="00D81247">
      <w:pPr>
        <w:pStyle w:val="Lijstalinea"/>
        <w:tabs>
          <w:tab w:val="left" w:pos="6480"/>
        </w:tabs>
        <w:rPr>
          <w:rFonts w:ascii="Courier New" w:hAnsi="Courier New" w:cs="Courier New"/>
        </w:rPr>
      </w:pPr>
    </w:p>
    <w:p w:rsidR="00D81247" w:rsidRPr="00A90179" w:rsidRDefault="00D81247" w:rsidP="00EE049D">
      <w:pPr>
        <w:tabs>
          <w:tab w:val="left" w:pos="6480"/>
        </w:tabs>
        <w:rPr>
          <w:rFonts w:ascii="Courier New" w:hAnsi="Courier New" w:cs="Courier New"/>
        </w:rPr>
      </w:pPr>
      <w:r w:rsidRPr="00A90179">
        <w:rPr>
          <w:rFonts w:ascii="Courier New" w:hAnsi="Courier New" w:cs="Courier New"/>
          <w:b/>
        </w:rPr>
        <w:t>Behandeling</w:t>
      </w:r>
      <w:r w:rsidRPr="00A90179">
        <w:rPr>
          <w:rFonts w:ascii="Courier New" w:hAnsi="Courier New" w:cs="Courier New"/>
        </w:rPr>
        <w:t xml:space="preserve"> </w:t>
      </w:r>
    </w:p>
    <w:p w:rsidR="00D81247" w:rsidRPr="00A90179" w:rsidRDefault="00D81247" w:rsidP="00D81247">
      <w:pPr>
        <w:pStyle w:val="Lijstalinea"/>
        <w:numPr>
          <w:ilvl w:val="0"/>
          <w:numId w:val="18"/>
        </w:numPr>
        <w:tabs>
          <w:tab w:val="left" w:pos="6480"/>
        </w:tabs>
        <w:rPr>
          <w:rFonts w:ascii="Courier New" w:hAnsi="Courier New" w:cs="Courier New"/>
        </w:rPr>
      </w:pPr>
      <w:r w:rsidRPr="00A90179">
        <w:rPr>
          <w:rFonts w:ascii="Courier New" w:hAnsi="Courier New" w:cs="Courier New"/>
        </w:rPr>
        <w:t xml:space="preserve">wondspoelen bij elke verbandwissel met </w:t>
      </w:r>
      <w:proofErr w:type="spellStart"/>
      <w:r w:rsidRPr="00A90179">
        <w:rPr>
          <w:rFonts w:ascii="Courier New" w:hAnsi="Courier New" w:cs="Courier New"/>
        </w:rPr>
        <w:t>NaCl</w:t>
      </w:r>
      <w:proofErr w:type="spellEnd"/>
      <w:r w:rsidRPr="00A90179">
        <w:rPr>
          <w:rFonts w:ascii="Courier New" w:hAnsi="Courier New" w:cs="Courier New"/>
        </w:rPr>
        <w:t xml:space="preserve"> 0,9%. </w:t>
      </w:r>
    </w:p>
    <w:p w:rsidR="00D81247" w:rsidRPr="00A90179" w:rsidRDefault="00D81247" w:rsidP="00D81247">
      <w:pPr>
        <w:pStyle w:val="Lijstalinea"/>
        <w:numPr>
          <w:ilvl w:val="0"/>
          <w:numId w:val="18"/>
        </w:numPr>
        <w:tabs>
          <w:tab w:val="left" w:pos="6480"/>
        </w:tabs>
        <w:rPr>
          <w:rFonts w:ascii="Courier New" w:hAnsi="Courier New" w:cs="Courier New"/>
        </w:rPr>
      </w:pPr>
      <w:r w:rsidRPr="00A90179">
        <w:rPr>
          <w:rFonts w:ascii="Courier New" w:hAnsi="Courier New" w:cs="Courier New"/>
        </w:rPr>
        <w:t xml:space="preserve">wond afdekken </w:t>
      </w:r>
    </w:p>
    <w:p w:rsidR="00D81247" w:rsidRPr="00A90179" w:rsidRDefault="00D81247" w:rsidP="00D81247">
      <w:pPr>
        <w:pStyle w:val="Lijstalinea"/>
        <w:tabs>
          <w:tab w:val="left" w:pos="6480"/>
        </w:tabs>
        <w:rPr>
          <w:rFonts w:ascii="Courier New" w:hAnsi="Courier New" w:cs="Courier New"/>
        </w:rPr>
      </w:pPr>
      <w:r w:rsidRPr="00A90179">
        <w:rPr>
          <w:rFonts w:ascii="Courier New" w:hAnsi="Courier New" w:cs="Courier New"/>
        </w:rPr>
        <w:t xml:space="preserve"> </w:t>
      </w:r>
    </w:p>
    <w:p w:rsidR="00D81247" w:rsidRPr="00A90179" w:rsidRDefault="00D81247" w:rsidP="00A542E6">
      <w:pPr>
        <w:tabs>
          <w:tab w:val="left" w:pos="6480"/>
        </w:tabs>
        <w:rPr>
          <w:rFonts w:ascii="Courier New" w:hAnsi="Courier New" w:cs="Courier New"/>
        </w:rPr>
      </w:pPr>
      <w:r w:rsidRPr="00A90179">
        <w:rPr>
          <w:rFonts w:ascii="Courier New" w:hAnsi="Courier New" w:cs="Courier New"/>
          <w:b/>
        </w:rPr>
        <w:t>Rode wonden</w:t>
      </w:r>
    </w:p>
    <w:p w:rsidR="00D81247" w:rsidRPr="00A90179" w:rsidRDefault="00D81247" w:rsidP="00A542E6">
      <w:pPr>
        <w:tabs>
          <w:tab w:val="left" w:pos="6480"/>
        </w:tabs>
        <w:rPr>
          <w:rFonts w:ascii="Courier New" w:hAnsi="Courier New" w:cs="Courier New"/>
        </w:rPr>
      </w:pPr>
      <w:r w:rsidRPr="00A90179">
        <w:rPr>
          <w:rFonts w:ascii="Courier New" w:hAnsi="Courier New" w:cs="Courier New"/>
        </w:rPr>
        <w:t xml:space="preserve">In de rode fase van de wondgenezing is het vormen van nieuw granulatieweefsel een van de belangrijkste aspecten. Er vind namelijk </w:t>
      </w:r>
      <w:proofErr w:type="spellStart"/>
      <w:r w:rsidRPr="00A90179">
        <w:rPr>
          <w:rFonts w:ascii="Courier New" w:hAnsi="Courier New" w:cs="Courier New"/>
        </w:rPr>
        <w:t>epithelialisatie</w:t>
      </w:r>
      <w:proofErr w:type="spellEnd"/>
      <w:r w:rsidRPr="00A90179">
        <w:rPr>
          <w:rFonts w:ascii="Courier New" w:hAnsi="Courier New" w:cs="Courier New"/>
        </w:rPr>
        <w:t xml:space="preserve"> plaats. De wond is vrij van </w:t>
      </w:r>
      <w:proofErr w:type="spellStart"/>
      <w:r w:rsidRPr="00A90179">
        <w:rPr>
          <w:rFonts w:ascii="Courier New" w:hAnsi="Courier New" w:cs="Courier New"/>
        </w:rPr>
        <w:t>debris</w:t>
      </w:r>
      <w:proofErr w:type="spellEnd"/>
      <w:r w:rsidRPr="00A90179">
        <w:rPr>
          <w:rFonts w:ascii="Courier New" w:hAnsi="Courier New" w:cs="Courier New"/>
        </w:rPr>
        <w:t xml:space="preserve">. De </w:t>
      </w:r>
      <w:proofErr w:type="spellStart"/>
      <w:r w:rsidRPr="00A90179">
        <w:rPr>
          <w:rFonts w:ascii="Courier New" w:hAnsi="Courier New" w:cs="Courier New"/>
        </w:rPr>
        <w:t>epithelialisatie</w:t>
      </w:r>
      <w:proofErr w:type="spellEnd"/>
      <w:r w:rsidRPr="00A90179">
        <w:rPr>
          <w:rFonts w:ascii="Courier New" w:hAnsi="Courier New" w:cs="Courier New"/>
        </w:rPr>
        <w:t xml:space="preserve"> begint vaak vanuit de wondranden of vanuit de epitheeleilandjes rondom haren en zweetklieren. Deze breiden zich uit over de gehele wondbodem tot de wond bedekt is en genezen. </w:t>
      </w:r>
    </w:p>
    <w:p w:rsidR="00EC6C03" w:rsidRPr="00A90179" w:rsidRDefault="00D81247" w:rsidP="009C7BAC">
      <w:pPr>
        <w:tabs>
          <w:tab w:val="left" w:pos="6480"/>
        </w:tabs>
        <w:rPr>
          <w:rFonts w:ascii="Courier New" w:hAnsi="Courier New" w:cs="Courier New"/>
        </w:rPr>
      </w:pPr>
      <w:r w:rsidRPr="00A90179">
        <w:rPr>
          <w:rFonts w:ascii="Courier New" w:hAnsi="Courier New" w:cs="Courier New"/>
        </w:rPr>
        <w:t xml:space="preserve">Belangrijk in deze fase is dat het nieuw gevormde granulatie weefsel beschermt wordt. Dit betekend dat er gekozen moet worden voor de </w:t>
      </w:r>
      <w:r w:rsidRPr="00A90179">
        <w:rPr>
          <w:rFonts w:ascii="Courier New" w:hAnsi="Courier New" w:cs="Courier New"/>
        </w:rPr>
        <w:lastRenderedPageBreak/>
        <w:t xml:space="preserve">juiste wondbedekker die niet mag verkleven aan de wond. Ook nu is het belangrijk om te zorgen voor een optimaal wondklimaat. </w:t>
      </w:r>
    </w:p>
    <w:p w:rsidR="00D81247" w:rsidRPr="00A90179" w:rsidRDefault="00D81247" w:rsidP="009C7BAC">
      <w:pPr>
        <w:tabs>
          <w:tab w:val="left" w:pos="6480"/>
        </w:tabs>
        <w:rPr>
          <w:rFonts w:ascii="Courier New" w:hAnsi="Courier New" w:cs="Courier New"/>
        </w:rPr>
      </w:pPr>
      <w:r w:rsidRPr="00A90179">
        <w:rPr>
          <w:rFonts w:ascii="Courier New" w:hAnsi="Courier New" w:cs="Courier New"/>
        </w:rPr>
        <w:t>1</w:t>
      </w:r>
      <w:r w:rsidRPr="00A90179">
        <w:rPr>
          <w:rFonts w:ascii="Courier New" w:hAnsi="Courier New" w:cs="Courier New"/>
          <w:b/>
        </w:rPr>
        <w:t>. Diepe rode wond</w:t>
      </w:r>
      <w:r w:rsidRPr="00A90179">
        <w:rPr>
          <w:rFonts w:ascii="Courier New" w:hAnsi="Courier New" w:cs="Courier New"/>
        </w:rPr>
        <w:t xml:space="preserve"> </w:t>
      </w:r>
    </w:p>
    <w:p w:rsidR="00D81247" w:rsidRPr="00A90179" w:rsidRDefault="00D81247" w:rsidP="009C7BAC">
      <w:pPr>
        <w:tabs>
          <w:tab w:val="left" w:pos="6480"/>
        </w:tabs>
        <w:rPr>
          <w:rFonts w:ascii="Courier New" w:hAnsi="Courier New" w:cs="Courier New"/>
          <w:b/>
        </w:rPr>
      </w:pPr>
      <w:r w:rsidRPr="00A90179">
        <w:rPr>
          <w:rFonts w:ascii="Courier New" w:hAnsi="Courier New" w:cs="Courier New"/>
          <w:b/>
        </w:rPr>
        <w:t xml:space="preserve">Doel </w:t>
      </w:r>
    </w:p>
    <w:p w:rsidR="00D81247" w:rsidRPr="00A90179" w:rsidRDefault="00D81247" w:rsidP="00D81247">
      <w:pPr>
        <w:pStyle w:val="Lijstalinea"/>
        <w:numPr>
          <w:ilvl w:val="0"/>
          <w:numId w:val="19"/>
        </w:numPr>
        <w:tabs>
          <w:tab w:val="left" w:pos="6480"/>
        </w:tabs>
        <w:rPr>
          <w:rFonts w:ascii="Courier New" w:hAnsi="Courier New" w:cs="Courier New"/>
        </w:rPr>
      </w:pPr>
      <w:r w:rsidRPr="00A90179">
        <w:rPr>
          <w:rFonts w:ascii="Courier New" w:hAnsi="Courier New" w:cs="Courier New"/>
        </w:rPr>
        <w:t xml:space="preserve">stimuleren en beschermen van de granulatie </w:t>
      </w:r>
    </w:p>
    <w:p w:rsidR="00D81247" w:rsidRPr="00A90179" w:rsidRDefault="00D81247" w:rsidP="00D81247">
      <w:pPr>
        <w:pStyle w:val="Lijstalinea"/>
        <w:numPr>
          <w:ilvl w:val="0"/>
          <w:numId w:val="19"/>
        </w:numPr>
        <w:tabs>
          <w:tab w:val="left" w:pos="6480"/>
        </w:tabs>
        <w:rPr>
          <w:rFonts w:ascii="Courier New" w:hAnsi="Courier New" w:cs="Courier New"/>
        </w:rPr>
      </w:pPr>
      <w:r w:rsidRPr="00A90179">
        <w:rPr>
          <w:rFonts w:ascii="Courier New" w:hAnsi="Courier New" w:cs="Courier New"/>
        </w:rPr>
        <w:t xml:space="preserve">absorberen van wondvocht </w:t>
      </w:r>
    </w:p>
    <w:p w:rsidR="00D81247" w:rsidRPr="00A90179" w:rsidRDefault="00D81247" w:rsidP="00D81247">
      <w:pPr>
        <w:pStyle w:val="Lijstalinea"/>
        <w:numPr>
          <w:ilvl w:val="0"/>
          <w:numId w:val="19"/>
        </w:numPr>
        <w:tabs>
          <w:tab w:val="left" w:pos="6480"/>
        </w:tabs>
        <w:rPr>
          <w:rFonts w:ascii="Courier New" w:hAnsi="Courier New" w:cs="Courier New"/>
        </w:rPr>
      </w:pPr>
      <w:r w:rsidRPr="00A90179">
        <w:rPr>
          <w:rFonts w:ascii="Courier New" w:hAnsi="Courier New" w:cs="Courier New"/>
        </w:rPr>
        <w:t xml:space="preserve"> creëren ideaal wondklimaat </w:t>
      </w:r>
    </w:p>
    <w:p w:rsidR="00D81247" w:rsidRPr="00A90179" w:rsidRDefault="00D81247" w:rsidP="009C7BAC">
      <w:pPr>
        <w:tabs>
          <w:tab w:val="left" w:pos="6480"/>
        </w:tabs>
        <w:rPr>
          <w:rFonts w:ascii="Courier New" w:hAnsi="Courier New" w:cs="Courier New"/>
        </w:rPr>
      </w:pPr>
      <w:r w:rsidRPr="00A90179">
        <w:rPr>
          <w:rFonts w:ascii="Courier New" w:hAnsi="Courier New" w:cs="Courier New"/>
          <w:b/>
        </w:rPr>
        <w:t>Behandeling</w:t>
      </w:r>
      <w:r w:rsidRPr="00A90179">
        <w:rPr>
          <w:rFonts w:ascii="Courier New" w:hAnsi="Courier New" w:cs="Courier New"/>
        </w:rPr>
        <w:t xml:space="preserve"> </w:t>
      </w:r>
    </w:p>
    <w:p w:rsidR="00D81247" w:rsidRPr="00A90179" w:rsidRDefault="00D81247" w:rsidP="00D81247">
      <w:pPr>
        <w:pStyle w:val="Lijstalinea"/>
        <w:numPr>
          <w:ilvl w:val="0"/>
          <w:numId w:val="20"/>
        </w:numPr>
        <w:tabs>
          <w:tab w:val="left" w:pos="6480"/>
        </w:tabs>
        <w:rPr>
          <w:rFonts w:ascii="Courier New" w:hAnsi="Courier New" w:cs="Courier New"/>
        </w:rPr>
      </w:pPr>
      <w:r w:rsidRPr="00A90179">
        <w:rPr>
          <w:rFonts w:ascii="Courier New" w:hAnsi="Courier New" w:cs="Courier New"/>
        </w:rPr>
        <w:t xml:space="preserve">afdekken  bij veel exsudaat (Minimaal een keer per dag verwisselen.) </w:t>
      </w:r>
    </w:p>
    <w:p w:rsidR="00D81247" w:rsidRPr="00A90179" w:rsidRDefault="00D81247" w:rsidP="00D81247">
      <w:pPr>
        <w:pStyle w:val="Lijstalinea"/>
        <w:numPr>
          <w:ilvl w:val="0"/>
          <w:numId w:val="20"/>
        </w:numPr>
        <w:tabs>
          <w:tab w:val="left" w:pos="6480"/>
        </w:tabs>
        <w:rPr>
          <w:rFonts w:ascii="Courier New" w:hAnsi="Courier New" w:cs="Courier New"/>
        </w:rPr>
      </w:pPr>
      <w:r w:rsidRPr="00A90179">
        <w:rPr>
          <w:rFonts w:ascii="Courier New" w:hAnsi="Courier New" w:cs="Courier New"/>
        </w:rPr>
        <w:t>bij droge wond afdekken.</w:t>
      </w:r>
    </w:p>
    <w:p w:rsidR="00D81247" w:rsidRPr="00A90179" w:rsidRDefault="00D81247" w:rsidP="00D81247">
      <w:pPr>
        <w:pStyle w:val="Lijstalinea"/>
        <w:tabs>
          <w:tab w:val="left" w:pos="6480"/>
        </w:tabs>
        <w:rPr>
          <w:rFonts w:ascii="Courier New" w:hAnsi="Courier New" w:cs="Courier New"/>
        </w:rPr>
      </w:pPr>
    </w:p>
    <w:p w:rsidR="00D81247" w:rsidRPr="00A90179" w:rsidRDefault="00D81247" w:rsidP="00274AEE">
      <w:pPr>
        <w:tabs>
          <w:tab w:val="left" w:pos="6480"/>
        </w:tabs>
        <w:rPr>
          <w:rFonts w:ascii="Courier New" w:hAnsi="Courier New" w:cs="Courier New"/>
        </w:rPr>
      </w:pPr>
      <w:r w:rsidRPr="00A90179">
        <w:rPr>
          <w:rFonts w:ascii="Courier New" w:hAnsi="Courier New" w:cs="Courier New"/>
        </w:rPr>
        <w:t xml:space="preserve">2. </w:t>
      </w:r>
      <w:r w:rsidRPr="00A90179">
        <w:rPr>
          <w:rFonts w:ascii="Courier New" w:hAnsi="Courier New" w:cs="Courier New"/>
          <w:b/>
        </w:rPr>
        <w:t>Oppervlakkige rode wond weinig exsudaat</w:t>
      </w:r>
      <w:r w:rsidRPr="00A90179">
        <w:rPr>
          <w:rFonts w:ascii="Courier New" w:hAnsi="Courier New" w:cs="Courier New"/>
        </w:rPr>
        <w:t xml:space="preserve"> </w:t>
      </w:r>
    </w:p>
    <w:p w:rsidR="00D81247" w:rsidRPr="00A90179" w:rsidRDefault="00D81247" w:rsidP="00274AEE">
      <w:pPr>
        <w:tabs>
          <w:tab w:val="left" w:pos="6480"/>
        </w:tabs>
        <w:rPr>
          <w:rFonts w:ascii="Courier New" w:hAnsi="Courier New" w:cs="Courier New"/>
          <w:b/>
        </w:rPr>
      </w:pPr>
      <w:r w:rsidRPr="00A90179">
        <w:rPr>
          <w:rFonts w:ascii="Courier New" w:hAnsi="Courier New" w:cs="Courier New"/>
          <w:b/>
        </w:rPr>
        <w:t xml:space="preserve">Doel </w:t>
      </w:r>
    </w:p>
    <w:p w:rsidR="00D81247" w:rsidRPr="00A90179" w:rsidRDefault="00D81247" w:rsidP="00D81247">
      <w:pPr>
        <w:pStyle w:val="Lijstalinea"/>
        <w:numPr>
          <w:ilvl w:val="0"/>
          <w:numId w:val="21"/>
        </w:numPr>
        <w:tabs>
          <w:tab w:val="left" w:pos="6480"/>
        </w:tabs>
        <w:rPr>
          <w:rFonts w:ascii="Courier New" w:hAnsi="Courier New" w:cs="Courier New"/>
        </w:rPr>
      </w:pPr>
      <w:r w:rsidRPr="00A90179">
        <w:rPr>
          <w:rFonts w:ascii="Courier New" w:hAnsi="Courier New" w:cs="Courier New"/>
        </w:rPr>
        <w:t xml:space="preserve">stimuleren en beschermen van de granulatie </w:t>
      </w:r>
    </w:p>
    <w:p w:rsidR="00D81247" w:rsidRPr="00A90179" w:rsidRDefault="00D81247" w:rsidP="00D81247">
      <w:pPr>
        <w:pStyle w:val="Lijstalinea"/>
        <w:numPr>
          <w:ilvl w:val="0"/>
          <w:numId w:val="21"/>
        </w:numPr>
        <w:tabs>
          <w:tab w:val="left" w:pos="6480"/>
        </w:tabs>
        <w:rPr>
          <w:rFonts w:ascii="Courier New" w:hAnsi="Courier New" w:cs="Courier New"/>
        </w:rPr>
      </w:pPr>
      <w:r w:rsidRPr="00A90179">
        <w:rPr>
          <w:rFonts w:ascii="Courier New" w:hAnsi="Courier New" w:cs="Courier New"/>
        </w:rPr>
        <w:t xml:space="preserve">absorberen van wondvocht </w:t>
      </w:r>
    </w:p>
    <w:p w:rsidR="00D81247" w:rsidRPr="00A90179" w:rsidRDefault="00D81247" w:rsidP="00D81247">
      <w:pPr>
        <w:pStyle w:val="Lijstalinea"/>
        <w:numPr>
          <w:ilvl w:val="0"/>
          <w:numId w:val="21"/>
        </w:numPr>
        <w:tabs>
          <w:tab w:val="left" w:pos="6480"/>
        </w:tabs>
        <w:rPr>
          <w:rFonts w:ascii="Courier New" w:hAnsi="Courier New" w:cs="Courier New"/>
        </w:rPr>
      </w:pPr>
      <w:r w:rsidRPr="00A90179">
        <w:rPr>
          <w:rFonts w:ascii="Courier New" w:hAnsi="Courier New" w:cs="Courier New"/>
        </w:rPr>
        <w:t xml:space="preserve">creëren ideaal wondklimaat </w:t>
      </w:r>
    </w:p>
    <w:p w:rsidR="00D81247" w:rsidRPr="00A90179" w:rsidRDefault="00D81247" w:rsidP="00D81247">
      <w:pPr>
        <w:pStyle w:val="Lijstalinea"/>
        <w:tabs>
          <w:tab w:val="left" w:pos="6480"/>
        </w:tabs>
        <w:rPr>
          <w:rFonts w:ascii="Courier New" w:hAnsi="Courier New" w:cs="Courier New"/>
        </w:rPr>
      </w:pPr>
    </w:p>
    <w:p w:rsidR="00D81247" w:rsidRPr="00A90179" w:rsidRDefault="00D81247" w:rsidP="00274AEE">
      <w:pPr>
        <w:tabs>
          <w:tab w:val="left" w:pos="6480"/>
        </w:tabs>
        <w:rPr>
          <w:rFonts w:ascii="Courier New" w:hAnsi="Courier New" w:cs="Courier New"/>
        </w:rPr>
      </w:pPr>
      <w:r w:rsidRPr="00A90179">
        <w:rPr>
          <w:rFonts w:ascii="Courier New" w:hAnsi="Courier New" w:cs="Courier New"/>
          <w:b/>
        </w:rPr>
        <w:t>Behandeling</w:t>
      </w:r>
      <w:r w:rsidRPr="00A90179">
        <w:rPr>
          <w:rFonts w:ascii="Courier New" w:hAnsi="Courier New" w:cs="Courier New"/>
        </w:rPr>
        <w:t xml:space="preserve"> </w:t>
      </w:r>
    </w:p>
    <w:p w:rsidR="00D81247" w:rsidRPr="00A90179" w:rsidRDefault="00D81247" w:rsidP="00D81247">
      <w:pPr>
        <w:pStyle w:val="Lijstalinea"/>
        <w:numPr>
          <w:ilvl w:val="0"/>
          <w:numId w:val="22"/>
        </w:numPr>
        <w:tabs>
          <w:tab w:val="left" w:pos="6480"/>
        </w:tabs>
        <w:rPr>
          <w:rFonts w:ascii="Courier New" w:hAnsi="Courier New" w:cs="Courier New"/>
        </w:rPr>
      </w:pPr>
      <w:r w:rsidRPr="00A90179">
        <w:rPr>
          <w:rFonts w:ascii="Courier New" w:hAnsi="Courier New" w:cs="Courier New"/>
        </w:rPr>
        <w:t xml:space="preserve">afdekken  </w:t>
      </w:r>
    </w:p>
    <w:p w:rsidR="00D81247" w:rsidRPr="00A90179" w:rsidRDefault="00D81247" w:rsidP="00D81247">
      <w:pPr>
        <w:pStyle w:val="Lijstalinea"/>
        <w:numPr>
          <w:ilvl w:val="0"/>
          <w:numId w:val="22"/>
        </w:numPr>
        <w:tabs>
          <w:tab w:val="left" w:pos="6480"/>
        </w:tabs>
        <w:rPr>
          <w:rFonts w:ascii="Courier New" w:hAnsi="Courier New" w:cs="Courier New"/>
        </w:rPr>
      </w:pPr>
      <w:r w:rsidRPr="00A90179">
        <w:rPr>
          <w:rFonts w:ascii="Courier New" w:hAnsi="Courier New" w:cs="Courier New"/>
        </w:rPr>
        <w:t xml:space="preserve">bij veel exsudaat  (Minimaal een keer per dag verwisselen.) </w:t>
      </w:r>
    </w:p>
    <w:p w:rsidR="00D81247" w:rsidRPr="00A90179" w:rsidRDefault="00D81247" w:rsidP="00D81247">
      <w:pPr>
        <w:pStyle w:val="Lijstalinea"/>
        <w:numPr>
          <w:ilvl w:val="0"/>
          <w:numId w:val="22"/>
        </w:numPr>
        <w:tabs>
          <w:tab w:val="left" w:pos="6480"/>
        </w:tabs>
        <w:rPr>
          <w:rFonts w:ascii="Courier New" w:hAnsi="Courier New" w:cs="Courier New"/>
        </w:rPr>
      </w:pPr>
      <w:r w:rsidRPr="00A90179">
        <w:rPr>
          <w:rFonts w:ascii="Courier New" w:hAnsi="Courier New" w:cs="Courier New"/>
        </w:rPr>
        <w:t xml:space="preserve">Eventueel wond afdekken </w:t>
      </w:r>
    </w:p>
    <w:p w:rsidR="00D81247" w:rsidRPr="00A90179" w:rsidRDefault="00D81247" w:rsidP="00D81247">
      <w:pPr>
        <w:pStyle w:val="Lijstalinea"/>
        <w:tabs>
          <w:tab w:val="left" w:pos="6480"/>
        </w:tabs>
        <w:rPr>
          <w:rFonts w:ascii="Courier New" w:hAnsi="Courier New" w:cs="Courier New"/>
        </w:rPr>
      </w:pPr>
      <w:r w:rsidRPr="00A90179">
        <w:rPr>
          <w:rFonts w:ascii="Courier New" w:hAnsi="Courier New" w:cs="Courier New"/>
        </w:rPr>
        <w:t xml:space="preserve"> </w:t>
      </w:r>
    </w:p>
    <w:p w:rsidR="00D81247" w:rsidRPr="00A90179" w:rsidRDefault="00D81247" w:rsidP="00274AEE">
      <w:pPr>
        <w:tabs>
          <w:tab w:val="left" w:pos="6480"/>
        </w:tabs>
        <w:rPr>
          <w:rFonts w:ascii="Courier New" w:hAnsi="Courier New" w:cs="Courier New"/>
        </w:rPr>
      </w:pPr>
      <w:r w:rsidRPr="00A90179">
        <w:rPr>
          <w:rFonts w:ascii="Courier New" w:hAnsi="Courier New" w:cs="Courier New"/>
        </w:rPr>
        <w:t xml:space="preserve">3. </w:t>
      </w:r>
      <w:r w:rsidRPr="00A90179">
        <w:rPr>
          <w:rFonts w:ascii="Courier New" w:hAnsi="Courier New" w:cs="Courier New"/>
          <w:b/>
        </w:rPr>
        <w:t>Oppervlakkige rode wond matig exsudaat</w:t>
      </w:r>
      <w:r w:rsidRPr="00A90179">
        <w:rPr>
          <w:rFonts w:ascii="Courier New" w:hAnsi="Courier New" w:cs="Courier New"/>
        </w:rPr>
        <w:t xml:space="preserve"> </w:t>
      </w:r>
    </w:p>
    <w:p w:rsidR="00D81247" w:rsidRPr="00A90179" w:rsidRDefault="00D81247" w:rsidP="004E4326">
      <w:pPr>
        <w:tabs>
          <w:tab w:val="left" w:pos="6480"/>
        </w:tabs>
        <w:rPr>
          <w:rFonts w:ascii="Courier New" w:hAnsi="Courier New" w:cs="Courier New"/>
          <w:b/>
        </w:rPr>
      </w:pPr>
      <w:r w:rsidRPr="00A90179">
        <w:rPr>
          <w:rFonts w:ascii="Courier New" w:hAnsi="Courier New" w:cs="Courier New"/>
          <w:b/>
        </w:rPr>
        <w:t xml:space="preserve">Doel </w:t>
      </w:r>
    </w:p>
    <w:p w:rsidR="00D81247" w:rsidRPr="00A90179" w:rsidRDefault="00D81247" w:rsidP="00D81247">
      <w:pPr>
        <w:pStyle w:val="Lijstalinea"/>
        <w:numPr>
          <w:ilvl w:val="0"/>
          <w:numId w:val="23"/>
        </w:numPr>
        <w:tabs>
          <w:tab w:val="left" w:pos="6480"/>
        </w:tabs>
        <w:rPr>
          <w:rFonts w:ascii="Courier New" w:hAnsi="Courier New" w:cs="Courier New"/>
        </w:rPr>
      </w:pPr>
      <w:r w:rsidRPr="00A90179">
        <w:rPr>
          <w:rFonts w:ascii="Courier New" w:hAnsi="Courier New" w:cs="Courier New"/>
        </w:rPr>
        <w:t>stimuleren en beschermen van de granulatie</w:t>
      </w:r>
    </w:p>
    <w:p w:rsidR="00D81247" w:rsidRPr="00A90179" w:rsidRDefault="00D81247" w:rsidP="00D81247">
      <w:pPr>
        <w:pStyle w:val="Lijstalinea"/>
        <w:numPr>
          <w:ilvl w:val="0"/>
          <w:numId w:val="23"/>
        </w:numPr>
        <w:tabs>
          <w:tab w:val="left" w:pos="6480"/>
        </w:tabs>
        <w:rPr>
          <w:rFonts w:ascii="Courier New" w:hAnsi="Courier New" w:cs="Courier New"/>
        </w:rPr>
      </w:pPr>
      <w:r w:rsidRPr="00A90179">
        <w:rPr>
          <w:rFonts w:ascii="Courier New" w:hAnsi="Courier New" w:cs="Courier New"/>
        </w:rPr>
        <w:t>absorberen van wondvocht</w:t>
      </w:r>
    </w:p>
    <w:p w:rsidR="00D81247" w:rsidRPr="00A90179" w:rsidRDefault="00D81247" w:rsidP="00D81247">
      <w:pPr>
        <w:pStyle w:val="Lijstalinea"/>
        <w:numPr>
          <w:ilvl w:val="0"/>
          <w:numId w:val="23"/>
        </w:numPr>
        <w:tabs>
          <w:tab w:val="left" w:pos="6480"/>
        </w:tabs>
        <w:rPr>
          <w:rFonts w:ascii="Courier New" w:hAnsi="Courier New" w:cs="Courier New"/>
        </w:rPr>
      </w:pPr>
      <w:r w:rsidRPr="00A90179">
        <w:rPr>
          <w:rFonts w:ascii="Courier New" w:hAnsi="Courier New" w:cs="Courier New"/>
        </w:rPr>
        <w:t xml:space="preserve">creëren ideaal wondklimaat </w:t>
      </w:r>
    </w:p>
    <w:p w:rsidR="00D81247" w:rsidRPr="00A90179" w:rsidRDefault="00D81247" w:rsidP="004E4326">
      <w:pPr>
        <w:tabs>
          <w:tab w:val="left" w:pos="6480"/>
        </w:tabs>
        <w:rPr>
          <w:rFonts w:ascii="Courier New" w:hAnsi="Courier New" w:cs="Courier New"/>
        </w:rPr>
      </w:pPr>
      <w:r w:rsidRPr="00A90179">
        <w:rPr>
          <w:rFonts w:ascii="Courier New" w:hAnsi="Courier New" w:cs="Courier New"/>
          <w:b/>
        </w:rPr>
        <w:t>Behandeling</w:t>
      </w:r>
      <w:r w:rsidRPr="00A90179">
        <w:rPr>
          <w:rFonts w:ascii="Courier New" w:hAnsi="Courier New" w:cs="Courier New"/>
        </w:rPr>
        <w:t xml:space="preserve"> </w:t>
      </w:r>
    </w:p>
    <w:p w:rsidR="00D81247" w:rsidRPr="00A90179" w:rsidRDefault="00D81247" w:rsidP="00D81247">
      <w:pPr>
        <w:pStyle w:val="Lijstalinea"/>
        <w:numPr>
          <w:ilvl w:val="0"/>
          <w:numId w:val="24"/>
        </w:numPr>
        <w:tabs>
          <w:tab w:val="left" w:pos="6480"/>
        </w:tabs>
        <w:rPr>
          <w:rFonts w:ascii="Courier New" w:hAnsi="Courier New" w:cs="Courier New"/>
        </w:rPr>
      </w:pPr>
      <w:r w:rsidRPr="00A90179">
        <w:rPr>
          <w:rFonts w:ascii="Courier New" w:hAnsi="Courier New" w:cs="Courier New"/>
        </w:rPr>
        <w:t xml:space="preserve">Wond afdekken  (minimaal een keer per dag verwisselen) </w:t>
      </w:r>
    </w:p>
    <w:p w:rsidR="00D81247" w:rsidRPr="00A90179" w:rsidRDefault="00D81247" w:rsidP="00D81247">
      <w:pPr>
        <w:pStyle w:val="Lijstalinea"/>
        <w:tabs>
          <w:tab w:val="left" w:pos="6480"/>
        </w:tabs>
        <w:rPr>
          <w:rFonts w:ascii="Courier New" w:hAnsi="Courier New" w:cs="Courier New"/>
        </w:rPr>
      </w:pPr>
    </w:p>
    <w:p w:rsidR="00D81247" w:rsidRPr="00A90179" w:rsidRDefault="00D81247" w:rsidP="004E4326">
      <w:pPr>
        <w:pStyle w:val="Lijstalinea"/>
        <w:numPr>
          <w:ilvl w:val="0"/>
          <w:numId w:val="3"/>
        </w:numPr>
        <w:tabs>
          <w:tab w:val="left" w:pos="6480"/>
        </w:tabs>
        <w:rPr>
          <w:rFonts w:ascii="Courier New" w:hAnsi="Courier New" w:cs="Courier New"/>
          <w:b/>
        </w:rPr>
      </w:pPr>
      <w:r w:rsidRPr="00A90179">
        <w:rPr>
          <w:rFonts w:ascii="Courier New" w:hAnsi="Courier New" w:cs="Courier New"/>
          <w:b/>
        </w:rPr>
        <w:t xml:space="preserve">Oppervlakkige rode wond veel exsudaat </w:t>
      </w:r>
    </w:p>
    <w:p w:rsidR="00D81247" w:rsidRPr="00A90179" w:rsidRDefault="00D81247" w:rsidP="004E4326">
      <w:pPr>
        <w:tabs>
          <w:tab w:val="left" w:pos="6480"/>
        </w:tabs>
        <w:rPr>
          <w:rFonts w:ascii="Courier New" w:hAnsi="Courier New" w:cs="Courier New"/>
          <w:b/>
        </w:rPr>
      </w:pPr>
      <w:r w:rsidRPr="00A90179">
        <w:rPr>
          <w:rFonts w:ascii="Courier New" w:hAnsi="Courier New" w:cs="Courier New"/>
          <w:b/>
        </w:rPr>
        <w:t xml:space="preserve">Doel </w:t>
      </w:r>
    </w:p>
    <w:p w:rsidR="00D81247" w:rsidRPr="00A90179" w:rsidRDefault="00D81247" w:rsidP="00D81247">
      <w:pPr>
        <w:pStyle w:val="Lijstalinea"/>
        <w:numPr>
          <w:ilvl w:val="0"/>
          <w:numId w:val="24"/>
        </w:numPr>
        <w:tabs>
          <w:tab w:val="left" w:pos="6480"/>
        </w:tabs>
        <w:rPr>
          <w:rFonts w:ascii="Courier New" w:hAnsi="Courier New" w:cs="Courier New"/>
        </w:rPr>
      </w:pPr>
      <w:r w:rsidRPr="00A90179">
        <w:rPr>
          <w:rFonts w:ascii="Courier New" w:hAnsi="Courier New" w:cs="Courier New"/>
        </w:rPr>
        <w:t>stimuleren en beschermen van de granulatie</w:t>
      </w:r>
    </w:p>
    <w:p w:rsidR="00D81247" w:rsidRPr="00A90179" w:rsidRDefault="00D81247" w:rsidP="00D81247">
      <w:pPr>
        <w:pStyle w:val="Lijstalinea"/>
        <w:numPr>
          <w:ilvl w:val="0"/>
          <w:numId w:val="24"/>
        </w:numPr>
        <w:tabs>
          <w:tab w:val="left" w:pos="6480"/>
        </w:tabs>
        <w:rPr>
          <w:rFonts w:ascii="Courier New" w:hAnsi="Courier New" w:cs="Courier New"/>
        </w:rPr>
      </w:pPr>
      <w:r w:rsidRPr="00A90179">
        <w:rPr>
          <w:rFonts w:ascii="Courier New" w:hAnsi="Courier New" w:cs="Courier New"/>
        </w:rPr>
        <w:lastRenderedPageBreak/>
        <w:t>absorberen van wondvocht</w:t>
      </w:r>
    </w:p>
    <w:p w:rsidR="00874C3A" w:rsidRPr="00A90179" w:rsidRDefault="00874C3A" w:rsidP="00874C3A">
      <w:pPr>
        <w:pStyle w:val="Lijstalinea"/>
        <w:numPr>
          <w:ilvl w:val="0"/>
          <w:numId w:val="24"/>
        </w:numPr>
        <w:tabs>
          <w:tab w:val="left" w:pos="6480"/>
        </w:tabs>
        <w:rPr>
          <w:rFonts w:ascii="Courier New" w:hAnsi="Courier New" w:cs="Courier New"/>
        </w:rPr>
      </w:pPr>
      <w:r w:rsidRPr="00A90179">
        <w:rPr>
          <w:rFonts w:ascii="Courier New" w:hAnsi="Courier New" w:cs="Courier New"/>
        </w:rPr>
        <w:t xml:space="preserve">creëren ideaal wondklimaat </w:t>
      </w:r>
    </w:p>
    <w:p w:rsidR="00874C3A" w:rsidRPr="00A90179" w:rsidRDefault="00874C3A" w:rsidP="004E4326">
      <w:pPr>
        <w:tabs>
          <w:tab w:val="left" w:pos="6480"/>
        </w:tabs>
        <w:rPr>
          <w:rFonts w:ascii="Courier New" w:hAnsi="Courier New" w:cs="Courier New"/>
        </w:rPr>
      </w:pPr>
      <w:r w:rsidRPr="00A90179">
        <w:rPr>
          <w:rFonts w:ascii="Courier New" w:hAnsi="Courier New" w:cs="Courier New"/>
          <w:b/>
        </w:rPr>
        <w:t>Behandeling</w:t>
      </w:r>
      <w:r w:rsidRPr="00A90179">
        <w:rPr>
          <w:rFonts w:ascii="Courier New" w:hAnsi="Courier New" w:cs="Courier New"/>
        </w:rPr>
        <w:t xml:space="preserve"> </w:t>
      </w:r>
    </w:p>
    <w:p w:rsidR="00874C3A" w:rsidRPr="00A90179" w:rsidRDefault="00874C3A" w:rsidP="00874C3A">
      <w:pPr>
        <w:pStyle w:val="Lijstalinea"/>
        <w:numPr>
          <w:ilvl w:val="0"/>
          <w:numId w:val="25"/>
        </w:numPr>
        <w:tabs>
          <w:tab w:val="left" w:pos="6480"/>
        </w:tabs>
        <w:rPr>
          <w:rFonts w:ascii="Courier New" w:hAnsi="Courier New" w:cs="Courier New"/>
        </w:rPr>
      </w:pPr>
      <w:r w:rsidRPr="00A90179">
        <w:rPr>
          <w:rFonts w:ascii="Courier New" w:hAnsi="Courier New" w:cs="Courier New"/>
        </w:rPr>
        <w:t>wond afdekken.</w:t>
      </w:r>
    </w:p>
    <w:p w:rsidR="00874C3A" w:rsidRPr="00A90179" w:rsidRDefault="00874C3A" w:rsidP="00874C3A">
      <w:pPr>
        <w:pStyle w:val="Lijstalinea"/>
        <w:numPr>
          <w:ilvl w:val="0"/>
          <w:numId w:val="25"/>
        </w:numPr>
        <w:tabs>
          <w:tab w:val="left" w:pos="6480"/>
        </w:tabs>
        <w:rPr>
          <w:rFonts w:ascii="Courier New" w:hAnsi="Courier New" w:cs="Courier New"/>
        </w:rPr>
      </w:pPr>
      <w:proofErr w:type="spellStart"/>
      <w:r w:rsidRPr="00A90179">
        <w:rPr>
          <w:rFonts w:ascii="Courier New" w:hAnsi="Courier New" w:cs="Courier New"/>
        </w:rPr>
        <w:t>Alginate</w:t>
      </w:r>
      <w:proofErr w:type="spellEnd"/>
      <w:r w:rsidRPr="00A90179">
        <w:rPr>
          <w:rFonts w:ascii="Courier New" w:hAnsi="Courier New" w:cs="Courier New"/>
        </w:rPr>
        <w:t xml:space="preserve"> (bij zeer veel vochtafgifte)</w:t>
      </w:r>
    </w:p>
    <w:p w:rsidR="00874C3A" w:rsidRPr="00A90179" w:rsidRDefault="00874C3A" w:rsidP="00874C3A">
      <w:pPr>
        <w:spacing w:after="0" w:line="240" w:lineRule="auto"/>
        <w:rPr>
          <w:rFonts w:ascii="Courier New" w:eastAsia="Times New Roman" w:hAnsi="Courier New" w:cs="Courier New"/>
          <w:b/>
          <w:bCs/>
          <w:shd w:val="clear" w:color="auto" w:fill="FFFFFF"/>
          <w:lang w:eastAsia="nl-NL"/>
        </w:rPr>
      </w:pPr>
    </w:p>
    <w:p w:rsidR="00874C3A" w:rsidRPr="00A90179" w:rsidRDefault="00874C3A" w:rsidP="00874C3A">
      <w:pPr>
        <w:spacing w:after="0" w:line="240" w:lineRule="auto"/>
        <w:rPr>
          <w:rFonts w:ascii="Courier New" w:eastAsia="Times New Roman" w:hAnsi="Courier New" w:cs="Courier New"/>
          <w:b/>
          <w:bCs/>
          <w:shd w:val="clear" w:color="auto" w:fill="FFFFFF"/>
          <w:lang w:eastAsia="nl-NL"/>
        </w:rPr>
      </w:pPr>
    </w:p>
    <w:p w:rsidR="00874C3A" w:rsidRPr="00A90179" w:rsidRDefault="00874C3A" w:rsidP="00874C3A">
      <w:pPr>
        <w:spacing w:after="0" w:line="240" w:lineRule="auto"/>
        <w:rPr>
          <w:rFonts w:ascii="Courier New" w:eastAsia="Times New Roman" w:hAnsi="Courier New" w:cs="Courier New"/>
          <w:b/>
          <w:bCs/>
          <w:shd w:val="clear" w:color="auto" w:fill="FFFFFF"/>
          <w:lang w:eastAsia="nl-NL"/>
        </w:rPr>
      </w:pPr>
    </w:p>
    <w:p w:rsidR="00874C3A" w:rsidRPr="00A90179" w:rsidRDefault="00874C3A" w:rsidP="00874C3A">
      <w:pPr>
        <w:spacing w:after="0" w:line="240" w:lineRule="auto"/>
        <w:rPr>
          <w:rFonts w:ascii="Courier New" w:eastAsia="Times New Roman" w:hAnsi="Courier New" w:cs="Courier New"/>
          <w:b/>
          <w:bCs/>
          <w:shd w:val="clear" w:color="auto" w:fill="FFFFFF"/>
          <w:lang w:eastAsia="nl-NL"/>
        </w:rPr>
      </w:pPr>
    </w:p>
    <w:p w:rsidR="00874C3A" w:rsidRPr="00A90179" w:rsidRDefault="00874C3A" w:rsidP="00874C3A">
      <w:pPr>
        <w:spacing w:after="0" w:line="240" w:lineRule="auto"/>
        <w:rPr>
          <w:rFonts w:ascii="Courier New" w:eastAsia="Times New Roman" w:hAnsi="Courier New" w:cs="Courier New"/>
          <w:b/>
          <w:bCs/>
          <w:shd w:val="clear" w:color="auto" w:fill="FFFFFF"/>
          <w:lang w:eastAsia="nl-NL"/>
        </w:rPr>
      </w:pPr>
    </w:p>
    <w:p w:rsidR="00874C3A" w:rsidRPr="00A90179" w:rsidRDefault="00874C3A" w:rsidP="00874C3A">
      <w:pPr>
        <w:spacing w:after="0" w:line="240" w:lineRule="auto"/>
        <w:rPr>
          <w:rFonts w:ascii="Courier New" w:eastAsia="Times New Roman" w:hAnsi="Courier New" w:cs="Courier New"/>
          <w:b/>
          <w:bCs/>
          <w:shd w:val="clear" w:color="auto" w:fill="FFFFFF"/>
          <w:lang w:eastAsia="nl-NL"/>
        </w:rPr>
      </w:pPr>
    </w:p>
    <w:p w:rsidR="00874C3A" w:rsidRPr="00A90179" w:rsidRDefault="00874C3A" w:rsidP="00874C3A">
      <w:pPr>
        <w:spacing w:after="0" w:line="240" w:lineRule="auto"/>
        <w:rPr>
          <w:rFonts w:ascii="Courier New" w:eastAsia="Times New Roman" w:hAnsi="Courier New" w:cs="Courier New"/>
          <w:b/>
          <w:bCs/>
          <w:shd w:val="clear" w:color="auto" w:fill="FFFFFF"/>
          <w:lang w:eastAsia="nl-NL"/>
        </w:rPr>
      </w:pPr>
      <w:r w:rsidRPr="00A90179">
        <w:rPr>
          <w:rFonts w:ascii="Courier New" w:hAnsi="Courier New" w:cs="Courier New"/>
          <w:noProof/>
          <w:lang w:eastAsia="nl-NL"/>
        </w:rPr>
        <w:drawing>
          <wp:inline distT="0" distB="0" distL="0" distR="0" wp14:anchorId="1F1E5EED" wp14:editId="6B2C7818">
            <wp:extent cx="2619375" cy="2857500"/>
            <wp:effectExtent l="0" t="0" r="9525" b="0"/>
            <wp:docPr id="4" name="Afbeelding 4" descr="https://encrypted-tbn1.gstatic.com/images?q=tbn:ANd9GcQFEcwiJiN_Zi-64KqnIpXB6un8LQoNzI2krOAOkrdgttLQS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1.gstatic.com/images?q=tbn:ANd9GcQFEcwiJiN_Zi-64KqnIpXB6un8LQoNzI2krOAOkrdgttLQSi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2857500"/>
                    </a:xfrm>
                    <a:prstGeom prst="rect">
                      <a:avLst/>
                    </a:prstGeom>
                    <a:noFill/>
                    <a:ln>
                      <a:noFill/>
                    </a:ln>
                  </pic:spPr>
                </pic:pic>
              </a:graphicData>
            </a:graphic>
          </wp:inline>
        </w:drawing>
      </w:r>
      <w:r w:rsidRPr="00A90179">
        <w:rPr>
          <w:rFonts w:ascii="Courier New" w:eastAsia="Times New Roman" w:hAnsi="Courier New" w:cs="Courier New"/>
          <w:b/>
          <w:bCs/>
          <w:shd w:val="clear" w:color="auto" w:fill="FFFFFF"/>
          <w:lang w:eastAsia="nl-NL"/>
        </w:rPr>
        <w:t xml:space="preserve">       </w:t>
      </w:r>
      <w:r w:rsidR="00C32EBD" w:rsidRPr="00A90179">
        <w:rPr>
          <w:rFonts w:ascii="Courier New" w:hAnsi="Courier New" w:cs="Courier New"/>
          <w:noProof/>
          <w:lang w:eastAsia="nl-NL"/>
        </w:rPr>
        <w:drawing>
          <wp:inline distT="0" distB="0" distL="0" distR="0" wp14:anchorId="2408344B" wp14:editId="69CAF996">
            <wp:extent cx="2786380" cy="2334260"/>
            <wp:effectExtent l="0" t="0" r="0" b="8890"/>
            <wp:docPr id="69" name="Afbeelding 69" descr="http://www.seniorennet.nl/Pages/Nuttige_telefoonnummers/images/verzorging-huidwon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niorennet.nl/Pages/Nuttige_telefoonnummers/images/verzorging-huidwonde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6380" cy="2334260"/>
                    </a:xfrm>
                    <a:prstGeom prst="rect">
                      <a:avLst/>
                    </a:prstGeom>
                    <a:noFill/>
                    <a:ln>
                      <a:noFill/>
                    </a:ln>
                  </pic:spPr>
                </pic:pic>
              </a:graphicData>
            </a:graphic>
          </wp:inline>
        </w:drawing>
      </w:r>
    </w:p>
    <w:p w:rsidR="00874C3A" w:rsidRPr="00A90179" w:rsidRDefault="00874C3A" w:rsidP="00874C3A">
      <w:pPr>
        <w:spacing w:after="0" w:line="240" w:lineRule="auto"/>
        <w:rPr>
          <w:rFonts w:ascii="Courier New" w:eastAsia="Times New Roman" w:hAnsi="Courier New" w:cs="Courier New"/>
          <w:b/>
          <w:bCs/>
          <w:shd w:val="clear" w:color="auto" w:fill="FFFFFF"/>
          <w:lang w:eastAsia="nl-NL"/>
        </w:rPr>
      </w:pPr>
    </w:p>
    <w:p w:rsidR="00874C3A" w:rsidRPr="00A90179" w:rsidRDefault="00874C3A" w:rsidP="00874C3A">
      <w:pPr>
        <w:spacing w:after="0" w:line="240" w:lineRule="auto"/>
        <w:rPr>
          <w:rFonts w:ascii="Courier New" w:eastAsia="Times New Roman" w:hAnsi="Courier New" w:cs="Courier New"/>
          <w:b/>
          <w:bCs/>
          <w:shd w:val="clear" w:color="auto" w:fill="FFFFFF"/>
          <w:lang w:eastAsia="nl-NL"/>
        </w:rPr>
      </w:pPr>
      <w:r w:rsidRPr="00A90179">
        <w:rPr>
          <w:rFonts w:ascii="Courier New" w:eastAsia="Times New Roman" w:hAnsi="Courier New" w:cs="Courier New"/>
          <w:b/>
          <w:bCs/>
          <w:shd w:val="clear" w:color="auto" w:fill="FFFFFF"/>
          <w:lang w:eastAsia="nl-NL"/>
        </w:rPr>
        <w:t>Decubitus</w:t>
      </w:r>
    </w:p>
    <w:p w:rsidR="00874C3A" w:rsidRPr="00A90179" w:rsidRDefault="00874C3A" w:rsidP="00874C3A">
      <w:pPr>
        <w:spacing w:after="0" w:line="240" w:lineRule="auto"/>
        <w:rPr>
          <w:rFonts w:ascii="Courier New" w:eastAsia="Times New Roman" w:hAnsi="Courier New" w:cs="Courier New"/>
          <w:b/>
          <w:bCs/>
          <w:shd w:val="clear" w:color="auto" w:fill="FFFFFF"/>
          <w:lang w:eastAsia="nl-NL"/>
        </w:rPr>
      </w:pPr>
    </w:p>
    <w:p w:rsidR="00874C3A" w:rsidRPr="00A90179" w:rsidRDefault="00874C3A" w:rsidP="00874C3A">
      <w:pPr>
        <w:spacing w:after="0" w:line="240" w:lineRule="auto"/>
        <w:rPr>
          <w:rFonts w:ascii="Courier New" w:eastAsia="Times New Roman" w:hAnsi="Courier New" w:cs="Courier New"/>
          <w:lang w:eastAsia="nl-NL"/>
        </w:rPr>
      </w:pPr>
      <w:r w:rsidRPr="00A90179">
        <w:rPr>
          <w:rFonts w:ascii="Courier New" w:eastAsia="Times New Roman" w:hAnsi="Courier New" w:cs="Courier New"/>
          <w:b/>
          <w:bCs/>
          <w:shd w:val="clear" w:color="auto" w:fill="FFFFFF"/>
          <w:lang w:eastAsia="nl-NL"/>
        </w:rPr>
        <w:t>Wat is decubitus?</w:t>
      </w:r>
      <w:r w:rsidRPr="00A90179">
        <w:rPr>
          <w:rFonts w:ascii="Courier New" w:eastAsia="Times New Roman" w:hAnsi="Courier New" w:cs="Courier New"/>
          <w:shd w:val="clear" w:color="auto" w:fill="FFFFFF"/>
          <w:lang w:eastAsia="nl-NL"/>
        </w:rPr>
        <w:t> </w:t>
      </w:r>
      <w:r w:rsidRPr="00A90179">
        <w:rPr>
          <w:rFonts w:ascii="Courier New" w:eastAsia="Times New Roman" w:hAnsi="Courier New" w:cs="Courier New"/>
          <w:color w:val="000000"/>
          <w:lang w:eastAsia="nl-NL"/>
        </w:rPr>
        <w:br/>
      </w:r>
      <w:r w:rsidRPr="00A90179">
        <w:rPr>
          <w:rFonts w:ascii="Courier New" w:eastAsia="Times New Roman" w:hAnsi="Courier New" w:cs="Courier New"/>
          <w:color w:val="000000"/>
          <w:shd w:val="clear" w:color="auto" w:fill="FFFFFF"/>
          <w:lang w:eastAsia="nl-NL"/>
        </w:rPr>
        <w:t xml:space="preserve">Decubitus is ernstige beschadiging van de huid als gevolg van permanente druk op-, en verminderde bloedvoorziening in een bepaald huidgebied. Decubitus is een veel voorkomende complicatie bij mensen die om een andere reden in het ziekenhuis of verpleegtehuis zijn </w:t>
      </w:r>
      <w:r w:rsidRPr="00A90179">
        <w:rPr>
          <w:rFonts w:ascii="Courier New" w:eastAsia="Times New Roman" w:hAnsi="Courier New" w:cs="Courier New"/>
          <w:color w:val="000000"/>
          <w:shd w:val="clear" w:color="auto" w:fill="FFFFFF"/>
          <w:lang w:eastAsia="nl-NL"/>
        </w:rPr>
        <w:lastRenderedPageBreak/>
        <w:t>opgenomen. Decubitus is een ernstige, in sommige gevallen levensbedreigende complicatie, van ziekenhuisopnames. Decubitus ontstaat meestal al in de eerste 2 weken van de ziekenhuisopname. </w:t>
      </w:r>
      <w:r w:rsidRPr="00A90179">
        <w:rPr>
          <w:rFonts w:ascii="Courier New" w:eastAsia="Times New Roman" w:hAnsi="Courier New" w:cs="Courier New"/>
          <w:color w:val="000000"/>
          <w:lang w:eastAsia="nl-NL"/>
        </w:rPr>
        <w:br/>
      </w:r>
    </w:p>
    <w:p w:rsidR="00874C3A" w:rsidRPr="00A90179" w:rsidRDefault="00874C3A" w:rsidP="00874C3A">
      <w:p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b/>
          <w:bCs/>
          <w:lang w:eastAsia="nl-NL"/>
        </w:rPr>
        <w:t>Hoe ontstaat decubitus?</w:t>
      </w:r>
      <w:r w:rsidRPr="00A90179">
        <w:rPr>
          <w:rFonts w:ascii="Courier New" w:eastAsia="Times New Roman" w:hAnsi="Courier New" w:cs="Courier New"/>
          <w:lang w:eastAsia="nl-NL"/>
        </w:rPr>
        <w:t> </w:t>
      </w:r>
      <w:r w:rsidRPr="00A90179">
        <w:rPr>
          <w:rFonts w:ascii="Courier New" w:eastAsia="Times New Roman" w:hAnsi="Courier New" w:cs="Courier New"/>
          <w:color w:val="000000"/>
          <w:lang w:eastAsia="nl-NL"/>
        </w:rPr>
        <w:br/>
        <w:t>Decubitus treedt vooral op in situaties waarin mensen langdurige bedrust moeten houden of om andere redenen zeer lang in een houding blijven liggen of zitten. De decubitus treedt op waar de huid over een relatief naar buiten stekend deel van het bottenstelsel ligt. Bij langdurig 'mangelen' van de huid tussen het bot en het bed ontstaat plaatselijk zuurstoftekort in de huid en het onderhuidse bindweefsel. Als deze toestand langer bestaat gaat het weefsel dood: dit noemt men necrose. </w:t>
      </w:r>
      <w:r w:rsidRPr="00A90179">
        <w:rPr>
          <w:rFonts w:ascii="Courier New" w:eastAsia="Times New Roman" w:hAnsi="Courier New" w:cs="Courier New"/>
          <w:color w:val="000000"/>
          <w:lang w:eastAsia="nl-NL"/>
        </w:rPr>
        <w:br/>
        <w:t>Het dode huidweefsel en onderliggende bindweefsel verdwijnt en een (vaak diepe) wond is het gevolg. Een dergelijke wond wordt een ulcus (zweer) genoemd. </w:t>
      </w:r>
      <w:r w:rsidRPr="00A90179">
        <w:rPr>
          <w:rFonts w:ascii="Courier New" w:eastAsia="Times New Roman" w:hAnsi="Courier New" w:cs="Courier New"/>
          <w:color w:val="000000"/>
          <w:lang w:eastAsia="nl-NL"/>
        </w:rPr>
        <w:br/>
        <w:t>Bekende (en beruchte!) decubitusplekken zijn de stuit en de hielen van de voeten. </w:t>
      </w:r>
    </w:p>
    <w:p w:rsidR="00874C3A" w:rsidRPr="00A90179" w:rsidRDefault="00874C3A" w:rsidP="00874C3A">
      <w:p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b/>
          <w:bCs/>
          <w:lang w:eastAsia="nl-NL"/>
        </w:rPr>
        <w:t>Hoe ziet decubitus eruit?</w:t>
      </w:r>
      <w:r w:rsidRPr="00A90179">
        <w:rPr>
          <w:rFonts w:ascii="Courier New" w:eastAsia="Times New Roman" w:hAnsi="Courier New" w:cs="Courier New"/>
          <w:lang w:eastAsia="nl-NL"/>
        </w:rPr>
        <w:t> </w:t>
      </w:r>
      <w:r w:rsidRPr="00A90179">
        <w:rPr>
          <w:rFonts w:ascii="Courier New" w:eastAsia="Times New Roman" w:hAnsi="Courier New" w:cs="Courier New"/>
          <w:color w:val="000000"/>
          <w:lang w:eastAsia="nl-NL"/>
        </w:rPr>
        <w:br/>
        <w:t>Decubitus kan in enkele gradaties van ernst worden ingedeeld:</w:t>
      </w:r>
    </w:p>
    <w:p w:rsidR="00874C3A" w:rsidRPr="00A90179" w:rsidRDefault="00874C3A" w:rsidP="00874C3A">
      <w:pPr>
        <w:numPr>
          <w:ilvl w:val="0"/>
          <w:numId w:val="26"/>
        </w:numPr>
        <w:shd w:val="clear" w:color="auto" w:fill="FFFFFF"/>
        <w:spacing w:before="100" w:beforeAutospacing="1" w:after="100" w:afterAutospacing="1" w:line="240" w:lineRule="auto"/>
        <w:rPr>
          <w:rFonts w:ascii="Courier New" w:eastAsia="Times New Roman" w:hAnsi="Courier New" w:cs="Courier New"/>
          <w:lang w:eastAsia="nl-NL"/>
        </w:rPr>
      </w:pPr>
      <w:r w:rsidRPr="00A90179">
        <w:rPr>
          <w:rFonts w:ascii="Courier New" w:eastAsia="Times New Roman" w:hAnsi="Courier New" w:cs="Courier New"/>
          <w:lang w:eastAsia="nl-NL"/>
        </w:rPr>
        <w:t>Stadium I</w:t>
      </w:r>
    </w:p>
    <w:p w:rsidR="00874C3A" w:rsidRPr="00A90179" w:rsidRDefault="00874C3A" w:rsidP="00874C3A">
      <w:pPr>
        <w:shd w:val="clear" w:color="auto" w:fill="FFFFFF"/>
        <w:spacing w:after="0" w:line="240" w:lineRule="auto"/>
        <w:ind w:left="72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allereerste begin van decubitus wordt gekenmerkt door een rode vlek op de huid. Belangrijk is dat de roodheid niet kortstondig verdwijnt als met de vinger druk op de huid wordt uitgeoefend. Hoewel het nog niet duidelijk zichtbaar is, is in dit stadium al veel schade toegebracht aan het huidweefsel.</w:t>
      </w:r>
      <w:r w:rsidRPr="00A90179">
        <w:rPr>
          <w:rFonts w:ascii="Courier New" w:eastAsia="Times New Roman" w:hAnsi="Courier New" w:cs="Courier New"/>
          <w:color w:val="000000"/>
          <w:lang w:eastAsia="nl-NL"/>
        </w:rPr>
        <w:br/>
        <w:t> </w:t>
      </w:r>
    </w:p>
    <w:p w:rsidR="00874C3A" w:rsidRPr="00A90179" w:rsidRDefault="00874C3A" w:rsidP="00874C3A">
      <w:pPr>
        <w:numPr>
          <w:ilvl w:val="0"/>
          <w:numId w:val="26"/>
        </w:numPr>
        <w:shd w:val="clear" w:color="auto" w:fill="FFFFFF"/>
        <w:spacing w:before="100" w:beforeAutospacing="1" w:after="100" w:afterAutospacing="1" w:line="240" w:lineRule="auto"/>
        <w:rPr>
          <w:rFonts w:ascii="Courier New" w:eastAsia="Times New Roman" w:hAnsi="Courier New" w:cs="Courier New"/>
          <w:lang w:eastAsia="nl-NL"/>
        </w:rPr>
      </w:pPr>
      <w:r w:rsidRPr="00A90179">
        <w:rPr>
          <w:rFonts w:ascii="Courier New" w:eastAsia="Times New Roman" w:hAnsi="Courier New" w:cs="Courier New"/>
          <w:lang w:eastAsia="nl-NL"/>
        </w:rPr>
        <w:t>Stadium II</w:t>
      </w:r>
    </w:p>
    <w:p w:rsidR="00874C3A" w:rsidRPr="00A90179" w:rsidRDefault="00874C3A" w:rsidP="00874C3A">
      <w:pPr>
        <w:shd w:val="clear" w:color="auto" w:fill="FFFFFF"/>
        <w:spacing w:after="0" w:line="240" w:lineRule="auto"/>
        <w:ind w:left="72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 dit stadium wordt de eerste ernstige schade zichtbaar. Deze bestaat meestal uit een met bloederig vocht gevulde blaar of een droge, zwart gekleurde opperhuid. Ook kunnen in dit stadium zeer oppervlakkige zweren ontstaan. Belangrijk is dat in dit stadium alleen de opperhuid en een deel van de lederhuid in het decubitusproces betrokken zijn.</w:t>
      </w:r>
      <w:r w:rsidRPr="00A90179">
        <w:rPr>
          <w:rFonts w:ascii="Courier New" w:eastAsia="Times New Roman" w:hAnsi="Courier New" w:cs="Courier New"/>
          <w:color w:val="000000"/>
          <w:lang w:eastAsia="nl-NL"/>
        </w:rPr>
        <w:br/>
        <w:t> </w:t>
      </w:r>
    </w:p>
    <w:p w:rsidR="00874C3A" w:rsidRPr="00A90179" w:rsidRDefault="00874C3A" w:rsidP="00874C3A">
      <w:pPr>
        <w:numPr>
          <w:ilvl w:val="0"/>
          <w:numId w:val="26"/>
        </w:numPr>
        <w:shd w:val="clear" w:color="auto" w:fill="FFFFFF"/>
        <w:spacing w:before="100" w:beforeAutospacing="1" w:after="100" w:afterAutospacing="1" w:line="240" w:lineRule="auto"/>
        <w:rPr>
          <w:rFonts w:ascii="Courier New" w:eastAsia="Times New Roman" w:hAnsi="Courier New" w:cs="Courier New"/>
          <w:lang w:eastAsia="nl-NL"/>
        </w:rPr>
      </w:pPr>
      <w:r w:rsidRPr="00A90179">
        <w:rPr>
          <w:rFonts w:ascii="Courier New" w:eastAsia="Times New Roman" w:hAnsi="Courier New" w:cs="Courier New"/>
          <w:lang w:eastAsia="nl-NL"/>
        </w:rPr>
        <w:t>Stadium III</w:t>
      </w:r>
    </w:p>
    <w:p w:rsidR="00874C3A" w:rsidRPr="00A90179" w:rsidRDefault="00874C3A" w:rsidP="00874C3A">
      <w:pPr>
        <w:shd w:val="clear" w:color="auto" w:fill="FFFFFF"/>
        <w:spacing w:after="0" w:line="240" w:lineRule="auto"/>
        <w:ind w:left="72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Nu is de gehele dikte van de huid afgestorven en vaak ook een deel van het onderhuidse vetweefsel. Er bestaat nu dus een diepe zweer. De spieren onder de huid zijn echter nog niet door decubitus aangetast. Het afgestorven huidweefsel is geel of zwart van kleur.</w:t>
      </w:r>
    </w:p>
    <w:p w:rsidR="00874C3A" w:rsidRPr="00A90179" w:rsidRDefault="00874C3A" w:rsidP="00874C3A">
      <w:pPr>
        <w:pStyle w:val="Lijstalinea"/>
        <w:numPr>
          <w:ilvl w:val="0"/>
          <w:numId w:val="27"/>
        </w:numPr>
        <w:shd w:val="clear" w:color="auto" w:fill="FFFFFF"/>
        <w:spacing w:before="100" w:beforeAutospacing="1" w:after="100" w:afterAutospacing="1" w:line="240" w:lineRule="auto"/>
        <w:rPr>
          <w:rFonts w:ascii="Courier New" w:eastAsia="Times New Roman" w:hAnsi="Courier New" w:cs="Courier New"/>
          <w:lang w:eastAsia="nl-NL"/>
        </w:rPr>
      </w:pPr>
      <w:r w:rsidRPr="00A90179">
        <w:rPr>
          <w:rFonts w:ascii="Courier New" w:eastAsia="Times New Roman" w:hAnsi="Courier New" w:cs="Courier New"/>
          <w:lang w:eastAsia="nl-NL"/>
        </w:rPr>
        <w:t>Stadium IV</w:t>
      </w:r>
    </w:p>
    <w:p w:rsidR="00874C3A" w:rsidRPr="00A90179" w:rsidRDefault="00874C3A" w:rsidP="000F52AB">
      <w:pPr>
        <w:shd w:val="clear" w:color="auto" w:fill="FFFFFF"/>
        <w:spacing w:after="0" w:line="240" w:lineRule="auto"/>
        <w:ind w:left="72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In dit stadium is er ook sprake van aantasting van de spierweefsels. Er zijn nu zeer diepe wonden ontstaan (soms </w:t>
      </w:r>
      <w:r w:rsidRPr="00A90179">
        <w:rPr>
          <w:rFonts w:ascii="Courier New" w:eastAsia="Times New Roman" w:hAnsi="Courier New" w:cs="Courier New"/>
          <w:color w:val="000000"/>
          <w:lang w:eastAsia="nl-NL"/>
        </w:rPr>
        <w:lastRenderedPageBreak/>
        <w:t>centimeters diep!). Vaak is de zweer veel groter dan op het eerste gezicht lijkt. Er is dan sprake van holtevorming en ondermijning van de huid. Een gat in de huid van enkele centimeters kan soms de 'toegang' zijn tot een vele centimeters grote holte die tot ver onder de huidranden van de zichtbare opening doorloopt.</w:t>
      </w:r>
    </w:p>
    <w:p w:rsidR="000F52AB" w:rsidRPr="00A90179" w:rsidRDefault="000F52AB" w:rsidP="000F52AB">
      <w:pPr>
        <w:shd w:val="clear" w:color="auto" w:fill="FFFFFF"/>
        <w:spacing w:after="0" w:line="240" w:lineRule="auto"/>
        <w:ind w:left="720"/>
        <w:rPr>
          <w:rFonts w:ascii="Courier New" w:eastAsia="Times New Roman" w:hAnsi="Courier New" w:cs="Courier New"/>
          <w:color w:val="000000"/>
          <w:lang w:eastAsia="nl-NL"/>
        </w:rPr>
      </w:pPr>
    </w:p>
    <w:p w:rsidR="000F52AB" w:rsidRPr="00A90179" w:rsidRDefault="000F52AB" w:rsidP="000F52AB">
      <w:pPr>
        <w:shd w:val="clear" w:color="auto" w:fill="FFFFFF"/>
        <w:spacing w:after="0" w:line="240" w:lineRule="auto"/>
        <w:ind w:left="720"/>
        <w:rPr>
          <w:rFonts w:ascii="Courier New" w:eastAsia="Times New Roman" w:hAnsi="Courier New" w:cs="Courier New"/>
          <w:color w:val="000000"/>
          <w:lang w:eastAsia="nl-NL"/>
        </w:rPr>
      </w:pPr>
    </w:p>
    <w:p w:rsidR="003F0FE8" w:rsidRPr="00A90179" w:rsidRDefault="000F52AB" w:rsidP="002B010D">
      <w:pPr>
        <w:jc w:val="center"/>
        <w:rPr>
          <w:rFonts w:ascii="Courier New" w:hAnsi="Courier New" w:cs="Courier New"/>
        </w:rPr>
      </w:pPr>
      <w:r w:rsidRPr="00A90179">
        <w:rPr>
          <w:rFonts w:ascii="Courier New" w:hAnsi="Courier New" w:cs="Courier New"/>
          <w:noProof/>
          <w:lang w:eastAsia="nl-NL"/>
        </w:rPr>
        <w:drawing>
          <wp:inline distT="0" distB="0" distL="0" distR="0" wp14:anchorId="2AD5CF41" wp14:editId="677CA955">
            <wp:extent cx="4029710" cy="3066415"/>
            <wp:effectExtent l="0" t="0" r="889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710" cy="3066415"/>
                    </a:xfrm>
                    <a:prstGeom prst="rect">
                      <a:avLst/>
                    </a:prstGeom>
                    <a:noFill/>
                  </pic:spPr>
                </pic:pic>
              </a:graphicData>
            </a:graphic>
          </wp:inline>
        </w:drawing>
      </w:r>
    </w:p>
    <w:p w:rsidR="00B273BD" w:rsidRPr="00A90179" w:rsidRDefault="00B273BD">
      <w:pPr>
        <w:rPr>
          <w:rFonts w:ascii="Courier New" w:hAnsi="Courier New" w:cs="Courier New"/>
        </w:rPr>
      </w:pPr>
    </w:p>
    <w:p w:rsidR="00F833BA" w:rsidRPr="00A90179" w:rsidRDefault="00F833BA" w:rsidP="00F833BA">
      <w:pPr>
        <w:shd w:val="clear" w:color="auto" w:fill="FFFFFF"/>
        <w:spacing w:before="100" w:beforeAutospacing="1" w:after="100" w:afterAutospacing="1" w:line="240" w:lineRule="auto"/>
        <w:rPr>
          <w:rFonts w:ascii="Courier New" w:eastAsia="Times New Roman" w:hAnsi="Courier New" w:cs="Courier New"/>
          <w:b/>
          <w:bCs/>
          <w:lang w:eastAsia="nl-NL"/>
        </w:rPr>
      </w:pPr>
      <w:r w:rsidRPr="00A90179">
        <w:rPr>
          <w:rFonts w:ascii="Courier New" w:eastAsia="Times New Roman" w:hAnsi="Courier New" w:cs="Courier New"/>
          <w:b/>
          <w:bCs/>
          <w:lang w:eastAsia="nl-NL"/>
        </w:rPr>
        <w:t>Welke factoren kunnen decubitus verergeren?</w:t>
      </w:r>
    </w:p>
    <w:p w:rsidR="00F833BA" w:rsidRPr="00A90179" w:rsidRDefault="00F833BA" w:rsidP="00F833BA">
      <w:p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Decubitus kan bij iedereen op elke leeftijd ontstaan. Langdurige bedrust met weinig positieverandering (maar bijvoorbeeld ook lang in een houding in de stoel zitten!) speelt altijd de belangrijkste rol. De volgende factoren kunnen het decubitus-proces versnellen of verergeren:</w:t>
      </w:r>
    </w:p>
    <w:p w:rsidR="00F833BA" w:rsidRPr="00A90179" w:rsidRDefault="00F833BA" w:rsidP="00F833BA">
      <w:pPr>
        <w:numPr>
          <w:ilvl w:val="0"/>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niet-adequate verpleging</w:t>
      </w:r>
    </w:p>
    <w:p w:rsidR="00F833BA" w:rsidRPr="00A90179" w:rsidRDefault="00F833BA" w:rsidP="00F833BA">
      <w:pPr>
        <w:numPr>
          <w:ilvl w:val="1"/>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te weinig assistentie met 'verliggen', schuiven met de </w:t>
      </w:r>
      <w:r w:rsidR="00D35D07" w:rsidRPr="00A90179">
        <w:rPr>
          <w:rFonts w:ascii="Courier New" w:eastAsia="Times New Roman" w:hAnsi="Courier New" w:cs="Courier New"/>
          <w:color w:val="000000"/>
          <w:lang w:eastAsia="nl-NL"/>
        </w:rPr>
        <w:t>patiënt</w:t>
      </w:r>
      <w:r w:rsidRPr="00A90179">
        <w:rPr>
          <w:rFonts w:ascii="Courier New" w:eastAsia="Times New Roman" w:hAnsi="Courier New" w:cs="Courier New"/>
          <w:color w:val="000000"/>
          <w:lang w:eastAsia="nl-NL"/>
        </w:rPr>
        <w:t xml:space="preserve"> over het matras.</w:t>
      </w:r>
    </w:p>
    <w:p w:rsidR="00F833BA" w:rsidRPr="00A90179" w:rsidRDefault="00F833BA" w:rsidP="00F833BA">
      <w:pPr>
        <w:numPr>
          <w:ilvl w:val="0"/>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incontinentie voor ontlasting of urine</w:t>
      </w:r>
    </w:p>
    <w:p w:rsidR="00F833BA" w:rsidRPr="00A90179" w:rsidRDefault="00F833BA" w:rsidP="00F833BA">
      <w:pPr>
        <w:numPr>
          <w:ilvl w:val="1"/>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door verweking van de huid krijgt decubitus eerder kans om toe te slaan</w:t>
      </w:r>
    </w:p>
    <w:p w:rsidR="00F833BA" w:rsidRPr="00A90179" w:rsidRDefault="00F833BA" w:rsidP="00F833BA">
      <w:pPr>
        <w:numPr>
          <w:ilvl w:val="0"/>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verminderd gevoel in de huid</w:t>
      </w:r>
    </w:p>
    <w:p w:rsidR="00F833BA" w:rsidRPr="00A90179" w:rsidRDefault="00F833BA" w:rsidP="00F833BA">
      <w:pPr>
        <w:numPr>
          <w:ilvl w:val="1"/>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patiënt kan zelf niet tijdig pijn aan de beginnende decubitusplekken aangeven.</w:t>
      </w:r>
    </w:p>
    <w:p w:rsidR="00F833BA" w:rsidRPr="00A90179" w:rsidRDefault="00F833BA" w:rsidP="00F833BA">
      <w:pPr>
        <w:numPr>
          <w:ilvl w:val="0"/>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bewusteloosheid van de patiënt</w:t>
      </w:r>
    </w:p>
    <w:p w:rsidR="00F833BA" w:rsidRPr="00A90179" w:rsidRDefault="00F833BA" w:rsidP="00F833BA">
      <w:pPr>
        <w:numPr>
          <w:ilvl w:val="0"/>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onvoldoende voedingstoestand</w:t>
      </w:r>
    </w:p>
    <w:p w:rsidR="00F833BA" w:rsidRPr="00A90179" w:rsidRDefault="00F833BA" w:rsidP="00F833BA">
      <w:pPr>
        <w:numPr>
          <w:ilvl w:val="1"/>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patiënten met (dreigende) decubitus hebben vaak extra eiwitten en andere dieet-verrijking nodig</w:t>
      </w:r>
    </w:p>
    <w:p w:rsidR="00F833BA" w:rsidRPr="00A90179" w:rsidRDefault="00F833BA" w:rsidP="00F833BA">
      <w:pPr>
        <w:numPr>
          <w:ilvl w:val="0"/>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bacteriële infectie van de huid</w:t>
      </w:r>
    </w:p>
    <w:p w:rsidR="00F833BA" w:rsidRPr="00A90179" w:rsidRDefault="00F833BA" w:rsidP="00F833BA">
      <w:pPr>
        <w:shd w:val="clear" w:color="auto" w:fill="FFFFFF"/>
        <w:spacing w:before="100" w:beforeAutospacing="1" w:after="100" w:afterAutospacing="1" w:line="240" w:lineRule="auto"/>
        <w:rPr>
          <w:rFonts w:ascii="Courier New" w:eastAsia="Times New Roman" w:hAnsi="Courier New" w:cs="Courier New"/>
          <w:b/>
          <w:bCs/>
          <w:lang w:eastAsia="nl-NL"/>
        </w:rPr>
      </w:pPr>
      <w:r w:rsidRPr="00A90179">
        <w:rPr>
          <w:rFonts w:ascii="Courier New" w:eastAsia="Times New Roman" w:hAnsi="Courier New" w:cs="Courier New"/>
          <w:color w:val="000000"/>
          <w:lang w:eastAsia="nl-NL"/>
        </w:rPr>
        <w:lastRenderedPageBreak/>
        <w:br/>
      </w:r>
      <w:r w:rsidRPr="00A90179">
        <w:rPr>
          <w:rFonts w:ascii="Courier New" w:eastAsia="Times New Roman" w:hAnsi="Courier New" w:cs="Courier New"/>
          <w:b/>
          <w:bCs/>
          <w:lang w:eastAsia="nl-NL"/>
        </w:rPr>
        <w:t>Waarom is decubitus zo gevaarlijk?</w:t>
      </w:r>
    </w:p>
    <w:p w:rsidR="00F833BA" w:rsidRPr="00A90179" w:rsidRDefault="00F833BA" w:rsidP="00F833BA">
      <w:p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Decubitus zweren genezen vaak traag. In de zweren kunnen bacteriën gaan groeien die relatief eenvoudig de bloedbaan kunnen bereiken. Wanneer bacteriën in de bloedbaan terecht komen kan een bloedvergiftiging (sepsis) ontstaan. Dit is een levensbedreigende complicatie bij decubitus, vooral bij mensen met een verlaagde weerstand (bijvoorbeeld door de aandoening waar de patiënt oorspronkelijk voor was opgenomen). </w:t>
      </w:r>
      <w:r w:rsidRPr="00A90179">
        <w:rPr>
          <w:rFonts w:ascii="Courier New" w:eastAsia="Times New Roman" w:hAnsi="Courier New" w:cs="Courier New"/>
          <w:color w:val="000000"/>
          <w:lang w:eastAsia="nl-NL"/>
        </w:rPr>
        <w:br/>
        <w:t>Bacteriën kunnen ook het onderliggende bot infecteren, hetgeen soms kan leiden tot verlies van bepaalde botstructuren en een nog grotere kans op bloedvergiftiging. </w:t>
      </w:r>
    </w:p>
    <w:p w:rsidR="00F833BA" w:rsidRPr="00A90179" w:rsidRDefault="00F833BA" w:rsidP="00F833BA">
      <w:p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b/>
          <w:bCs/>
          <w:lang w:eastAsia="nl-NL"/>
        </w:rPr>
        <w:t>Hoe wordt decubitus behandeld?</w:t>
      </w:r>
      <w:r w:rsidRPr="00A90179">
        <w:rPr>
          <w:rFonts w:ascii="Courier New" w:eastAsia="Times New Roman" w:hAnsi="Courier New" w:cs="Courier New"/>
          <w:lang w:eastAsia="nl-NL"/>
        </w:rPr>
        <w:t> </w:t>
      </w:r>
      <w:r w:rsidRPr="00A90179">
        <w:rPr>
          <w:rFonts w:ascii="Courier New" w:eastAsia="Times New Roman" w:hAnsi="Courier New" w:cs="Courier New"/>
          <w:color w:val="000000"/>
          <w:lang w:eastAsia="nl-NL"/>
        </w:rPr>
        <w:br/>
        <w:t>Wanneer decubitus wordt ontdekt dient direct overgeschakeld op de optimale verzorgtechnieken (zie bij voorkomen van decubitus) </w:t>
      </w:r>
      <w:r w:rsidRPr="00A90179">
        <w:rPr>
          <w:rFonts w:ascii="Courier New" w:eastAsia="Times New Roman" w:hAnsi="Courier New" w:cs="Courier New"/>
          <w:color w:val="000000"/>
          <w:lang w:eastAsia="nl-NL"/>
        </w:rPr>
        <w:br/>
        <w:t>Extra aandacht wordt besteedt aan het matras, de voeding en de lighouding van de patiënt. </w:t>
      </w:r>
      <w:r w:rsidRPr="00A90179">
        <w:rPr>
          <w:rFonts w:ascii="Courier New" w:eastAsia="Times New Roman" w:hAnsi="Courier New" w:cs="Courier New"/>
          <w:color w:val="000000"/>
          <w:lang w:eastAsia="nl-NL"/>
        </w:rPr>
        <w:br/>
        <w:t>De lokale wondbehandeling kent enkele principes:</w:t>
      </w:r>
    </w:p>
    <w:p w:rsidR="00F833BA" w:rsidRPr="00A90179" w:rsidRDefault="00F833BA" w:rsidP="00F833BA">
      <w:pPr>
        <w:numPr>
          <w:ilvl w:val="0"/>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verwijdering van de necrose</w:t>
      </w:r>
    </w:p>
    <w:p w:rsidR="00F833BA" w:rsidRPr="00A90179" w:rsidRDefault="00F833BA" w:rsidP="00F833BA">
      <w:pPr>
        <w:numPr>
          <w:ilvl w:val="1"/>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grote dode weefselstukken worden door de dermatoloog of chirurg operatief verwijderd. In de praktijk betekent dit vaak dat het dode weefsel met een schaar wordt weggeknipt.</w:t>
      </w:r>
    </w:p>
    <w:p w:rsidR="00F833BA" w:rsidRPr="00A90179" w:rsidRDefault="00F833BA" w:rsidP="00F833BA">
      <w:pPr>
        <w:numPr>
          <w:ilvl w:val="1"/>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oppervlakkig geel beslag kan soms met necrose oplossende zalf worden verwijderd</w:t>
      </w:r>
    </w:p>
    <w:p w:rsidR="00F833BA" w:rsidRPr="00A90179" w:rsidRDefault="00F833BA" w:rsidP="00F833BA">
      <w:pPr>
        <w:numPr>
          <w:ilvl w:val="1"/>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hypochloriet-oplossing wordt gebruikt voor hele 'vieze', diepe decubituswonden met veel dood weefsel. Gaasjes gedrenkt in deze oplossing worden meerdere keren per dag in de wond gebracht.</w:t>
      </w:r>
    </w:p>
    <w:p w:rsidR="00F833BA" w:rsidRPr="00A90179" w:rsidRDefault="00F833BA" w:rsidP="00F833BA">
      <w:pPr>
        <w:numPr>
          <w:ilvl w:val="0"/>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bestrijden van infectie</w:t>
      </w:r>
    </w:p>
    <w:p w:rsidR="00F833BA" w:rsidRPr="00A90179" w:rsidRDefault="00F833BA" w:rsidP="00F833BA">
      <w:pPr>
        <w:numPr>
          <w:ilvl w:val="0"/>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voldoende eiwitrijke voeding</w:t>
      </w:r>
    </w:p>
    <w:p w:rsidR="00F833BA" w:rsidRPr="00A90179" w:rsidRDefault="00F833BA" w:rsidP="00F833BA">
      <w:pPr>
        <w:numPr>
          <w:ilvl w:val="0"/>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activeren van weefselherstel door speciale wondverzorging. Het type wondverzorging is sterk afhankelijk van de ernst van de decubitus wonden.</w:t>
      </w:r>
    </w:p>
    <w:p w:rsidR="00F833BA" w:rsidRPr="00A90179" w:rsidRDefault="00F833BA" w:rsidP="00F833BA">
      <w:pPr>
        <w:numPr>
          <w:ilvl w:val="1"/>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decubitus graad I en II</w:t>
      </w:r>
    </w:p>
    <w:p w:rsidR="00F833BA" w:rsidRPr="00A90179" w:rsidRDefault="00F833BA" w:rsidP="00F833BA">
      <w:pPr>
        <w:numPr>
          <w:ilvl w:val="2"/>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hydrocolloïd pleister (dit beschermt de huid en zorgt voor een gezond wondmilieu)</w:t>
      </w:r>
    </w:p>
    <w:p w:rsidR="00F833BA" w:rsidRPr="00A90179" w:rsidRDefault="00F833BA" w:rsidP="00F833BA">
      <w:pPr>
        <w:numPr>
          <w:ilvl w:val="1"/>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decubitus graad III</w:t>
      </w:r>
    </w:p>
    <w:p w:rsidR="00F833BA" w:rsidRPr="00A90179" w:rsidRDefault="00F833BA" w:rsidP="00F833BA">
      <w:pPr>
        <w:numPr>
          <w:ilvl w:val="2"/>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behalve hydrocolloïd pleister kan ook in sommige gevallen vacuüm-therapie worden toegepast. Door het vacuümzuigen van de wond wordt de wondgenezing gestimuleerd</w:t>
      </w:r>
    </w:p>
    <w:p w:rsidR="00F833BA" w:rsidRPr="00A90179" w:rsidRDefault="00F833BA" w:rsidP="00F833BA">
      <w:pPr>
        <w:numPr>
          <w:ilvl w:val="0"/>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toepassing van speciale </w:t>
      </w:r>
      <w:proofErr w:type="spellStart"/>
      <w:r w:rsidRPr="00A90179">
        <w:rPr>
          <w:rFonts w:ascii="Courier New" w:eastAsia="Times New Roman" w:hAnsi="Courier New" w:cs="Courier New"/>
          <w:color w:val="000000"/>
          <w:lang w:eastAsia="nl-NL"/>
        </w:rPr>
        <w:t>anti-decubitus</w:t>
      </w:r>
      <w:proofErr w:type="spellEnd"/>
      <w:r w:rsidRPr="00A90179">
        <w:rPr>
          <w:rFonts w:ascii="Courier New" w:eastAsia="Times New Roman" w:hAnsi="Courier New" w:cs="Courier New"/>
          <w:color w:val="000000"/>
          <w:lang w:eastAsia="nl-NL"/>
        </w:rPr>
        <w:t xml:space="preserve"> matrassen die de druk op het wondgebied opheffen. In ernstige vormen van decubitus worden vaak speciale luchtmatrassen gebruikt, waarbij de drukpunten van het lichaam (de stuit, hakken) automatisch worden ontlast.</w:t>
      </w:r>
    </w:p>
    <w:p w:rsidR="00F833BA" w:rsidRPr="00A90179" w:rsidRDefault="00F833BA" w:rsidP="00F833BA">
      <w:pPr>
        <w:shd w:val="clear" w:color="auto" w:fill="FFFFFF"/>
        <w:spacing w:before="100" w:beforeAutospacing="1" w:after="100" w:afterAutospacing="1" w:line="240" w:lineRule="auto"/>
        <w:rPr>
          <w:rFonts w:ascii="Courier New" w:eastAsia="Times New Roman" w:hAnsi="Courier New" w:cs="Courier New"/>
          <w:lang w:eastAsia="nl-NL"/>
        </w:rPr>
      </w:pPr>
      <w:r w:rsidRPr="00A90179">
        <w:rPr>
          <w:rFonts w:ascii="Courier New" w:eastAsia="Times New Roman" w:hAnsi="Courier New" w:cs="Courier New"/>
          <w:b/>
          <w:bCs/>
          <w:lang w:eastAsia="nl-NL"/>
        </w:rPr>
        <w:t>Voorkomen is beter dan genezen...</w:t>
      </w:r>
    </w:p>
    <w:p w:rsidR="00F833BA" w:rsidRPr="00A90179" w:rsidRDefault="00F833BA" w:rsidP="00F833BA">
      <w:p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In veel ziekenhuizen en verpleegtehuizen wordt er tegenwoordig veel aandacht besteed aan het voorkomen van decubitus. Toch blijft </w:t>
      </w:r>
      <w:r w:rsidRPr="00A90179">
        <w:rPr>
          <w:rFonts w:ascii="Courier New" w:eastAsia="Times New Roman" w:hAnsi="Courier New" w:cs="Courier New"/>
          <w:color w:val="000000"/>
          <w:lang w:eastAsia="nl-NL"/>
        </w:rPr>
        <w:lastRenderedPageBreak/>
        <w:t xml:space="preserve">decubitus een enorm probleem, en helaas blijkt achteraf vaak dat een belangrijk deel van deze problematiek toch voorkomen had kunnen worden. Om het </w:t>
      </w:r>
      <w:proofErr w:type="spellStart"/>
      <w:r w:rsidRPr="00A90179">
        <w:rPr>
          <w:rFonts w:ascii="Courier New" w:eastAsia="Times New Roman" w:hAnsi="Courier New" w:cs="Courier New"/>
          <w:color w:val="000000"/>
          <w:lang w:eastAsia="nl-NL"/>
        </w:rPr>
        <w:t>anti-decubitus</w:t>
      </w:r>
      <w:proofErr w:type="spellEnd"/>
      <w:r w:rsidRPr="00A90179">
        <w:rPr>
          <w:rFonts w:ascii="Courier New" w:eastAsia="Times New Roman" w:hAnsi="Courier New" w:cs="Courier New"/>
          <w:color w:val="000000"/>
          <w:lang w:eastAsia="nl-NL"/>
        </w:rPr>
        <w:t xml:space="preserve"> beleid vorm te geven bestaan er in vele instellingen 'decubitus-teams' die meestal bestaan uit verpleegkundigen, dermatologen en vaak een speciale decubitusconsulent. Deze teams proberen specifieke knelpunten binnen de decubituszorg in die instelling op te lossen. </w:t>
      </w:r>
      <w:r w:rsidRPr="00A90179">
        <w:rPr>
          <w:rFonts w:ascii="Courier New" w:eastAsia="Times New Roman" w:hAnsi="Courier New" w:cs="Courier New"/>
          <w:color w:val="000000"/>
          <w:lang w:eastAsia="nl-NL"/>
        </w:rPr>
        <w:br/>
        <w:t>De aanbevelingspunten volgen vanzelf uit het bestuderen van de verergerende factoren (zie boven): </w:t>
      </w:r>
      <w:r w:rsidRPr="00A90179">
        <w:rPr>
          <w:rFonts w:ascii="Courier New" w:eastAsia="Times New Roman" w:hAnsi="Courier New" w:cs="Courier New"/>
          <w:color w:val="000000"/>
          <w:lang w:eastAsia="nl-NL"/>
        </w:rPr>
        <w:br/>
        <w:t>Belangrijke aanbevelingen zijn:</w:t>
      </w:r>
    </w:p>
    <w:p w:rsidR="00F833BA" w:rsidRPr="00A90179" w:rsidRDefault="00F833BA" w:rsidP="00F833BA">
      <w:pPr>
        <w:numPr>
          <w:ilvl w:val="0"/>
          <w:numId w:val="30"/>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patiënt veel laten bewegen of tenminste steeds een andere lighouding aan laten nemen.</w:t>
      </w:r>
    </w:p>
    <w:p w:rsidR="00F833BA" w:rsidRPr="00A90179" w:rsidRDefault="00F833BA" w:rsidP="00F833BA">
      <w:pPr>
        <w:numPr>
          <w:ilvl w:val="0"/>
          <w:numId w:val="30"/>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zorg voor goede voeding</w:t>
      </w:r>
    </w:p>
    <w:p w:rsidR="00F833BA" w:rsidRPr="00A90179" w:rsidRDefault="00F833BA" w:rsidP="00F833BA">
      <w:pPr>
        <w:numPr>
          <w:ilvl w:val="0"/>
          <w:numId w:val="30"/>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bestrijdt huidinfecties tijdig</w:t>
      </w:r>
    </w:p>
    <w:p w:rsidR="00F833BA" w:rsidRPr="00A90179" w:rsidRDefault="00F833BA" w:rsidP="00F833BA">
      <w:pPr>
        <w:numPr>
          <w:ilvl w:val="0"/>
          <w:numId w:val="30"/>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zorg tijdig voor een adequaat '</w:t>
      </w:r>
      <w:proofErr w:type="spellStart"/>
      <w:r w:rsidRPr="00A90179">
        <w:rPr>
          <w:rFonts w:ascii="Courier New" w:eastAsia="Times New Roman" w:hAnsi="Courier New" w:cs="Courier New"/>
          <w:color w:val="000000"/>
          <w:lang w:eastAsia="nl-NL"/>
        </w:rPr>
        <w:t>anti-decubitus</w:t>
      </w:r>
      <w:proofErr w:type="spellEnd"/>
      <w:r w:rsidRPr="00A90179">
        <w:rPr>
          <w:rFonts w:ascii="Courier New" w:eastAsia="Times New Roman" w:hAnsi="Courier New" w:cs="Courier New"/>
          <w:color w:val="000000"/>
          <w:lang w:eastAsia="nl-NL"/>
        </w:rPr>
        <w:t xml:space="preserve"> matras'</w:t>
      </w:r>
    </w:p>
    <w:p w:rsidR="00F833BA" w:rsidRPr="00A90179" w:rsidRDefault="00F833BA" w:rsidP="00F833BA">
      <w:pPr>
        <w:tabs>
          <w:tab w:val="left" w:pos="6480"/>
        </w:tabs>
        <w:rPr>
          <w:rFonts w:ascii="Courier New" w:hAnsi="Courier New" w:cs="Courier New"/>
        </w:rPr>
      </w:pPr>
      <w:r w:rsidRPr="00A90179">
        <w:rPr>
          <w:rFonts w:ascii="Courier New" w:hAnsi="Courier New" w:cs="Courier New"/>
          <w:noProof/>
          <w:lang w:eastAsia="nl-NL"/>
        </w:rPr>
        <w:drawing>
          <wp:inline distT="0" distB="0" distL="0" distR="0" wp14:anchorId="34790EFA" wp14:editId="23405248">
            <wp:extent cx="2466975" cy="1847850"/>
            <wp:effectExtent l="0" t="0" r="9525" b="0"/>
            <wp:docPr id="7" name="Afbeelding 7" descr="https://encrypted-tbn1.gstatic.com/images?q=tbn:ANd9GcT9AfiMqWWsjKQo3SJnY8Q4NFGaBubnZBATMKaldfLpT5PbW4WS9K7F7f8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T9AfiMqWWsjKQo3SJnY8Q4NFGaBubnZBATMKaldfLpT5PbW4WS9K7F7f8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A90179">
        <w:rPr>
          <w:rFonts w:ascii="Courier New" w:hAnsi="Courier New" w:cs="Courier New"/>
        </w:rPr>
        <w:t xml:space="preserve">            </w:t>
      </w:r>
      <w:r w:rsidRPr="00A90179">
        <w:rPr>
          <w:rFonts w:ascii="Courier New" w:hAnsi="Courier New" w:cs="Courier New"/>
          <w:noProof/>
          <w:lang w:eastAsia="nl-NL"/>
        </w:rPr>
        <w:drawing>
          <wp:inline distT="0" distB="0" distL="0" distR="0" wp14:anchorId="75A1563D" wp14:editId="49766A4E">
            <wp:extent cx="2371725" cy="1838325"/>
            <wp:effectExtent l="0" t="0" r="9525" b="9525"/>
            <wp:docPr id="8" name="Afbeelding 8" descr="https://encrypted-tbn0.gstatic.com/images?q=tbn:ANd9GcQ9yjqClJ0tl3g3Pe8jtzLDCHMF_bGe33gOWfsBinG4RtDaom0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Q9yjqClJ0tl3g3Pe8jtzLDCHMF_bGe33gOWfsBinG4RtDaom0X-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1838325"/>
                    </a:xfrm>
                    <a:prstGeom prst="rect">
                      <a:avLst/>
                    </a:prstGeom>
                    <a:noFill/>
                    <a:ln>
                      <a:noFill/>
                    </a:ln>
                  </pic:spPr>
                </pic:pic>
              </a:graphicData>
            </a:graphic>
          </wp:inline>
        </w:drawing>
      </w:r>
    </w:p>
    <w:p w:rsidR="00F833BA" w:rsidRPr="00A90179" w:rsidRDefault="00F833BA" w:rsidP="00F833BA">
      <w:pPr>
        <w:tabs>
          <w:tab w:val="left" w:pos="6480"/>
        </w:tabs>
        <w:rPr>
          <w:rFonts w:ascii="Courier New" w:hAnsi="Courier New" w:cs="Courier New"/>
        </w:rPr>
      </w:pPr>
    </w:p>
    <w:p w:rsidR="00B273BD" w:rsidRPr="00A90179" w:rsidRDefault="00B273BD">
      <w:pPr>
        <w:rPr>
          <w:rFonts w:ascii="Courier New" w:hAnsi="Courier New" w:cs="Courier New"/>
        </w:rPr>
      </w:pPr>
    </w:p>
    <w:p w:rsidR="00B273BD" w:rsidRPr="00A90179" w:rsidRDefault="00B273BD">
      <w:pPr>
        <w:rPr>
          <w:rFonts w:ascii="Courier New" w:hAnsi="Courier New" w:cs="Courier New"/>
        </w:rPr>
      </w:pPr>
    </w:p>
    <w:p w:rsidR="00B273BD" w:rsidRPr="00A90179" w:rsidRDefault="00D81247">
      <w:pPr>
        <w:rPr>
          <w:rFonts w:ascii="Courier New" w:hAnsi="Courier New" w:cs="Courier New"/>
        </w:rPr>
      </w:pPr>
      <w:r w:rsidRPr="00A90179">
        <w:rPr>
          <w:rFonts w:ascii="Courier New" w:hAnsi="Courier New" w:cs="Courier New"/>
          <w:noProof/>
          <w:lang w:eastAsia="nl-NL"/>
        </w:rPr>
        <w:lastRenderedPageBreak/>
        <w:drawing>
          <wp:inline distT="0" distB="0" distL="0" distR="0" wp14:anchorId="5ED90DD2" wp14:editId="47F4292D">
            <wp:extent cx="2457450" cy="1857375"/>
            <wp:effectExtent l="0" t="0" r="0" b="9525"/>
            <wp:docPr id="2" name="Afbeelding 2" descr="https://encrypted-tbn1.gstatic.com/images?q=tbn:ANd9GcQ_om8P6T35cVGdvPETAdx1FI_DmfEy6qB6PZE1tHk2hiqKbAH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Q_om8P6T35cVGdvPETAdx1FI_DmfEy6qB6PZE1tHk2hiqKbAHaA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7450" cy="1857375"/>
                    </a:xfrm>
                    <a:prstGeom prst="rect">
                      <a:avLst/>
                    </a:prstGeom>
                    <a:noFill/>
                    <a:ln>
                      <a:noFill/>
                    </a:ln>
                  </pic:spPr>
                </pic:pic>
              </a:graphicData>
            </a:graphic>
          </wp:inline>
        </w:drawing>
      </w:r>
    </w:p>
    <w:p w:rsidR="00106982" w:rsidRPr="00A90179" w:rsidRDefault="00106982">
      <w:pPr>
        <w:rPr>
          <w:rFonts w:ascii="Courier New" w:hAnsi="Courier New" w:cs="Courier New"/>
        </w:rPr>
      </w:pPr>
    </w:p>
    <w:p w:rsidR="00106982" w:rsidRPr="00A90179" w:rsidRDefault="00106982">
      <w:pPr>
        <w:rPr>
          <w:rFonts w:ascii="Courier New" w:hAnsi="Courier New" w:cs="Courier New"/>
        </w:rPr>
      </w:pPr>
    </w:p>
    <w:p w:rsidR="00D00066" w:rsidRPr="00A90179" w:rsidRDefault="00D00066" w:rsidP="001A1794">
      <w:pPr>
        <w:spacing w:after="180" w:line="260" w:lineRule="atLeast"/>
        <w:rPr>
          <w:rFonts w:ascii="Courier New" w:eastAsia="Times New Roman" w:hAnsi="Courier New" w:cs="Courier New"/>
          <w:b/>
          <w:bCs/>
          <w:color w:val="000000"/>
          <w:lang w:eastAsia="nl-NL"/>
        </w:rPr>
      </w:pPr>
    </w:p>
    <w:p w:rsidR="001A1794" w:rsidRPr="00A90179" w:rsidRDefault="001A1794" w:rsidP="001A1794">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bCs/>
          <w:color w:val="000000"/>
          <w:lang w:eastAsia="nl-NL"/>
        </w:rPr>
        <w:t>Wondverzorging bij Ulcus Cruris</w:t>
      </w:r>
    </w:p>
    <w:p w:rsidR="001A1794" w:rsidRPr="00A90179" w:rsidRDefault="001A1794" w:rsidP="001A1794">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Ulcus cruris is een aandoening die gekenmerkt wordt door vaak pijnlijke wonden op de onderbenen. Het komt eigenlijk alleen bij geriatrische zorgvragers voor. Ulcus cruris gaat vaak gepaard met oedeem in de onderbenen en voeten.</w:t>
      </w:r>
    </w:p>
    <w:p w:rsidR="001A1794" w:rsidRPr="00A90179" w:rsidRDefault="001A1794" w:rsidP="001A1794">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oedeem wordt vocht niet goed opgenomen in het bloedvatenstelsel van de benen. In de behandeling van ulcus cruris wordt gezocht naar manieren om die absorptie van vocht te verbeteren. De ambulante compressietherapie wordt hierbij veel toegepast. Bij deze therapie wordt de circulatie van de benen ondersteund en wordt de absorptie van vocht gestimuleerd met behulp van een zwachteltechniek. Met twee zwachtels in tegengestelde richting wordt het onderbeen vanaf de enkel tot net onder de knie ingezwachteld. Het voordeel van deze relatief nieuwe methode is dat de zwachtels 's nachts kunnen blijven zitten en dat het oedeem meestal al binnen een paar dagen minder geworden is. Dit heeft een positief effect op de wondgenezing van ulcus cruris.</w:t>
      </w:r>
    </w:p>
    <w:p w:rsidR="00EC6C03" w:rsidRPr="00A90179" w:rsidRDefault="00EC6C03" w:rsidP="001A1794">
      <w:pPr>
        <w:spacing w:after="180" w:line="260" w:lineRule="atLeast"/>
        <w:rPr>
          <w:rFonts w:ascii="Courier New" w:eastAsia="Times New Roman" w:hAnsi="Courier New" w:cs="Courier New"/>
          <w:b/>
          <w:bCs/>
          <w:color w:val="000000"/>
          <w:lang w:eastAsia="nl-NL"/>
        </w:rPr>
      </w:pPr>
    </w:p>
    <w:p w:rsidR="001A1794" w:rsidRPr="00A90179" w:rsidRDefault="001A1794" w:rsidP="001A1794">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bCs/>
          <w:color w:val="000000"/>
          <w:lang w:eastAsia="nl-NL"/>
        </w:rPr>
        <w:t>Begeleiding</w:t>
      </w:r>
    </w:p>
    <w:p w:rsidR="001A1794" w:rsidRPr="00A90179" w:rsidRDefault="001A1794" w:rsidP="001A1794">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Omdat de wondgenezing bij geriatrische zorgvragers in de regel langzaam gaat, zijn veel voorkomende reacties ongeduld en angst dat de wond niet meer zal sluiten. Het is belangrijk om als verzorgende hier aandacht voor te hebben en de zorgvrager te informeren over mogelijke oorzaken van de vertraagde genezing. Laat de zorgvrager weten dat hij met vragen en onzekerheden bij je terecht kan en neem de tijd om hier op in te gaan. Ook bij een dementerende zorgvrager is het belangrijk om uitleg te geven over wat je doet. Ook als iemand niet meer begrijpt wat je zegt, kunnen rustige woorden een geruststellend effect hebben</w:t>
      </w:r>
      <w:r w:rsidR="00D00066" w:rsidRPr="00A90179">
        <w:rPr>
          <w:rFonts w:ascii="Courier New" w:eastAsia="Times New Roman" w:hAnsi="Courier New" w:cs="Courier New"/>
          <w:color w:val="000000"/>
          <w:lang w:eastAsia="nl-NL"/>
        </w:rPr>
        <w:t>.</w:t>
      </w:r>
    </w:p>
    <w:p w:rsidR="00106982" w:rsidRPr="00A90179" w:rsidRDefault="00106982">
      <w:pPr>
        <w:rPr>
          <w:rFonts w:ascii="Courier New" w:hAnsi="Courier New" w:cs="Courier New"/>
        </w:rPr>
      </w:pPr>
    </w:p>
    <w:p w:rsidR="00106982" w:rsidRPr="00A90179" w:rsidRDefault="00106982">
      <w:pPr>
        <w:rPr>
          <w:rFonts w:ascii="Courier New" w:hAnsi="Courier New" w:cs="Courier New"/>
        </w:rPr>
      </w:pPr>
    </w:p>
    <w:p w:rsidR="00106982" w:rsidRPr="00A90179" w:rsidRDefault="00106982">
      <w:pPr>
        <w:rPr>
          <w:rFonts w:ascii="Courier New" w:hAnsi="Courier New" w:cs="Courier New"/>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00066" w:rsidRPr="00A90179" w:rsidRDefault="00D00066" w:rsidP="00D95DF2">
      <w:pPr>
        <w:autoSpaceDE w:val="0"/>
        <w:autoSpaceDN w:val="0"/>
        <w:adjustRightInd w:val="0"/>
        <w:spacing w:after="0" w:line="240" w:lineRule="auto"/>
        <w:rPr>
          <w:rFonts w:ascii="Courier New" w:hAnsi="Courier New" w:cs="Courier New"/>
          <w:b/>
          <w:bCs/>
        </w:rPr>
      </w:pPr>
    </w:p>
    <w:p w:rsidR="00D00066" w:rsidRPr="00A90179" w:rsidRDefault="00D00066" w:rsidP="00D95DF2">
      <w:pPr>
        <w:autoSpaceDE w:val="0"/>
        <w:autoSpaceDN w:val="0"/>
        <w:adjustRightInd w:val="0"/>
        <w:spacing w:after="0" w:line="240" w:lineRule="auto"/>
        <w:rPr>
          <w:rFonts w:ascii="Courier New" w:hAnsi="Courier New" w:cs="Courier New"/>
          <w:b/>
          <w:bCs/>
        </w:rPr>
      </w:pPr>
    </w:p>
    <w:p w:rsidR="00D00066" w:rsidRPr="00A90179" w:rsidRDefault="00D00066" w:rsidP="00D95DF2">
      <w:pPr>
        <w:autoSpaceDE w:val="0"/>
        <w:autoSpaceDN w:val="0"/>
        <w:adjustRightInd w:val="0"/>
        <w:spacing w:after="0" w:line="240" w:lineRule="auto"/>
        <w:rPr>
          <w:rFonts w:ascii="Courier New" w:hAnsi="Courier New" w:cs="Courier New"/>
          <w:b/>
          <w:bCs/>
        </w:rPr>
      </w:pPr>
    </w:p>
    <w:p w:rsidR="00D00066" w:rsidRPr="00A90179" w:rsidRDefault="00D00066" w:rsidP="00D95DF2">
      <w:pPr>
        <w:autoSpaceDE w:val="0"/>
        <w:autoSpaceDN w:val="0"/>
        <w:adjustRightInd w:val="0"/>
        <w:spacing w:after="0" w:line="240" w:lineRule="auto"/>
        <w:rPr>
          <w:rFonts w:ascii="Courier New" w:hAnsi="Courier New" w:cs="Courier New"/>
          <w:b/>
          <w:bCs/>
        </w:rPr>
      </w:pPr>
    </w:p>
    <w:p w:rsidR="00D00066" w:rsidRPr="00A90179" w:rsidRDefault="00D00066" w:rsidP="00D95DF2">
      <w:pPr>
        <w:autoSpaceDE w:val="0"/>
        <w:autoSpaceDN w:val="0"/>
        <w:adjustRightInd w:val="0"/>
        <w:spacing w:after="0" w:line="240" w:lineRule="auto"/>
        <w:rPr>
          <w:rFonts w:ascii="Courier New" w:hAnsi="Courier New" w:cs="Courier New"/>
          <w:b/>
          <w:bCs/>
        </w:rPr>
      </w:pPr>
    </w:p>
    <w:p w:rsidR="00D00066" w:rsidRPr="00A90179" w:rsidRDefault="00D00066" w:rsidP="00D95DF2">
      <w:pPr>
        <w:autoSpaceDE w:val="0"/>
        <w:autoSpaceDN w:val="0"/>
        <w:adjustRightInd w:val="0"/>
        <w:spacing w:after="0" w:line="240" w:lineRule="auto"/>
        <w:rPr>
          <w:rFonts w:ascii="Courier New" w:hAnsi="Courier New" w:cs="Courier New"/>
          <w:b/>
          <w:bCs/>
        </w:rPr>
      </w:pPr>
    </w:p>
    <w:p w:rsidR="00D00066" w:rsidRPr="00A90179" w:rsidRDefault="00D00066" w:rsidP="00D95DF2">
      <w:pPr>
        <w:autoSpaceDE w:val="0"/>
        <w:autoSpaceDN w:val="0"/>
        <w:adjustRightInd w:val="0"/>
        <w:spacing w:after="0" w:line="240" w:lineRule="auto"/>
        <w:rPr>
          <w:rFonts w:ascii="Courier New" w:hAnsi="Courier New" w:cs="Courier New"/>
          <w:b/>
          <w:bCs/>
        </w:rPr>
      </w:pPr>
    </w:p>
    <w:p w:rsidR="00D00066" w:rsidRPr="00A90179" w:rsidRDefault="00D00066" w:rsidP="00D95DF2">
      <w:pPr>
        <w:autoSpaceDE w:val="0"/>
        <w:autoSpaceDN w:val="0"/>
        <w:adjustRightInd w:val="0"/>
        <w:spacing w:after="0" w:line="240" w:lineRule="auto"/>
        <w:rPr>
          <w:rFonts w:ascii="Courier New" w:hAnsi="Courier New" w:cs="Courier New"/>
          <w:b/>
          <w:bCs/>
        </w:rPr>
      </w:pPr>
    </w:p>
    <w:p w:rsidR="00D00066" w:rsidRPr="00A90179" w:rsidRDefault="00D00066" w:rsidP="00D95DF2">
      <w:pPr>
        <w:autoSpaceDE w:val="0"/>
        <w:autoSpaceDN w:val="0"/>
        <w:adjustRightInd w:val="0"/>
        <w:spacing w:after="0" w:line="240" w:lineRule="auto"/>
        <w:rPr>
          <w:rFonts w:ascii="Courier New" w:hAnsi="Courier New" w:cs="Courier New"/>
          <w:b/>
          <w:bCs/>
        </w:rPr>
      </w:pPr>
    </w:p>
    <w:p w:rsidR="00D00066" w:rsidRPr="00A90179" w:rsidRDefault="00D00066" w:rsidP="00D95DF2">
      <w:pPr>
        <w:autoSpaceDE w:val="0"/>
        <w:autoSpaceDN w:val="0"/>
        <w:adjustRightInd w:val="0"/>
        <w:spacing w:after="0" w:line="240" w:lineRule="auto"/>
        <w:rPr>
          <w:rFonts w:ascii="Courier New" w:hAnsi="Courier New" w:cs="Courier New"/>
          <w:b/>
          <w:bCs/>
        </w:rPr>
      </w:pPr>
    </w:p>
    <w:p w:rsidR="00D00066" w:rsidRPr="00A90179" w:rsidRDefault="00D00066" w:rsidP="00D95DF2">
      <w:pPr>
        <w:autoSpaceDE w:val="0"/>
        <w:autoSpaceDN w:val="0"/>
        <w:adjustRightInd w:val="0"/>
        <w:spacing w:after="0" w:line="240" w:lineRule="auto"/>
        <w:rPr>
          <w:rFonts w:ascii="Courier New" w:hAnsi="Courier New" w:cs="Courier New"/>
          <w:b/>
          <w:bCs/>
        </w:rPr>
      </w:pPr>
    </w:p>
    <w:p w:rsidR="004741E4" w:rsidRDefault="004741E4" w:rsidP="00D95DF2">
      <w:pPr>
        <w:autoSpaceDE w:val="0"/>
        <w:autoSpaceDN w:val="0"/>
        <w:adjustRightInd w:val="0"/>
        <w:spacing w:after="0" w:line="240" w:lineRule="auto"/>
        <w:rPr>
          <w:rFonts w:ascii="Courier New" w:hAnsi="Courier New" w:cs="Courier New"/>
          <w:b/>
          <w:bCs/>
        </w:rPr>
      </w:pPr>
    </w:p>
    <w:p w:rsidR="00D00066" w:rsidRPr="00A90179" w:rsidRDefault="00D00066" w:rsidP="00D95DF2">
      <w:pPr>
        <w:autoSpaceDE w:val="0"/>
        <w:autoSpaceDN w:val="0"/>
        <w:adjustRightInd w:val="0"/>
        <w:spacing w:after="0" w:line="240" w:lineRule="auto"/>
        <w:rPr>
          <w:rFonts w:ascii="Courier New" w:hAnsi="Courier New" w:cs="Courier New"/>
          <w:b/>
          <w:bCs/>
        </w:rPr>
      </w:pPr>
    </w:p>
    <w:p w:rsidR="00D00066" w:rsidRPr="00A90179" w:rsidRDefault="00D00066" w:rsidP="00D95DF2">
      <w:pPr>
        <w:autoSpaceDE w:val="0"/>
        <w:autoSpaceDN w:val="0"/>
        <w:adjustRightInd w:val="0"/>
        <w:spacing w:after="0" w:line="240" w:lineRule="auto"/>
        <w:rPr>
          <w:rFonts w:ascii="Courier New" w:hAnsi="Courier New" w:cs="Courier New"/>
          <w:b/>
          <w:bCs/>
        </w:rPr>
      </w:pPr>
    </w:p>
    <w:p w:rsidR="00D00066" w:rsidRPr="00A90179" w:rsidRDefault="00D00066"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FE17CA" w:rsidRPr="004741E4" w:rsidRDefault="00FE17CA" w:rsidP="00FE17CA">
      <w:pPr>
        <w:jc w:val="center"/>
        <w:rPr>
          <w:rFonts w:ascii="Courier New" w:hAnsi="Courier New" w:cs="Courier New"/>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741E4">
        <w:rPr>
          <w:rFonts w:ascii="Courier New" w:hAnsi="Courier New" w:cs="Courier New"/>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Ambulante Compressie Therapie en steunkousen</w:t>
      </w: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167EC1" w:rsidP="00396410">
      <w:pPr>
        <w:autoSpaceDE w:val="0"/>
        <w:autoSpaceDN w:val="0"/>
        <w:adjustRightInd w:val="0"/>
        <w:spacing w:after="0" w:line="240" w:lineRule="auto"/>
        <w:jc w:val="center"/>
        <w:rPr>
          <w:rFonts w:ascii="Courier New" w:hAnsi="Courier New" w:cs="Courier New"/>
          <w:b/>
          <w:bCs/>
        </w:rPr>
      </w:pPr>
      <w:r w:rsidRPr="00A90179">
        <w:rPr>
          <w:rFonts w:ascii="Courier New" w:hAnsi="Courier New" w:cs="Courier New"/>
          <w:b/>
          <w:bCs/>
          <w:noProof/>
          <w:lang w:eastAsia="nl-NL"/>
        </w:rPr>
        <w:drawing>
          <wp:inline distT="0" distB="0" distL="0" distR="0" wp14:anchorId="7CDC6ECC" wp14:editId="2F9384F1">
            <wp:extent cx="2761615" cy="1657985"/>
            <wp:effectExtent l="0" t="0" r="63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1615" cy="1657985"/>
                    </a:xfrm>
                    <a:prstGeom prst="rect">
                      <a:avLst/>
                    </a:prstGeom>
                    <a:noFill/>
                  </pic:spPr>
                </pic:pic>
              </a:graphicData>
            </a:graphic>
          </wp:inline>
        </w:drawing>
      </w: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106982" w:rsidRPr="00A90179" w:rsidRDefault="00106982" w:rsidP="00D95DF2">
      <w:pPr>
        <w:pStyle w:val="Lijstalinea"/>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ANATOMIE EN FYSIOLOGIE VAN HET (VENEUZE) VAATSTELSEL</w:t>
      </w:r>
    </w:p>
    <w:p w:rsidR="00106982" w:rsidRPr="00A90179" w:rsidRDefault="00106982" w:rsidP="00106982">
      <w:pPr>
        <w:pStyle w:val="Lijstalinea"/>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Het netwerk van bloedvaten in het lichaam, met het hart als centrum, is als volgt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opgebouwd:</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1. het arteriële stelsel: arteriën (slagaderen) en arteriolen (kleine slagaderen). Deze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transporteren zuurstofrijk bloed van het hart naar de rest van het lichaam.</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2. veneuze stelsel: venen (aderen) en </w:t>
      </w:r>
      <w:proofErr w:type="spellStart"/>
      <w:r w:rsidRPr="00A90179">
        <w:rPr>
          <w:rFonts w:ascii="Courier New" w:hAnsi="Courier New" w:cs="Courier New"/>
        </w:rPr>
        <w:t>venulae</w:t>
      </w:r>
      <w:proofErr w:type="spellEnd"/>
      <w:r w:rsidRPr="00A90179">
        <w:rPr>
          <w:rFonts w:ascii="Courier New" w:hAnsi="Courier New" w:cs="Courier New"/>
        </w:rPr>
        <w:t xml:space="preserve"> . Transporteren zuurstofarm bloed terug</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naar het hart.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3. het capillaire stelsel: het netwerk (haarvaten) verbindt het arteriële en veneuze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systeem. In het capillaire stelsel vindt uitwisseling van voedingsstoffen 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afvalstoffen plaats.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    </w:t>
      </w:r>
      <w:r w:rsidRPr="00A90179">
        <w:rPr>
          <w:rFonts w:ascii="Courier New" w:hAnsi="Courier New" w:cs="Courier New"/>
          <w:noProof/>
          <w:lang w:eastAsia="nl-NL"/>
        </w:rPr>
        <w:drawing>
          <wp:inline distT="0" distB="0" distL="0" distR="0" wp14:anchorId="13CEAC9B" wp14:editId="7AC0618A">
            <wp:extent cx="1552575" cy="281940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2819400"/>
                    </a:xfrm>
                    <a:prstGeom prst="rect">
                      <a:avLst/>
                    </a:prstGeom>
                    <a:noFill/>
                    <a:ln>
                      <a:noFill/>
                    </a:ln>
                  </pic:spPr>
                </pic:pic>
              </a:graphicData>
            </a:graphic>
          </wp:inline>
        </w:drawing>
      </w:r>
      <w:r w:rsidRPr="00A90179">
        <w:rPr>
          <w:rFonts w:ascii="Courier New" w:hAnsi="Courier New" w:cs="Courier New"/>
        </w:rPr>
        <w:t>Arterie</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                        </w:t>
      </w:r>
      <w:r w:rsidR="003A5971">
        <w:rPr>
          <w:rFonts w:ascii="Courier New" w:hAnsi="Courier New" w:cs="Courier New"/>
        </w:rPr>
        <w:t>venen</w:t>
      </w:r>
      <w:r w:rsidRPr="00A90179">
        <w:rPr>
          <w:rFonts w:ascii="Courier New" w:hAnsi="Courier New" w:cs="Courier New"/>
        </w:rPr>
        <w:t xml:space="preserve">                                     </w:t>
      </w:r>
      <w:r w:rsidR="003A5971">
        <w:rPr>
          <w:rFonts w:ascii="Courier New" w:hAnsi="Courier New" w:cs="Courier New"/>
        </w:rPr>
        <w:t xml:space="preserve">          </w:t>
      </w:r>
      <w:r w:rsidRPr="00A90179">
        <w:rPr>
          <w:rFonts w:ascii="Courier New" w:hAnsi="Courier New" w:cs="Courier New"/>
        </w:rPr>
        <w:t>Capillairen</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Het veneuze systeem (aderen) in het onderbeen is opgebouwd uit:</w:t>
      </w:r>
    </w:p>
    <w:p w:rsidR="00106982" w:rsidRPr="00A90179" w:rsidRDefault="00106982" w:rsidP="006F27F8">
      <w:pPr>
        <w:pStyle w:val="Lijstalinea"/>
        <w:numPr>
          <w:ilvl w:val="0"/>
          <w:numId w:val="31"/>
        </w:numPr>
        <w:autoSpaceDE w:val="0"/>
        <w:autoSpaceDN w:val="0"/>
        <w:adjustRightInd w:val="0"/>
        <w:spacing w:after="0" w:line="240" w:lineRule="auto"/>
        <w:rPr>
          <w:rFonts w:ascii="Courier New" w:hAnsi="Courier New" w:cs="Courier New"/>
        </w:rPr>
      </w:pPr>
      <w:r w:rsidRPr="00A90179">
        <w:rPr>
          <w:rFonts w:ascii="Courier New" w:hAnsi="Courier New" w:cs="Courier New"/>
        </w:rPr>
        <w:t>het oppervlakkige veneuze systeem; bevindt zich in het onderhuidse weefsel.</w:t>
      </w:r>
    </w:p>
    <w:p w:rsidR="00106982" w:rsidRPr="00A90179" w:rsidRDefault="00106982" w:rsidP="006F27F8">
      <w:pPr>
        <w:pStyle w:val="Lijstalinea"/>
        <w:numPr>
          <w:ilvl w:val="0"/>
          <w:numId w:val="31"/>
        </w:numPr>
        <w:autoSpaceDE w:val="0"/>
        <w:autoSpaceDN w:val="0"/>
        <w:adjustRightInd w:val="0"/>
        <w:spacing w:after="0" w:line="240" w:lineRule="auto"/>
        <w:rPr>
          <w:rFonts w:ascii="Courier New" w:hAnsi="Courier New" w:cs="Courier New"/>
        </w:rPr>
      </w:pPr>
      <w:r w:rsidRPr="00A90179">
        <w:rPr>
          <w:rFonts w:ascii="Courier New" w:hAnsi="Courier New" w:cs="Courier New"/>
        </w:rPr>
        <w:t>een diep systeem dat zich tussen de beenspieren bevindt. De diepe venen lopen ongeveer parallel aan de grote beenarteriën. Deze diep gelegen vaten verwerken ongeveer 90% van het veneuze aanbod van bloed.</w:t>
      </w:r>
    </w:p>
    <w:p w:rsidR="00106982" w:rsidRPr="00A90179" w:rsidRDefault="00106982" w:rsidP="006F27F8">
      <w:pPr>
        <w:pStyle w:val="Lijstalinea"/>
        <w:numPr>
          <w:ilvl w:val="0"/>
          <w:numId w:val="31"/>
        </w:num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de verbindingsvenen (venae </w:t>
      </w:r>
      <w:proofErr w:type="spellStart"/>
      <w:r w:rsidRPr="00A90179">
        <w:rPr>
          <w:rFonts w:ascii="Courier New" w:hAnsi="Courier New" w:cs="Courier New"/>
        </w:rPr>
        <w:t>perforantes</w:t>
      </w:r>
      <w:proofErr w:type="spellEnd"/>
      <w:r w:rsidRPr="00A90179">
        <w:rPr>
          <w:rFonts w:ascii="Courier New" w:hAnsi="Courier New" w:cs="Courier New"/>
        </w:rPr>
        <w:t>) die het oppervlakkige systeem verbinden met het diepe systeem.</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 stroomrichting van het bloed is vanuit het oppervlakkige systeem via de verbindingsvenen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naar het diepe systeem. Specifiek voor de veneuze circulatie in de benen is dat</w:t>
      </w:r>
    </w:p>
    <w:p w:rsidR="00106982" w:rsidRPr="00A90179" w:rsidRDefault="00106982" w:rsidP="00106982">
      <w:pPr>
        <w:rPr>
          <w:rFonts w:ascii="Courier New" w:hAnsi="Courier New" w:cs="Courier New"/>
        </w:rPr>
      </w:pPr>
      <w:r w:rsidRPr="00A90179">
        <w:rPr>
          <w:rFonts w:ascii="Courier New" w:hAnsi="Courier New" w:cs="Courier New"/>
        </w:rPr>
        <w:t>deze onder invloed staat van de werking van de zwaartekracht.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Bij een gezond, rechtop staand persoon wordt de terugvloed van bloed, tegen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zwaartekracht in, vanuit de benen naar het hart, geholpen door een aantal hulpmechanismen,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namelijk:</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1. de kleppen in de venen.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Deze zorgen dat het bloed slechts één richting uit kan stromen, namelijk naar het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hart toe. Als het bloed terug wil stromen, valt de klep dicht.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2. de veneuze spierpomp.</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Tijdens contracties van de spieren in het onderbeen, bijvoorbeeld bij het lopen,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worden de spieren in de kuiten, dijen en voeten korter en dikker en drukken ze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aderen samen. Het bloed in de aderen zoekt dan een uitweg. De kleppen in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aderen bepalen de richting waarin het bloed stroomt (naar het hart toe). Hierdoor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wordt het bloed in het diepe systeem naar boven geperst. Na de contractie van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spier ontstaat een lagere druk, waardoor het bloed uit het oppervlakkige systeem via</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 verbindingsvenen wordt aangezogen. Dit is het mechanisme van een zuig-</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/perspomp. De bijdrage van de spiercontracties, voornamelijk die van de kuitspier, is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zo belangrijk dat men in dit verband wel spreekt van ‘het perifere hart’.</w:t>
      </w:r>
    </w:p>
    <w:p w:rsidR="00106982" w:rsidRPr="00A90179" w:rsidRDefault="00106982" w:rsidP="00106982">
      <w:pPr>
        <w:rPr>
          <w:rFonts w:ascii="Courier New" w:hAnsi="Courier New" w:cs="Courier New"/>
        </w:rPr>
      </w:pPr>
      <w:r w:rsidRPr="00A90179">
        <w:rPr>
          <w:rFonts w:ascii="Courier New" w:hAnsi="Courier New" w:cs="Courier New"/>
        </w:rPr>
        <w:t>3. de aanzuigende werking van hart en longen.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b/>
          <w:bCs/>
        </w:rPr>
        <w:t xml:space="preserve">Samengevat </w:t>
      </w:r>
      <w:r w:rsidRPr="00A90179">
        <w:rPr>
          <w:rFonts w:ascii="Courier New" w:hAnsi="Courier New" w:cs="Courier New"/>
        </w:rPr>
        <w:t>kan worden gesteld dat de belangrijkste voorwaarden waaraan voldaan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moet worden om het bloed, tegen de zwaartekracht in, vanuit de benen naar het hart te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transporteren, zijn:</w:t>
      </w:r>
    </w:p>
    <w:p w:rsidR="00106982" w:rsidRPr="00A90179" w:rsidRDefault="00106982" w:rsidP="006F27F8">
      <w:pPr>
        <w:pStyle w:val="Lijstalinea"/>
        <w:numPr>
          <w:ilvl w:val="0"/>
          <w:numId w:val="32"/>
        </w:numPr>
        <w:autoSpaceDE w:val="0"/>
        <w:autoSpaceDN w:val="0"/>
        <w:adjustRightInd w:val="0"/>
        <w:spacing w:after="0" w:line="240" w:lineRule="auto"/>
        <w:rPr>
          <w:rFonts w:ascii="Courier New" w:hAnsi="Courier New" w:cs="Courier New"/>
        </w:rPr>
      </w:pPr>
      <w:r w:rsidRPr="00A90179">
        <w:rPr>
          <w:rFonts w:ascii="Courier New" w:hAnsi="Courier New" w:cs="Courier New"/>
        </w:rPr>
        <w:t>goed functionerende kleppen in de venen om het terugstromen van het bloed te verhinderen</w:t>
      </w:r>
    </w:p>
    <w:p w:rsidR="00106982" w:rsidRPr="00A90179" w:rsidRDefault="00106982" w:rsidP="006F27F8">
      <w:pPr>
        <w:pStyle w:val="Lijstalinea"/>
        <w:numPr>
          <w:ilvl w:val="0"/>
          <w:numId w:val="32"/>
        </w:numPr>
        <w:autoSpaceDE w:val="0"/>
        <w:autoSpaceDN w:val="0"/>
        <w:adjustRightInd w:val="0"/>
        <w:spacing w:after="0" w:line="240" w:lineRule="auto"/>
        <w:rPr>
          <w:rFonts w:ascii="Courier New" w:hAnsi="Courier New" w:cs="Courier New"/>
        </w:rPr>
      </w:pPr>
      <w:r w:rsidRPr="00A90179">
        <w:rPr>
          <w:rFonts w:ascii="Courier New" w:hAnsi="Courier New" w:cs="Courier New"/>
        </w:rPr>
        <w:t>voldoende pompfunctie van de beenspieren</w:t>
      </w:r>
    </w:p>
    <w:p w:rsidR="00106982" w:rsidRPr="00A90179" w:rsidRDefault="00106982" w:rsidP="006F27F8">
      <w:pPr>
        <w:pStyle w:val="Lijstalinea"/>
        <w:numPr>
          <w:ilvl w:val="0"/>
          <w:numId w:val="32"/>
        </w:num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 xml:space="preserve">Aanzuigende kracht van hart en longen. </w:t>
      </w:r>
      <w:r w:rsidRPr="00A90179">
        <w:rPr>
          <w:rFonts w:ascii="Courier New" w:hAnsi="Courier New" w:cs="Courier New"/>
          <w:noProof/>
          <w:lang w:eastAsia="nl-NL"/>
        </w:rPr>
        <w:drawing>
          <wp:inline distT="0" distB="0" distL="0" distR="0" wp14:anchorId="68A01FD1" wp14:editId="61F18CE2">
            <wp:extent cx="5760720" cy="4759204"/>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759204"/>
                    </a:xfrm>
                    <a:prstGeom prst="rect">
                      <a:avLst/>
                    </a:prstGeom>
                    <a:noFill/>
                    <a:ln>
                      <a:noFill/>
                    </a:ln>
                  </pic:spPr>
                </pic:pic>
              </a:graphicData>
            </a:graphic>
          </wp:inline>
        </w:drawing>
      </w: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2. PATHOLOGIE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2.1. Veneuze insufficiëntie (veneuze circulatiestoornissen)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Bij deze stoornis is sprake van stuwing in de veneuze circulatie van het onderbeen, door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het tekortschieten van de veneuze spierpomp en het niet goed functioneren van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kleppen in de aderen.</w:t>
      </w: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rPr>
        <w:t xml:space="preserve">Tekort schieten van </w:t>
      </w:r>
      <w:r w:rsidRPr="00A90179">
        <w:rPr>
          <w:rFonts w:ascii="Courier New" w:hAnsi="Courier New" w:cs="Courier New"/>
          <w:b/>
          <w:bCs/>
        </w:rPr>
        <w: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b/>
          <w:bCs/>
        </w:rPr>
        <w:t xml:space="preserve">A. de veneuze spierpomp </w:t>
      </w:r>
      <w:r w:rsidRPr="00A90179">
        <w:rPr>
          <w:rFonts w:ascii="Courier New" w:hAnsi="Courier New" w:cs="Courier New"/>
        </w:rPr>
        <w:t>is het geval wanneer de beenspieren niet of onvoldoende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gebruikt kunnen worden.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Bijvoorbeeld bij :</w:t>
      </w:r>
    </w:p>
    <w:p w:rsidR="00106982" w:rsidRPr="00A90179" w:rsidRDefault="00106982" w:rsidP="006F27F8">
      <w:pPr>
        <w:pStyle w:val="Lijstalinea"/>
        <w:numPr>
          <w:ilvl w:val="0"/>
          <w:numId w:val="33"/>
        </w:numPr>
        <w:autoSpaceDE w:val="0"/>
        <w:autoSpaceDN w:val="0"/>
        <w:adjustRightInd w:val="0"/>
        <w:spacing w:after="0" w:line="240" w:lineRule="auto"/>
        <w:rPr>
          <w:rFonts w:ascii="Courier New" w:hAnsi="Courier New" w:cs="Courier New"/>
        </w:rPr>
      </w:pPr>
      <w:r w:rsidRPr="00A90179">
        <w:rPr>
          <w:rFonts w:ascii="Courier New" w:hAnsi="Courier New" w:cs="Courier New"/>
        </w:rPr>
        <w:t>verlamming</w:t>
      </w:r>
    </w:p>
    <w:p w:rsidR="00106982" w:rsidRPr="00A90179" w:rsidRDefault="00106982" w:rsidP="006F27F8">
      <w:pPr>
        <w:pStyle w:val="Lijstalinea"/>
        <w:numPr>
          <w:ilvl w:val="0"/>
          <w:numId w:val="33"/>
        </w:numPr>
        <w:autoSpaceDE w:val="0"/>
        <w:autoSpaceDN w:val="0"/>
        <w:adjustRightInd w:val="0"/>
        <w:spacing w:after="0" w:line="240" w:lineRule="auto"/>
        <w:rPr>
          <w:rFonts w:ascii="Courier New" w:hAnsi="Courier New" w:cs="Courier New"/>
        </w:rPr>
      </w:pPr>
      <w:r w:rsidRPr="00A90179">
        <w:rPr>
          <w:rFonts w:ascii="Courier New" w:hAnsi="Courier New" w:cs="Courier New"/>
        </w:rPr>
        <w:t>slechte mobiliteit</w:t>
      </w:r>
    </w:p>
    <w:p w:rsidR="00106982" w:rsidRPr="00A90179" w:rsidRDefault="00106982" w:rsidP="006F27F8">
      <w:pPr>
        <w:pStyle w:val="Lijstalinea"/>
        <w:numPr>
          <w:ilvl w:val="0"/>
          <w:numId w:val="33"/>
        </w:numPr>
        <w:autoSpaceDE w:val="0"/>
        <w:autoSpaceDN w:val="0"/>
        <w:adjustRightInd w:val="0"/>
        <w:spacing w:after="0" w:line="240" w:lineRule="auto"/>
        <w:rPr>
          <w:rFonts w:ascii="Courier New" w:hAnsi="Courier New" w:cs="Courier New"/>
        </w:rPr>
      </w:pPr>
      <w:r w:rsidRPr="00A90179">
        <w:rPr>
          <w:rFonts w:ascii="Courier New" w:hAnsi="Courier New" w:cs="Courier New"/>
        </w:rPr>
        <w:t>staand beroep</w:t>
      </w:r>
    </w:p>
    <w:p w:rsidR="00106982" w:rsidRPr="00A90179" w:rsidRDefault="00106982" w:rsidP="006F27F8">
      <w:pPr>
        <w:pStyle w:val="Lijstalinea"/>
        <w:numPr>
          <w:ilvl w:val="0"/>
          <w:numId w:val="33"/>
        </w:numPr>
        <w:autoSpaceDE w:val="0"/>
        <w:autoSpaceDN w:val="0"/>
        <w:adjustRightInd w:val="0"/>
        <w:spacing w:after="0" w:line="240" w:lineRule="auto"/>
        <w:rPr>
          <w:rFonts w:ascii="Courier New" w:hAnsi="Courier New" w:cs="Courier New"/>
        </w:rPr>
      </w:pPr>
      <w:r w:rsidRPr="00A90179">
        <w:rPr>
          <w:rFonts w:ascii="Courier New" w:hAnsi="Courier New" w:cs="Courier New"/>
        </w:rPr>
        <w:t>verminderde mobiliteit bij ouderdom.</w:t>
      </w: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B. kleppensysteem door:</w:t>
      </w:r>
    </w:p>
    <w:p w:rsidR="00106982" w:rsidRPr="00A90179" w:rsidRDefault="00106982" w:rsidP="006F27F8">
      <w:pPr>
        <w:pStyle w:val="Lijstalinea"/>
        <w:numPr>
          <w:ilvl w:val="0"/>
          <w:numId w:val="34"/>
        </w:numPr>
        <w:autoSpaceDE w:val="0"/>
        <w:autoSpaceDN w:val="0"/>
        <w:adjustRightInd w:val="0"/>
        <w:spacing w:after="0" w:line="240" w:lineRule="auto"/>
        <w:rPr>
          <w:rFonts w:ascii="Courier New" w:hAnsi="Courier New" w:cs="Courier New"/>
        </w:rPr>
      </w:pPr>
      <w:r w:rsidRPr="00A90179">
        <w:rPr>
          <w:rFonts w:ascii="Courier New" w:hAnsi="Courier New" w:cs="Courier New"/>
        </w:rPr>
        <w:t>doorgemaakte veneuze trombose.</w:t>
      </w:r>
    </w:p>
    <w:p w:rsidR="00106982" w:rsidRPr="00A90179" w:rsidRDefault="00106982" w:rsidP="006F27F8">
      <w:pPr>
        <w:pStyle w:val="Lijstalinea"/>
        <w:numPr>
          <w:ilvl w:val="0"/>
          <w:numId w:val="34"/>
        </w:numPr>
        <w:autoSpaceDE w:val="0"/>
        <w:autoSpaceDN w:val="0"/>
        <w:adjustRightInd w:val="0"/>
        <w:spacing w:after="0" w:line="240" w:lineRule="auto"/>
        <w:rPr>
          <w:rFonts w:ascii="Courier New" w:hAnsi="Courier New" w:cs="Courier New"/>
        </w:rPr>
      </w:pPr>
      <w:r w:rsidRPr="00A90179">
        <w:rPr>
          <w:rFonts w:ascii="Courier New" w:hAnsi="Courier New" w:cs="Courier New"/>
        </w:rPr>
        <w:t>varices (spataderen)</w:t>
      </w:r>
    </w:p>
    <w:p w:rsidR="00106982" w:rsidRPr="00A90179" w:rsidRDefault="00106982" w:rsidP="006F27F8">
      <w:pPr>
        <w:pStyle w:val="Lijstalinea"/>
        <w:numPr>
          <w:ilvl w:val="0"/>
          <w:numId w:val="34"/>
        </w:num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geringe of onvolledige ontwikkeling van het kleppensysteem</w:t>
      </w: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C. Afvoer van het diepe veneuze systeem door: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acute trombose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ruimte innemende tumoren in het kleine bekken</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Wanneer de oorzaak niet opgeheven kan worden ontstaat er vaak chronisch veneuze insufficiëntie (CVI). Dit is een symptomencomplex dat als kenmerk een permanent verhoogde veneuze druk heeft. Dit leidt uiteindelijk tot veranderde drukverhoudingen in het veneuze systeem.</w:t>
      </w:r>
    </w:p>
    <w:p w:rsidR="00106982" w:rsidRPr="00A90179" w:rsidRDefault="00106982"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3.KLACHTEN EN VERSCHIJNSELEN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Bij chronische veneuze insufficiëntie ontstaat een permanent verhoogde druk in dat deel van het veneuze systeem dat onder de veneuze afsluiting of insufficiënte klep ligt. Risicoplaatsen voor oedeem zijn dan ook het onderbeen en de voet.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Vaak klagen de patiënten over een moe, zwaar gevoel in de benen. Dit gaat meestal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gepaard met (nachtelijke) krampen. Als de veneuze insufficiëntie blijft voortbestaan,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komt een proces op gang met een aantal kenmerkende symptomen:</w:t>
      </w:r>
    </w:p>
    <w:p w:rsidR="00106982" w:rsidRPr="00A90179" w:rsidRDefault="00106982" w:rsidP="006F27F8">
      <w:pPr>
        <w:pStyle w:val="Lijstalinea"/>
        <w:numPr>
          <w:ilvl w:val="0"/>
          <w:numId w:val="35"/>
        </w:numPr>
        <w:autoSpaceDE w:val="0"/>
        <w:autoSpaceDN w:val="0"/>
        <w:adjustRightInd w:val="0"/>
        <w:spacing w:after="0" w:line="240" w:lineRule="auto"/>
        <w:rPr>
          <w:rFonts w:ascii="Courier New" w:hAnsi="Courier New" w:cs="Courier New"/>
        </w:rPr>
      </w:pPr>
      <w:r w:rsidRPr="00A90179">
        <w:rPr>
          <w:rFonts w:ascii="Courier New" w:hAnsi="Courier New" w:cs="Courier New"/>
        </w:rPr>
        <w:t>oedeem</w:t>
      </w:r>
    </w:p>
    <w:p w:rsidR="00106982" w:rsidRPr="00A90179" w:rsidRDefault="00106982" w:rsidP="006F27F8">
      <w:pPr>
        <w:pStyle w:val="Lijstalinea"/>
        <w:numPr>
          <w:ilvl w:val="0"/>
          <w:numId w:val="35"/>
        </w:numPr>
        <w:autoSpaceDE w:val="0"/>
        <w:autoSpaceDN w:val="0"/>
        <w:adjustRightInd w:val="0"/>
        <w:spacing w:after="0" w:line="240" w:lineRule="auto"/>
        <w:rPr>
          <w:rFonts w:ascii="Courier New" w:hAnsi="Courier New" w:cs="Courier New"/>
        </w:rPr>
      </w:pPr>
      <w:r w:rsidRPr="00A90179">
        <w:rPr>
          <w:rFonts w:ascii="Courier New" w:hAnsi="Courier New" w:cs="Courier New"/>
        </w:rPr>
        <w:t>vaatafwijkingen</w:t>
      </w:r>
    </w:p>
    <w:p w:rsidR="00106982" w:rsidRPr="00A90179" w:rsidRDefault="00106982" w:rsidP="006F27F8">
      <w:pPr>
        <w:pStyle w:val="Lijstalinea"/>
        <w:numPr>
          <w:ilvl w:val="0"/>
          <w:numId w:val="35"/>
        </w:numPr>
        <w:autoSpaceDE w:val="0"/>
        <w:autoSpaceDN w:val="0"/>
        <w:adjustRightInd w:val="0"/>
        <w:spacing w:after="0" w:line="240" w:lineRule="auto"/>
        <w:rPr>
          <w:rFonts w:ascii="Courier New" w:hAnsi="Courier New" w:cs="Courier New"/>
        </w:rPr>
      </w:pPr>
      <w:r w:rsidRPr="00A90179">
        <w:rPr>
          <w:rFonts w:ascii="Courier New" w:hAnsi="Courier New" w:cs="Courier New"/>
        </w:rPr>
        <w:t>verkleuring van de huid</w:t>
      </w:r>
    </w:p>
    <w:p w:rsidR="00106982" w:rsidRPr="00A90179" w:rsidRDefault="00106982" w:rsidP="006F27F8">
      <w:pPr>
        <w:pStyle w:val="Lijstalinea"/>
        <w:numPr>
          <w:ilvl w:val="0"/>
          <w:numId w:val="35"/>
        </w:numPr>
        <w:autoSpaceDE w:val="0"/>
        <w:autoSpaceDN w:val="0"/>
        <w:adjustRightInd w:val="0"/>
        <w:spacing w:after="0" w:line="240" w:lineRule="auto"/>
        <w:rPr>
          <w:rFonts w:ascii="Courier New" w:hAnsi="Courier New" w:cs="Courier New"/>
        </w:rPr>
      </w:pPr>
      <w:proofErr w:type="spellStart"/>
      <w:r w:rsidRPr="00A90179">
        <w:rPr>
          <w:rFonts w:ascii="Courier New" w:hAnsi="Courier New" w:cs="Courier New"/>
        </w:rPr>
        <w:t>keratose</w:t>
      </w:r>
      <w:proofErr w:type="spellEnd"/>
    </w:p>
    <w:p w:rsidR="00106982" w:rsidRPr="00A90179" w:rsidRDefault="00106982" w:rsidP="006F27F8">
      <w:pPr>
        <w:pStyle w:val="Lijstalinea"/>
        <w:numPr>
          <w:ilvl w:val="0"/>
          <w:numId w:val="35"/>
        </w:numPr>
        <w:rPr>
          <w:rFonts w:ascii="Courier New" w:hAnsi="Courier New" w:cs="Courier New"/>
        </w:rPr>
      </w:pPr>
      <w:r w:rsidRPr="00A90179">
        <w:rPr>
          <w:rFonts w:ascii="Courier New" w:hAnsi="Courier New" w:cs="Courier New"/>
        </w:rPr>
        <w:t>achteruitgang conditie huid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ontstekingsverschijnselen en eczeem</w:t>
      </w:r>
    </w:p>
    <w:p w:rsidR="00106982" w:rsidRPr="00A90179" w:rsidRDefault="00106982" w:rsidP="006F27F8">
      <w:pPr>
        <w:pStyle w:val="Lijstalinea"/>
        <w:numPr>
          <w:ilvl w:val="0"/>
          <w:numId w:val="36"/>
        </w:numPr>
        <w:autoSpaceDE w:val="0"/>
        <w:autoSpaceDN w:val="0"/>
        <w:adjustRightInd w:val="0"/>
        <w:spacing w:after="0" w:line="240" w:lineRule="auto"/>
        <w:rPr>
          <w:rFonts w:ascii="Courier New" w:hAnsi="Courier New" w:cs="Courier New"/>
        </w:rPr>
      </w:pPr>
      <w:r w:rsidRPr="00A90179">
        <w:rPr>
          <w:rFonts w:ascii="Courier New" w:hAnsi="Courier New" w:cs="Courier New"/>
        </w:rPr>
        <w:t>littekenvorming</w:t>
      </w:r>
    </w:p>
    <w:p w:rsidR="00106982" w:rsidRPr="00A90179" w:rsidRDefault="00106982" w:rsidP="006F27F8">
      <w:pPr>
        <w:pStyle w:val="Lijstalinea"/>
        <w:numPr>
          <w:ilvl w:val="0"/>
          <w:numId w:val="36"/>
        </w:numPr>
        <w:autoSpaceDE w:val="0"/>
        <w:autoSpaceDN w:val="0"/>
        <w:adjustRightInd w:val="0"/>
        <w:spacing w:after="0" w:line="240" w:lineRule="auto"/>
        <w:rPr>
          <w:rFonts w:ascii="Courier New" w:hAnsi="Courier New" w:cs="Courier New"/>
        </w:rPr>
      </w:pPr>
      <w:r w:rsidRPr="00A90179">
        <w:rPr>
          <w:rFonts w:ascii="Courier New" w:hAnsi="Courier New" w:cs="Courier New"/>
        </w:rPr>
        <w:t>atrofie blanche</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3.1. </w:t>
      </w:r>
      <w:r w:rsidRPr="00A90179">
        <w:rPr>
          <w:rFonts w:ascii="Courier New" w:hAnsi="Courier New" w:cs="Courier New"/>
          <w:b/>
        </w:rPr>
        <w:t>Oedeem</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Kenmerkend voor veneuze insufficiëntie is het ontstaan van oedeem als gevolg van de te hoge druk in de venen. Hierdoor treedt vocht uit de vaten. De lymfevaten nemen de afvoer over, maar raken spoedig overbelast. Vocht blijft opgehoopt in de weefsels; er ontstaat '</w:t>
      </w:r>
      <w:proofErr w:type="spellStart"/>
      <w:r w:rsidRPr="00A90179">
        <w:rPr>
          <w:rFonts w:ascii="Courier New" w:hAnsi="Courier New" w:cs="Courier New"/>
        </w:rPr>
        <w:t>pitting</w:t>
      </w:r>
      <w:proofErr w:type="spellEnd"/>
      <w:r w:rsidRPr="00A90179">
        <w:rPr>
          <w:rFonts w:ascii="Courier New" w:hAnsi="Courier New" w:cs="Courier New"/>
        </w:rPr>
        <w:t xml:space="preserve"> oedeem' (men kan er een putje indrukken dat heel langzaam weer omhoog komt). Deze vorm van oedeem kan ook pijnlijk zijn, vooral ter hoogte van het scheenbeen.</w:t>
      </w:r>
    </w:p>
    <w:p w:rsidR="00106982" w:rsidRPr="00A90179" w:rsidRDefault="00106982" w:rsidP="00106982">
      <w:pPr>
        <w:autoSpaceDE w:val="0"/>
        <w:autoSpaceDN w:val="0"/>
        <w:adjustRightInd w:val="0"/>
        <w:spacing w:after="0" w:line="240" w:lineRule="auto"/>
        <w:rPr>
          <w:rFonts w:ascii="Courier New" w:hAnsi="Courier New" w:cs="Courier New"/>
        </w:rPr>
      </w:pPr>
    </w:p>
    <w:p w:rsidR="00F15A35" w:rsidRPr="00A90179" w:rsidRDefault="00F15A35" w:rsidP="00106982">
      <w:pPr>
        <w:autoSpaceDE w:val="0"/>
        <w:autoSpaceDN w:val="0"/>
        <w:adjustRightInd w:val="0"/>
        <w:spacing w:after="0" w:line="240" w:lineRule="auto"/>
        <w:rPr>
          <w:rFonts w:ascii="Courier New" w:hAnsi="Courier New" w:cs="Courier New"/>
        </w:rPr>
      </w:pPr>
    </w:p>
    <w:p w:rsidR="00F15A35" w:rsidRPr="00A90179" w:rsidRDefault="00F15A35"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3.2. </w:t>
      </w:r>
      <w:r w:rsidRPr="00A90179">
        <w:rPr>
          <w:rFonts w:ascii="Courier New" w:hAnsi="Courier New" w:cs="Courier New"/>
          <w:b/>
        </w:rPr>
        <w:t>Vaatafwijkingen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Door overdruk van bloed in de aderen ontstaan vaatafwijkingen zoals spataderen,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corona </w:t>
      </w:r>
      <w:proofErr w:type="spellStart"/>
      <w:r w:rsidRPr="00A90179">
        <w:rPr>
          <w:rFonts w:ascii="Courier New" w:hAnsi="Courier New" w:cs="Courier New"/>
        </w:rPr>
        <w:t>flebectatica</w:t>
      </w:r>
      <w:proofErr w:type="spellEnd"/>
      <w:r w:rsidRPr="00A90179">
        <w:rPr>
          <w:rFonts w:ascii="Courier New" w:hAnsi="Courier New" w:cs="Courier New"/>
        </w:rPr>
        <w:t xml:space="preserve"> (kleine spataderen aan de binnenzijde van de voet) en </w:t>
      </w:r>
      <w:proofErr w:type="spellStart"/>
      <w:r w:rsidRPr="00A90179">
        <w:rPr>
          <w:rFonts w:ascii="Courier New" w:hAnsi="Courier New" w:cs="Courier New"/>
        </w:rPr>
        <w:t>besenreiser</w:t>
      </w:r>
      <w:proofErr w:type="spellEnd"/>
      <w:r w:rsidRPr="00A90179">
        <w:rPr>
          <w:rFonts w:ascii="Courier New" w:hAnsi="Courier New" w:cs="Courier New"/>
        </w:rPr>
        <w:t xml:space="preserve"> (takkenbosvenen).</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3.3. </w:t>
      </w:r>
      <w:r w:rsidRPr="00A90179">
        <w:rPr>
          <w:rFonts w:ascii="Courier New" w:hAnsi="Courier New" w:cs="Courier New"/>
          <w:b/>
        </w:rPr>
        <w:t>Verkleuring van de huid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Pigmentverschuivingen, bruine verkleuring door uittreden van erytrocyten uit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bloedbaan onder invloed van de overdruk.</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3.4. </w:t>
      </w:r>
      <w:proofErr w:type="spellStart"/>
      <w:r w:rsidRPr="00A90179">
        <w:rPr>
          <w:rFonts w:ascii="Courier New" w:hAnsi="Courier New" w:cs="Courier New"/>
          <w:b/>
        </w:rPr>
        <w:t>Keratose</w:t>
      </w:r>
      <w:proofErr w:type="spellEnd"/>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Abnormale verhoorning van de huid (</w:t>
      </w:r>
      <w:proofErr w:type="spellStart"/>
      <w:r w:rsidRPr="00A90179">
        <w:rPr>
          <w:rFonts w:ascii="Courier New" w:hAnsi="Courier New" w:cs="Courier New"/>
        </w:rPr>
        <w:t>keratose</w:t>
      </w:r>
      <w:proofErr w:type="spellEnd"/>
      <w:r w:rsidRPr="00A90179">
        <w:rPr>
          <w:rFonts w:ascii="Courier New" w:hAnsi="Courier New" w:cs="Courier New"/>
        </w:rPr>
        <w:t>). Door de abnormale verhoorning liggen er dikke schubben op de huid.</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3.5. </w:t>
      </w:r>
      <w:r w:rsidRPr="00A90179">
        <w:rPr>
          <w:rFonts w:ascii="Courier New" w:hAnsi="Courier New" w:cs="Courier New"/>
          <w:b/>
        </w:rPr>
        <w:t>Achteruitgang van de conditie van de huid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 stuwing en het oedeem belemmeren de aan- en afvoer van bloed. Aan de ene kant betekent dit dat onvoldoende zuurstof en voedingsstoffen aangevoerd worden. Aan de andere kant is het gevolg dat giftige afvalstoffen in het weefsel achterblijven. De conditie van de huid en de onderliggende weefsels worden hierdoor op den duur steeds slechter. In het eindstadium zal dit leiden tot necrose en ulceraties.</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3.6. </w:t>
      </w:r>
      <w:r w:rsidRPr="00A90179">
        <w:rPr>
          <w:rFonts w:ascii="Courier New" w:hAnsi="Courier New" w:cs="Courier New"/>
          <w:b/>
        </w:rPr>
        <w:t>Ontstekingsverschijnselen en eczeem</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Als reactie op het eiwit in het oedeem ontstaan ontstekingsverschijnselen. De huid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vertoont hierdoor een rode verkleuring en voelt warm aan. Door de slechte conditie van de huid wordt het afweervermogen van de huid steeds kleiner. De huid wordt dunner en kwetsbaarder. Er ontstaan ontstekingsachtige verschijnselen met vocht- en blaasjesvorming. Er kan eczeem ontstaan als reactie van de huid op deze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veranderingen.</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3.7. </w:t>
      </w:r>
      <w:r w:rsidRPr="00A90179">
        <w:rPr>
          <w:rFonts w:ascii="Courier New" w:hAnsi="Courier New" w:cs="Courier New"/>
          <w:b/>
        </w:rPr>
        <w:t xml:space="preserve">Littekenvorming: </w:t>
      </w:r>
      <w:proofErr w:type="spellStart"/>
      <w:r w:rsidRPr="00A90179">
        <w:rPr>
          <w:rFonts w:ascii="Courier New" w:hAnsi="Courier New" w:cs="Courier New"/>
          <w:b/>
        </w:rPr>
        <w:t>lipodermatosclerose</w:t>
      </w:r>
      <w:proofErr w:type="spellEnd"/>
      <w:r w:rsidRPr="00A90179">
        <w:rPr>
          <w:rFonts w:ascii="Courier New" w:hAnsi="Courier New" w:cs="Courier New"/>
          <w:b/>
        </w:rPr>
        <w:t xml:space="preserve"> (flessenhalsfenomeen)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Door de ontsteking ontstaat littekenvorming in het onderhuidse bindweefsel, met als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gevolg sclerose (verharding) en inkrimping van het weefsel. Dit gebeurt vooral in het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gebied van de enkel, terwijl het been daarboven dik blijft door het oedeem. In zeer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extreme gevallen wordt dit 'flessenhalsfenomeen' genoemd.</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3.8</w:t>
      </w:r>
      <w:r w:rsidRPr="00A90179">
        <w:rPr>
          <w:rFonts w:ascii="Courier New" w:hAnsi="Courier New" w:cs="Courier New"/>
          <w:b/>
        </w:rPr>
        <w:t>. Witte atrofie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In de witte atrofie kunnen open plekjes ontstaan; het ulcus cruris </w:t>
      </w:r>
      <w:proofErr w:type="spellStart"/>
      <w:r w:rsidRPr="00A90179">
        <w:rPr>
          <w:rFonts w:ascii="Courier New" w:hAnsi="Courier New" w:cs="Courier New"/>
        </w:rPr>
        <w:t>venosum</w:t>
      </w:r>
      <w:proofErr w:type="spellEnd"/>
      <w:r w:rsidRPr="00A90179">
        <w:rPr>
          <w:rFonts w:ascii="Courier New" w:hAnsi="Courier New" w:cs="Courier New"/>
        </w:rPr>
        <w:t>. Dit kan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ontstaan als gevolg van een vaak heel licht trauma, maar ook spontaan. Het veneuze</w:t>
      </w:r>
    </w:p>
    <w:p w:rsidR="00106982" w:rsidRPr="00A90179" w:rsidRDefault="00106982" w:rsidP="00106982">
      <w:pPr>
        <w:rPr>
          <w:rFonts w:ascii="Courier New" w:hAnsi="Courier New" w:cs="Courier New"/>
        </w:rPr>
      </w:pPr>
      <w:r w:rsidRPr="00A90179">
        <w:rPr>
          <w:rFonts w:ascii="Courier New" w:hAnsi="Courier New" w:cs="Courier New"/>
        </w:rPr>
        <w:t>ulcus bevindt zich meestal rondom de enkel en in het gebied tussen enkel en het begin. van de kuitspier, vooral aan de binnenkant en soms aan de buitenkant van het been. De wond kan variëren in grootte van 1 cm tot circulair om het onderbeen en is meestal niet scherp begrensd. Doordat het gebied oedemateus is, zal het ulcus veel wondvocht produceren en bevat het pus (dit milieu is aantrekkelijk voor bacteriën). In de wond is soms zwarte en gele necrose zichtbaar.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b/>
          <w:bCs/>
        </w:rPr>
        <w:t xml:space="preserve">Samenvattend </w:t>
      </w:r>
      <w:r w:rsidRPr="00A90179">
        <w:rPr>
          <w:rFonts w:ascii="Courier New" w:hAnsi="Courier New" w:cs="Courier New"/>
        </w:rPr>
        <w:t>kan gesteld worden dat de volgende klachten duiden op een veneuze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insufficiëntie met als belangrijkste complicatie een ulcus cruris </w:t>
      </w:r>
      <w:proofErr w:type="spellStart"/>
      <w:r w:rsidRPr="00A90179">
        <w:rPr>
          <w:rFonts w:ascii="Courier New" w:hAnsi="Courier New" w:cs="Courier New"/>
        </w:rPr>
        <w:t>venosum</w:t>
      </w:r>
      <w:proofErr w:type="spellEnd"/>
      <w:r w:rsidRPr="00A90179">
        <w:rPr>
          <w:rFonts w:ascii="Courier New" w:hAnsi="Courier New" w:cs="Courier New"/>
        </w:rPr>
        <w:t>:</w:t>
      </w:r>
    </w:p>
    <w:p w:rsidR="00106982" w:rsidRPr="00A90179" w:rsidRDefault="00106982" w:rsidP="006F27F8">
      <w:pPr>
        <w:pStyle w:val="Lijstalinea"/>
        <w:numPr>
          <w:ilvl w:val="0"/>
          <w:numId w:val="37"/>
        </w:numPr>
        <w:autoSpaceDE w:val="0"/>
        <w:autoSpaceDN w:val="0"/>
        <w:adjustRightInd w:val="0"/>
        <w:spacing w:after="0" w:line="240" w:lineRule="auto"/>
        <w:rPr>
          <w:rFonts w:ascii="Courier New" w:hAnsi="Courier New" w:cs="Courier New"/>
        </w:rPr>
      </w:pPr>
      <w:r w:rsidRPr="00A90179">
        <w:rPr>
          <w:rFonts w:ascii="Courier New" w:hAnsi="Courier New" w:cs="Courier New"/>
        </w:rPr>
        <w:t>oedeem</w:t>
      </w:r>
    </w:p>
    <w:p w:rsidR="00106982" w:rsidRPr="00A90179" w:rsidRDefault="00106982" w:rsidP="006F27F8">
      <w:pPr>
        <w:pStyle w:val="Lijstalinea"/>
        <w:numPr>
          <w:ilvl w:val="0"/>
          <w:numId w:val="37"/>
        </w:numPr>
        <w:autoSpaceDE w:val="0"/>
        <w:autoSpaceDN w:val="0"/>
        <w:adjustRightInd w:val="0"/>
        <w:spacing w:after="0" w:line="240" w:lineRule="auto"/>
        <w:rPr>
          <w:rFonts w:ascii="Courier New" w:hAnsi="Courier New" w:cs="Courier New"/>
        </w:rPr>
      </w:pPr>
      <w:r w:rsidRPr="00A90179">
        <w:rPr>
          <w:rFonts w:ascii="Courier New" w:hAnsi="Courier New" w:cs="Courier New"/>
        </w:rPr>
        <w:t>nachtelijke krampen in de benen</w:t>
      </w:r>
    </w:p>
    <w:p w:rsidR="00106982" w:rsidRPr="00A90179" w:rsidRDefault="00106982" w:rsidP="006F27F8">
      <w:pPr>
        <w:pStyle w:val="Lijstalinea"/>
        <w:numPr>
          <w:ilvl w:val="0"/>
          <w:numId w:val="37"/>
        </w:numPr>
        <w:autoSpaceDE w:val="0"/>
        <w:autoSpaceDN w:val="0"/>
        <w:adjustRightInd w:val="0"/>
        <w:spacing w:after="0" w:line="240" w:lineRule="auto"/>
        <w:rPr>
          <w:rFonts w:ascii="Courier New" w:hAnsi="Courier New" w:cs="Courier New"/>
        </w:rPr>
      </w:pPr>
      <w:r w:rsidRPr="00A90179">
        <w:rPr>
          <w:rFonts w:ascii="Courier New" w:hAnsi="Courier New" w:cs="Courier New"/>
        </w:rPr>
        <w:t>moeilijk genezende wondjes aan de benen, waarbij binnen zeven dagen geen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genezingstendens te bespeuren is</w:t>
      </w:r>
    </w:p>
    <w:p w:rsidR="00106982" w:rsidRPr="00A90179" w:rsidRDefault="00106982" w:rsidP="006F27F8">
      <w:pPr>
        <w:pStyle w:val="Lijstalinea"/>
        <w:numPr>
          <w:ilvl w:val="0"/>
          <w:numId w:val="38"/>
        </w:num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verkleuring en/of pigmentatie (bruinrood) van de huid van het onderbeen</w:t>
      </w:r>
    </w:p>
    <w:p w:rsidR="00106982" w:rsidRPr="00A90179" w:rsidRDefault="00106982" w:rsidP="006F27F8">
      <w:pPr>
        <w:pStyle w:val="Lijstalinea"/>
        <w:numPr>
          <w:ilvl w:val="0"/>
          <w:numId w:val="38"/>
        </w:numPr>
        <w:autoSpaceDE w:val="0"/>
        <w:autoSpaceDN w:val="0"/>
        <w:adjustRightInd w:val="0"/>
        <w:spacing w:after="0" w:line="240" w:lineRule="auto"/>
        <w:rPr>
          <w:rFonts w:ascii="Courier New" w:hAnsi="Courier New" w:cs="Courier New"/>
        </w:rPr>
      </w:pPr>
      <w:r w:rsidRPr="00A90179">
        <w:rPr>
          <w:rFonts w:ascii="Courier New" w:hAnsi="Courier New" w:cs="Courier New"/>
        </w:rPr>
        <w:t>veel verwijde vaatjes op het onderbeen</w:t>
      </w:r>
    </w:p>
    <w:p w:rsidR="00106982" w:rsidRPr="00A90179" w:rsidRDefault="00106982" w:rsidP="006F27F8">
      <w:pPr>
        <w:pStyle w:val="Lijstalinea"/>
        <w:numPr>
          <w:ilvl w:val="0"/>
          <w:numId w:val="38"/>
        </w:numPr>
        <w:autoSpaceDE w:val="0"/>
        <w:autoSpaceDN w:val="0"/>
        <w:adjustRightInd w:val="0"/>
        <w:spacing w:after="0" w:line="240" w:lineRule="auto"/>
        <w:rPr>
          <w:rFonts w:ascii="Courier New" w:hAnsi="Courier New" w:cs="Courier New"/>
        </w:rPr>
      </w:pPr>
      <w:r w:rsidRPr="00A90179">
        <w:rPr>
          <w:rFonts w:ascii="Courier New" w:hAnsi="Courier New" w:cs="Courier New"/>
        </w:rPr>
        <w:t>patiënt heeft vaak een zwaar/moe gevoel in de benen.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Bovenstaande signalen zullen goed geobserveerd moeten worden, zeker wanneer ook nog sprake is van een eerder opgetreden ulcus cruris of trombose, dan wel van</w:t>
      </w:r>
    </w:p>
    <w:p w:rsidR="00106982" w:rsidRPr="00A90179" w:rsidRDefault="00106982" w:rsidP="001843FA">
      <w:pPr>
        <w:rPr>
          <w:rFonts w:ascii="Courier New" w:hAnsi="Courier New" w:cs="Courier New"/>
        </w:rPr>
      </w:pPr>
      <w:r w:rsidRPr="00A90179">
        <w:rPr>
          <w:rFonts w:ascii="Courier New" w:hAnsi="Courier New" w:cs="Courier New"/>
        </w:rPr>
        <w:t>s</w:t>
      </w:r>
      <w:r w:rsidR="001843FA" w:rsidRPr="00A90179">
        <w:rPr>
          <w:rFonts w:ascii="Courier New" w:hAnsi="Courier New" w:cs="Courier New"/>
        </w:rPr>
        <w:t>pataderen of diabetes mellitus</w:t>
      </w:r>
    </w:p>
    <w:p w:rsidR="00106982" w:rsidRPr="00A90179" w:rsidRDefault="00106982"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proofErr w:type="spellStart"/>
      <w:r w:rsidRPr="00A90179">
        <w:rPr>
          <w:rFonts w:ascii="Courier New" w:hAnsi="Courier New" w:cs="Courier New"/>
          <w:b/>
          <w:bCs/>
        </w:rPr>
        <w:t>Pitting</w:t>
      </w:r>
      <w:proofErr w:type="spellEnd"/>
      <w:r w:rsidRPr="00A90179">
        <w:rPr>
          <w:rFonts w:ascii="Courier New" w:hAnsi="Courier New" w:cs="Courier New"/>
          <w:b/>
          <w:bCs/>
        </w:rPr>
        <w:t xml:space="preserve"> oedeem</w:t>
      </w:r>
    </w:p>
    <w:p w:rsidR="00106982" w:rsidRPr="00A90179" w:rsidRDefault="00106982"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jc w:val="center"/>
        <w:rPr>
          <w:rFonts w:ascii="Courier New" w:hAnsi="Courier New" w:cs="Courier New"/>
          <w:b/>
          <w:bCs/>
        </w:rPr>
      </w:pPr>
      <w:r w:rsidRPr="00A90179">
        <w:rPr>
          <w:rFonts w:ascii="Courier New" w:hAnsi="Courier New" w:cs="Courier New"/>
          <w:noProof/>
          <w:lang w:eastAsia="nl-NL"/>
        </w:rPr>
        <w:drawing>
          <wp:inline distT="0" distB="0" distL="0" distR="0" wp14:anchorId="0AB6B2E4" wp14:editId="1DF980D0">
            <wp:extent cx="2638425" cy="1733550"/>
            <wp:effectExtent l="0" t="0" r="9525" b="0"/>
            <wp:docPr id="14" name="Afbeelding 14" descr="https://encrypted-tbn3.gstatic.com/images?q=tbn:ANd9GcQKfpzo4m8byjdZarN5qunjG1ZVAz7HcUxPgCfxuxmJJgtTOP0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Kfpzo4m8byjdZarN5qunjG1ZVAz7HcUxPgCfxuxmJJgtTOP0u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rsidR="00106982" w:rsidRPr="00A90179" w:rsidRDefault="00106982"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4. WAT IS AMBULANTE COMPRESSIETHERAPIE?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Ambulante compressietherapie is een combinatie van bewegen van het (onder)been 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het uitoefenen van druk van buitenaf op dat (onder)been. De druk wordt uitgeoefend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met behulp van </w:t>
      </w:r>
      <w:proofErr w:type="spellStart"/>
      <w:r w:rsidRPr="00A90179">
        <w:rPr>
          <w:rFonts w:ascii="Courier New" w:hAnsi="Courier New" w:cs="Courier New"/>
        </w:rPr>
        <w:t>Klinidur</w:t>
      </w:r>
      <w:proofErr w:type="spellEnd"/>
      <w:r w:rsidRPr="00A90179">
        <w:rPr>
          <w:rFonts w:ascii="Courier New" w:hAnsi="Courier New" w:cs="Courier New"/>
        </w:rPr>
        <w:t xml:space="preserve"> </w:t>
      </w:r>
      <w:proofErr w:type="spellStart"/>
      <w:r w:rsidRPr="00A90179">
        <w:rPr>
          <w:rFonts w:ascii="Courier New" w:hAnsi="Courier New" w:cs="Courier New"/>
        </w:rPr>
        <w:t>Textelast</w:t>
      </w:r>
      <w:proofErr w:type="spellEnd"/>
      <w:r w:rsidRPr="00A90179">
        <w:rPr>
          <w:rFonts w:ascii="Courier New" w:hAnsi="Courier New" w:cs="Courier New"/>
        </w:rPr>
        <w:t>, korte-rekzwachtels. Korte rekzwachtels zijn zwachtels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die een geringe rek hebben.</w:t>
      </w:r>
    </w:p>
    <w:p w:rsidR="00626B51" w:rsidRPr="00A90179" w:rsidRDefault="00626B51"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Het doel van ambulante compressietherapie is: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1. oedeem snel en blijvend te laten verdwijnen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2. de bloed- en lymfestroom te versnellen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3. de functie van kapotte kleppen in de venen te ondersteunen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4. de functie van de spierpomp te verbeteren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Door het uitoefenen van druk op het been worden de venen vernauwd. Daardoor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kunnen de kleppen in deze venen zich weer sluiten en wordt de klepfunctie hersteld.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Geregeld bewegen ondersteunt het functioneren van de spierpomp. Het bloedvolume in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het been daalt weer tot normale proporties. De spierpomp zorgt er weer voor dat het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bloed naar het hart gepompt wordt en de kleppen zorgen ervoor dat het bloed niet meer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terug kan stromen.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Belangrijk is dat de arteriële circulatie hierbij </w:t>
      </w:r>
      <w:r w:rsidRPr="00A90179">
        <w:rPr>
          <w:rFonts w:ascii="Courier New" w:hAnsi="Courier New" w:cs="Courier New"/>
          <w:b/>
          <w:bCs/>
        </w:rPr>
        <w:t xml:space="preserve">niet </w:t>
      </w:r>
      <w:r w:rsidRPr="00A90179">
        <w:rPr>
          <w:rFonts w:ascii="Courier New" w:hAnsi="Courier New" w:cs="Courier New"/>
        </w:rPr>
        <w:t>wordt belemmerd.</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4.1. </w:t>
      </w:r>
      <w:r w:rsidRPr="00A90179">
        <w:rPr>
          <w:rFonts w:ascii="Courier New" w:hAnsi="Courier New" w:cs="Courier New"/>
          <w:b/>
        </w:rPr>
        <w:t>Compressie en de wet van Laplace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Compressie betekent het uitoefenen van druk. Bij ambulante compressietherapie wordt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deze druk uitgeoefend door te zwachtelen. Bij het geven van compressie moet de druk</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het hoogst zijn rond de voet en enkel en vandaar geleidelijk afnemen in de richting van</w:t>
      </w: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rPr>
        <w:t xml:space="preserve">het hart (naar de knie). Dit wordt bereikt door de zwachtel onder </w:t>
      </w:r>
      <w:r w:rsidRPr="00A90179">
        <w:rPr>
          <w:rFonts w:ascii="Courier New" w:hAnsi="Courier New" w:cs="Courier New"/>
          <w:i/>
          <w:iCs/>
        </w:rPr>
        <w:t>constante spanning</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aan te brengen. Daarnaast moet de spanning </w:t>
      </w:r>
      <w:r w:rsidRPr="00A90179">
        <w:rPr>
          <w:rFonts w:ascii="Courier New" w:hAnsi="Courier New" w:cs="Courier New"/>
          <w:b/>
          <w:bCs/>
          <w:i/>
          <w:iCs/>
        </w:rPr>
        <w:t xml:space="preserve">gelijkmatig worden verdeeld </w:t>
      </w:r>
      <w:r w:rsidRPr="00A90179">
        <w:rPr>
          <w:rFonts w:ascii="Courier New" w:hAnsi="Courier New" w:cs="Courier New"/>
        </w:rPr>
        <w:t>over alle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zijden van het been. Om dit te bewerkstelligen moet men rekening houden met het feit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dat het been niet overal gelijkmatig rond is. Zo steken scheenbeen en enkels uit en zijn enkelcoulissen zelfs hol. Bij het zwachtelen zal de druk het hoogst zijn op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uitstekende delen. De druk zal lager zijn op de 'flauw gebogen' zijkanten van het been,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terwijl op de 'hol gebogen' plaatsen geen druk uitgeoefend wordt. Om de holten op te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vullen en het been op die plaatsen zo rond mogelijk te maken, wordt gebruik gemaakt</w:t>
      </w:r>
    </w:p>
    <w:p w:rsidR="00106982" w:rsidRPr="00A90179" w:rsidRDefault="00106982" w:rsidP="00106982">
      <w:pPr>
        <w:rPr>
          <w:rFonts w:ascii="Courier New" w:hAnsi="Courier New" w:cs="Courier New"/>
        </w:rPr>
      </w:pPr>
      <w:r w:rsidRPr="00A90179">
        <w:rPr>
          <w:rFonts w:ascii="Courier New" w:hAnsi="Courier New" w:cs="Courier New"/>
        </w:rPr>
        <w:t>van polstermaterialen (</w:t>
      </w:r>
      <w:proofErr w:type="spellStart"/>
      <w:r w:rsidRPr="00A90179">
        <w:rPr>
          <w:rFonts w:ascii="Courier New" w:hAnsi="Courier New" w:cs="Courier New"/>
        </w:rPr>
        <w:t>vb</w:t>
      </w:r>
      <w:proofErr w:type="spellEnd"/>
      <w:r w:rsidRPr="00A90179">
        <w:rPr>
          <w:rFonts w:ascii="Courier New" w:hAnsi="Courier New" w:cs="Courier New"/>
        </w:rPr>
        <w:t xml:space="preserve"> </w:t>
      </w:r>
      <w:proofErr w:type="spellStart"/>
      <w:r w:rsidRPr="00A90179">
        <w:rPr>
          <w:rFonts w:ascii="Courier New" w:hAnsi="Courier New" w:cs="Courier New"/>
        </w:rPr>
        <w:t>Klinisoft</w:t>
      </w:r>
      <w:proofErr w:type="spellEnd"/>
      <w:r w:rsidRPr="00A90179">
        <w:rPr>
          <w:rFonts w:ascii="Courier New" w:hAnsi="Courier New" w:cs="Courier New"/>
        </w:rPr>
        <w:t xml:space="preserve"> SY, synthetische watten).</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 wet van Laplace geeft een theoretische verklaring voor de eerder genoemde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aspecten van het aanleggen van een compressieverband. De wet van Laplace luidt als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volgt:</w:t>
      </w: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 xml:space="preserve">       s </w:t>
      </w: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p= -------</w:t>
      </w: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 xml:space="preserve">      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b/>
          <w:bCs/>
        </w:rPr>
        <w:t xml:space="preserve">P </w:t>
      </w:r>
      <w:r w:rsidRPr="00A90179">
        <w:rPr>
          <w:rFonts w:ascii="Courier New" w:hAnsi="Courier New" w:cs="Courier New"/>
        </w:rPr>
        <w:t>= de druk door de zwachtel uitgeoefend op het been.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b/>
          <w:bCs/>
        </w:rPr>
        <w:t xml:space="preserve">S </w:t>
      </w:r>
      <w:r w:rsidRPr="00A90179">
        <w:rPr>
          <w:rFonts w:ascii="Courier New" w:hAnsi="Courier New" w:cs="Courier New"/>
        </w:rPr>
        <w:t>= de spanning van de zwachtel. Deze spanning wordt bepaald door de mate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waarin aan de zwachtel wordt getrokken. Bij een korte-rekzwachtel, die maximaal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gerekt wordt omgelegd, is deze spanning constant.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b/>
          <w:bCs/>
        </w:rPr>
        <w:t xml:space="preserve">R </w:t>
      </w:r>
      <w:r w:rsidRPr="00A90179">
        <w:rPr>
          <w:rFonts w:ascii="Courier New" w:hAnsi="Courier New" w:cs="Courier New"/>
        </w:rPr>
        <w:t>= de straal van het been (bij de enkel kleiner dan onder de knie).</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Uit de Wet van Laplace volgt: dat wanneer je onder gelijkblijvende spanning (S) zwachtelt, de druk (P) die door de zwachtel uitgeoefend wordt op het been, groter is daar waar de straal (R) van het been kleiner is. De druk (P) is kleiner is daar waar de straal van het been groter is.</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Met andere woorden: wanneer je met gelijkblijvende spanning (trekkracht) zwachtelt, zal de druk van de zwachtel op het been het grootst zijn bij de enkel (kleine straal) en het kleinst onder de knie (grote straal). Dit is precies de drukverdeling die je door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zwachtelen wilt bereiken. De wet van Laplace geeft op dezelfde wijze een verklaring voor de ongelijke drukverdeling bij zwachtelen zonder </w:t>
      </w:r>
      <w:proofErr w:type="spellStart"/>
      <w:r w:rsidRPr="00A90179">
        <w:rPr>
          <w:rFonts w:ascii="Courier New" w:hAnsi="Courier New" w:cs="Courier New"/>
        </w:rPr>
        <w:t>polsteren</w:t>
      </w:r>
      <w:proofErr w:type="spellEnd"/>
      <w:r w:rsidRPr="00A90179">
        <w:rPr>
          <w:rFonts w:ascii="Courier New" w:hAnsi="Courier New" w:cs="Courier New"/>
        </w:rPr>
        <w:t xml:space="preserve">. De 'scherp gebogen' gedeeltes van de omtrek van het been (enkel, scheenbeen) hebben een kleine straal (R), daar is de druk </w:t>
      </w:r>
      <w:r w:rsidRPr="00A90179">
        <w:rPr>
          <w:rFonts w:ascii="Courier New" w:hAnsi="Courier New" w:cs="Courier New"/>
        </w:rPr>
        <w:lastRenderedPageBreak/>
        <w:t>(P) dus groter. De 'flauw gebogen' gedeeltes hebben een grotere straal (R) en dus een kleinere druk (P). Op de 'hol gebogen' gedeeltes wordt geen druk uitgeoefend.</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4.2. </w:t>
      </w:r>
      <w:proofErr w:type="spellStart"/>
      <w:r w:rsidRPr="00A90179">
        <w:rPr>
          <w:rFonts w:ascii="Courier New" w:hAnsi="Courier New" w:cs="Courier New"/>
          <w:b/>
        </w:rPr>
        <w:t>Polsteren</w:t>
      </w:r>
      <w:proofErr w:type="spellEnd"/>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Omdat het onderbeen niet overal gelijkmatig rond is, zal de druk die de zwachtel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uitoefent niet overal gelijk zijn. Dit is met name het geval in het gebied van de enkel; de voorzijde van het scheenbeen is smal en 'scherp gebogen', de zijkant is betrekkelijk vlak en er is sprake van 'negatieve kromming' (holten) ter hoogte van de hiel. De achterzijde van de enkel is juist weer smal en 'scherp gebogen' (</w:t>
      </w:r>
      <w:r w:rsidR="007F5909" w:rsidRPr="00A90179">
        <w:rPr>
          <w:rFonts w:ascii="Courier New" w:hAnsi="Courier New" w:cs="Courier New"/>
        </w:rPr>
        <w:t>achillespees</w:t>
      </w:r>
      <w:r w:rsidRPr="00A90179">
        <w:rPr>
          <w:rFonts w:ascii="Courier New" w:hAnsi="Courier New" w:cs="Courier New"/>
        </w:rPr>
        <w:t xml:space="preserve">). Om de druk zo gelijkmatig mogelijk te maken wordt het been zo rond mogelijk gemaakt door de holten op te vullen en de scherpe randen af te vlakken. Dit noemt men </w:t>
      </w:r>
      <w:proofErr w:type="spellStart"/>
      <w:r w:rsidRPr="00A90179">
        <w:rPr>
          <w:rFonts w:ascii="Courier New" w:hAnsi="Courier New" w:cs="Courier New"/>
        </w:rPr>
        <w:t>polsteren</w:t>
      </w:r>
      <w:proofErr w:type="spellEnd"/>
      <w:r w:rsidRPr="00A90179">
        <w:rPr>
          <w:rFonts w:ascii="Courier New" w:hAnsi="Courier New" w:cs="Courier New"/>
        </w:rPr>
        <w:t xml:space="preserve">. Zolang er veel oedeem is rond de enkel, is </w:t>
      </w:r>
      <w:proofErr w:type="spellStart"/>
      <w:r w:rsidRPr="00A90179">
        <w:rPr>
          <w:rFonts w:ascii="Courier New" w:hAnsi="Courier New" w:cs="Courier New"/>
        </w:rPr>
        <w:t>polsteren</w:t>
      </w:r>
      <w:proofErr w:type="spellEnd"/>
      <w:r w:rsidRPr="00A90179">
        <w:rPr>
          <w:rFonts w:ascii="Courier New" w:hAnsi="Courier New" w:cs="Courier New"/>
        </w:rPr>
        <w:t xml:space="preserve"> niet nodig, omdat het been dan rond is. Het is noodzakelijk om, elke keer wanneer er gezwachteld wordt, opnieuw te beoordelen of en zo ja hoe er gepolsterd moet worden. </w:t>
      </w:r>
      <w:proofErr w:type="spellStart"/>
      <w:r w:rsidRPr="00A90179">
        <w:rPr>
          <w:rFonts w:ascii="Courier New" w:hAnsi="Courier New" w:cs="Courier New"/>
        </w:rPr>
        <w:t>Polsteren</w:t>
      </w:r>
      <w:proofErr w:type="spellEnd"/>
      <w:r w:rsidRPr="00A90179">
        <w:rPr>
          <w:rFonts w:ascii="Courier New" w:hAnsi="Courier New" w:cs="Courier New"/>
        </w:rPr>
        <w:t xml:space="preserve"> beschermt tevens het been tegen schuifkrachten en druk van de zwachtel. Denk hierbij aan enkel, wreef, </w:t>
      </w:r>
      <w:r w:rsidR="007F5909" w:rsidRPr="00A90179">
        <w:rPr>
          <w:rFonts w:ascii="Courier New" w:hAnsi="Courier New" w:cs="Courier New"/>
        </w:rPr>
        <w:t>achillespees</w:t>
      </w:r>
      <w:r w:rsidRPr="00A90179">
        <w:rPr>
          <w:rFonts w:ascii="Courier New" w:hAnsi="Courier New" w:cs="Courier New"/>
        </w:rPr>
        <w:t xml:space="preserve"> en scheenbeen.</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4.3.</w:t>
      </w:r>
      <w:r w:rsidRPr="00A90179">
        <w:rPr>
          <w:rFonts w:ascii="Courier New" w:hAnsi="Courier New" w:cs="Courier New"/>
          <w:b/>
        </w:rPr>
        <w:t>CBO zwachteltechniek = been-volgend-zwachtelen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In Nederland wordt over het algemeen gekozen voor de ambulante compressietherapie volgens de richtlijn van het CBO. De compressietherapie wordt uitgevoerd met 2 korte rekzwachtels (</w:t>
      </w:r>
      <w:proofErr w:type="spellStart"/>
      <w:r w:rsidRPr="00A90179">
        <w:rPr>
          <w:rFonts w:ascii="Courier New" w:hAnsi="Courier New" w:cs="Courier New"/>
        </w:rPr>
        <w:t>Klinidur</w:t>
      </w:r>
      <w:proofErr w:type="spellEnd"/>
      <w:r w:rsidRPr="00A90179">
        <w:rPr>
          <w:rFonts w:ascii="Courier New" w:hAnsi="Courier New" w:cs="Courier New"/>
        </w:rPr>
        <w:t xml:space="preserve"> </w:t>
      </w:r>
      <w:proofErr w:type="spellStart"/>
      <w:r w:rsidRPr="00A90179">
        <w:rPr>
          <w:rFonts w:ascii="Courier New" w:hAnsi="Courier New" w:cs="Courier New"/>
        </w:rPr>
        <w:t>textelast</w:t>
      </w:r>
      <w:proofErr w:type="spellEnd"/>
      <w:r w:rsidRPr="00A90179">
        <w:rPr>
          <w:rFonts w:ascii="Courier New" w:hAnsi="Courier New" w:cs="Courier New"/>
        </w:rPr>
        <w: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De </w:t>
      </w:r>
      <w:proofErr w:type="spellStart"/>
      <w:r w:rsidRPr="00A90179">
        <w:rPr>
          <w:rFonts w:ascii="Courier New" w:hAnsi="Courier New" w:cs="Courier New"/>
        </w:rPr>
        <w:t>Klinidur</w:t>
      </w:r>
      <w:proofErr w:type="spellEnd"/>
      <w:r w:rsidRPr="00A90179">
        <w:rPr>
          <w:rFonts w:ascii="Courier New" w:hAnsi="Courier New" w:cs="Courier New"/>
        </w:rPr>
        <w:t xml:space="preserve"> </w:t>
      </w:r>
      <w:proofErr w:type="spellStart"/>
      <w:r w:rsidRPr="00A90179">
        <w:rPr>
          <w:rFonts w:ascii="Courier New" w:hAnsi="Courier New" w:cs="Courier New"/>
        </w:rPr>
        <w:t>Textelast</w:t>
      </w:r>
      <w:proofErr w:type="spellEnd"/>
      <w:r w:rsidRPr="00A90179">
        <w:rPr>
          <w:rFonts w:ascii="Courier New" w:hAnsi="Courier New" w:cs="Courier New"/>
        </w:rPr>
        <w:t xml:space="preserve"> korte rekzwachtels worden bij het aanbrengen tegen de huid aan gerold en in de looprichting van de rol aangetrokken. De zwachtel wordt het best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aangelegd door met de </w:t>
      </w:r>
      <w:proofErr w:type="spellStart"/>
      <w:r w:rsidRPr="00A90179">
        <w:rPr>
          <w:rFonts w:ascii="Courier New" w:hAnsi="Courier New" w:cs="Courier New"/>
        </w:rPr>
        <w:t>Klinidur</w:t>
      </w:r>
      <w:proofErr w:type="spellEnd"/>
      <w:r w:rsidRPr="00A90179">
        <w:rPr>
          <w:rFonts w:ascii="Courier New" w:hAnsi="Courier New" w:cs="Courier New"/>
        </w:rPr>
        <w:t xml:space="preserve"> </w:t>
      </w:r>
      <w:proofErr w:type="spellStart"/>
      <w:r w:rsidRPr="00A90179">
        <w:rPr>
          <w:rFonts w:ascii="Courier New" w:hAnsi="Courier New" w:cs="Courier New"/>
        </w:rPr>
        <w:t>Textelast</w:t>
      </w:r>
      <w:proofErr w:type="spellEnd"/>
      <w:r w:rsidRPr="00A90179">
        <w:rPr>
          <w:rFonts w:ascii="Courier New" w:hAnsi="Courier New" w:cs="Courier New"/>
        </w:rPr>
        <w:t xml:space="preserve"> korte rekzwachtel de vorm van het been te</w:t>
      </w:r>
    </w:p>
    <w:p w:rsidR="00106982" w:rsidRPr="00A90179" w:rsidRDefault="00106982" w:rsidP="00106982">
      <w:pPr>
        <w:rPr>
          <w:rFonts w:ascii="Courier New" w:hAnsi="Courier New" w:cs="Courier New"/>
        </w:rPr>
      </w:pPr>
      <w:r w:rsidRPr="00A90179">
        <w:rPr>
          <w:rFonts w:ascii="Courier New" w:hAnsi="Courier New" w:cs="Courier New"/>
        </w:rPr>
        <w:t xml:space="preserve">volgen, de rol niet van het been te halen en niet in een bepaalde richting te sturen. </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Indien dit niet gebeurd kan een ongelijke druk aan beide zijkanten van het been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ontstaan. Wanneer de knie is bereikt (hier de zwachtel niet aantrekken) kan de zwachtel de vorm van het been naar benden volgen. De zwachtel moet glad en zonder kreukels worden aangelegd, dit om drukplekken te voorkomen.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Na de eerste zwachtel wordt een tweede zwachtel aangebracht. Deze dient in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tegengestelde richting te worden aangelegd. Als de </w:t>
      </w:r>
      <w:proofErr w:type="spellStart"/>
      <w:r w:rsidRPr="00A90179">
        <w:rPr>
          <w:rFonts w:ascii="Courier New" w:hAnsi="Courier New" w:cs="Courier New"/>
        </w:rPr>
        <w:t>Klinidur</w:t>
      </w:r>
      <w:proofErr w:type="spellEnd"/>
      <w:r w:rsidRPr="00A90179">
        <w:rPr>
          <w:rFonts w:ascii="Courier New" w:hAnsi="Courier New" w:cs="Courier New"/>
        </w:rPr>
        <w:t xml:space="preserve"> </w:t>
      </w:r>
      <w:proofErr w:type="spellStart"/>
      <w:r w:rsidRPr="00A90179">
        <w:rPr>
          <w:rFonts w:ascii="Courier New" w:hAnsi="Courier New" w:cs="Courier New"/>
        </w:rPr>
        <w:t>Textelast</w:t>
      </w:r>
      <w:proofErr w:type="spellEnd"/>
      <w:r w:rsidRPr="00A90179">
        <w:rPr>
          <w:rFonts w:ascii="Courier New" w:hAnsi="Courier New" w:cs="Courier New"/>
        </w:rPr>
        <w:t xml:space="preserve"> korte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rekzwachtels zijn aangebracht mogen er geen openingen (vensters) te zien zijn. De</w:t>
      </w:r>
    </w:p>
    <w:p w:rsidR="00106982" w:rsidRPr="00A90179" w:rsidRDefault="00106982" w:rsidP="00106982">
      <w:pPr>
        <w:rPr>
          <w:rFonts w:ascii="Courier New" w:hAnsi="Courier New" w:cs="Courier New"/>
        </w:rPr>
      </w:pPr>
      <w:r w:rsidRPr="00A90179">
        <w:rPr>
          <w:rFonts w:ascii="Courier New" w:hAnsi="Courier New" w:cs="Courier New"/>
        </w:rPr>
        <w:t>zwachtels kunnen worden gefixeerd met hechtpleister.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4.4. </w:t>
      </w:r>
      <w:r w:rsidRPr="00A90179">
        <w:rPr>
          <w:rFonts w:ascii="Courier New" w:hAnsi="Courier New" w:cs="Courier New"/>
          <w:b/>
        </w:rPr>
        <w:t>Indicaties voor het geven van ACT</w:t>
      </w:r>
    </w:p>
    <w:p w:rsidR="00106982" w:rsidRPr="00A90179" w:rsidRDefault="00106982" w:rsidP="00106982">
      <w:pPr>
        <w:autoSpaceDE w:val="0"/>
        <w:autoSpaceDN w:val="0"/>
        <w:adjustRightInd w:val="0"/>
        <w:spacing w:after="0" w:line="240" w:lineRule="auto"/>
        <w:rPr>
          <w:rFonts w:ascii="Courier New" w:hAnsi="Courier New" w:cs="Courier New"/>
          <w:i/>
          <w:iCs/>
        </w:rPr>
      </w:pP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i/>
          <w:iCs/>
        </w:rPr>
        <w:t xml:space="preserve">4.4.1. </w:t>
      </w:r>
      <w:r w:rsidRPr="00A90179">
        <w:rPr>
          <w:rFonts w:ascii="Courier New" w:hAnsi="Courier New" w:cs="Courier New"/>
          <w:b/>
          <w:iCs/>
        </w:rPr>
        <w:t>Veneuze circulatiestoornissen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Patiënten met veneuze circulatiestoornissen waarbij door stuwing in het onderbeen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oedeem is ontstaan, hebben in principe een indicatie voor ambulante compressietherapie.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Door deze therapie m.b.v. korte rekzwachtels toe te passen, is het eerste doel,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nl. het opheffen van het oedeem, te bereiken. Wanneer dit tot een goed resultaat leidt,</w:t>
      </w:r>
    </w:p>
    <w:p w:rsidR="00106982" w:rsidRPr="00A90179" w:rsidRDefault="00106982" w:rsidP="00106982">
      <w:pPr>
        <w:rPr>
          <w:rFonts w:ascii="Courier New" w:hAnsi="Courier New" w:cs="Courier New"/>
        </w:rPr>
      </w:pPr>
      <w:r w:rsidRPr="00A90179">
        <w:rPr>
          <w:rFonts w:ascii="Courier New" w:hAnsi="Courier New" w:cs="Courier New"/>
        </w:rPr>
        <w:t>kan worden overgegaan op het dragen van therapeutische elastische kousen.</w:t>
      </w: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i/>
          <w:iCs/>
        </w:rPr>
        <w:t xml:space="preserve">4.4.2. </w:t>
      </w:r>
      <w:r w:rsidRPr="00A90179">
        <w:rPr>
          <w:rFonts w:ascii="Courier New" w:hAnsi="Courier New" w:cs="Courier New"/>
          <w:b/>
          <w:i/>
          <w:iCs/>
        </w:rPr>
        <w:t>Ambulante patiënt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 patiënt moet ambulant zijn omdat de werking van de spierpomp een essentieel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onderdeel van de behandelmethode is. De korte rekzwachtels hebben een hoge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werkdruk, dit betekent dat ze druk geven wanneer de kuitspierpomp gebruikt wordt.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Patiënten die geen of onvoldoende spierfunctie in de onderbenen hebben, hebben niet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veel aan ambulante compressie- therapie. Korte rekzwachtels hebben een lage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rustdruk, dat wil zeggen dat ze weinig druk geven als de patiënt rust of de spierpomp</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om andere reden niet of onvoldoende functioneert.</w:t>
      </w:r>
    </w:p>
    <w:p w:rsidR="00106982" w:rsidRPr="00A90179" w:rsidRDefault="00106982" w:rsidP="00106982">
      <w:pPr>
        <w:autoSpaceDE w:val="0"/>
        <w:autoSpaceDN w:val="0"/>
        <w:adjustRightInd w:val="0"/>
        <w:spacing w:after="0" w:line="240" w:lineRule="auto"/>
        <w:rPr>
          <w:rFonts w:ascii="Courier New" w:hAnsi="Courier New" w:cs="Courier New"/>
          <w:i/>
          <w:iCs/>
        </w:rPr>
      </w:pP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i/>
          <w:iCs/>
        </w:rPr>
        <w:t>4.4.3</w:t>
      </w:r>
      <w:r w:rsidRPr="00A90179">
        <w:rPr>
          <w:rFonts w:ascii="Courier New" w:hAnsi="Courier New" w:cs="Courier New"/>
          <w:b/>
          <w:i/>
          <w:iCs/>
        </w:rPr>
        <w:t>. Ulcus cruris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Een veel voorkomende complicatie van circulatiestoornissen, zowel van veneuze als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van arteriële, is het ulcus cruris. Indien het ulcus door een veneuze insufficiëntie is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ontstaan, zal ambulante compressietherapie een belangrijk onderdeel zijn van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behandeling.</w:t>
      </w:r>
    </w:p>
    <w:p w:rsidR="00106982" w:rsidRPr="00A90179" w:rsidRDefault="00106982" w:rsidP="00106982">
      <w:pPr>
        <w:autoSpaceDE w:val="0"/>
        <w:autoSpaceDN w:val="0"/>
        <w:adjustRightInd w:val="0"/>
        <w:spacing w:after="0" w:line="240" w:lineRule="auto"/>
        <w:rPr>
          <w:rFonts w:ascii="Courier New" w:hAnsi="Courier New" w:cs="Courier New"/>
          <w:i/>
          <w:iCs/>
        </w:rPr>
      </w:pP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i/>
          <w:iCs/>
        </w:rPr>
        <w:t>4.4.4</w:t>
      </w:r>
      <w:r w:rsidRPr="00A90179">
        <w:rPr>
          <w:rFonts w:ascii="Courier New" w:hAnsi="Courier New" w:cs="Courier New"/>
          <w:b/>
          <w:i/>
          <w:iCs/>
        </w:rPr>
        <w:t>. Combinatie van veneuze en arteriële circulatiestoornissen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Soms wordt ook ambulante compressietherapie toegepast als er sprake is van zowel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een veneuze als een arteriële circulatiestoornis. Erg belangrijk is dan goed te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overleggen met de behandelend arts omtrent de mate van compressie die toegepast zal moeten worden. Verder is extra controle noodzakelijk op mogelijke complicaties.</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4.5. </w:t>
      </w:r>
      <w:r w:rsidRPr="00A90179">
        <w:rPr>
          <w:rFonts w:ascii="Courier New" w:hAnsi="Courier New" w:cs="Courier New"/>
          <w:b/>
        </w:rPr>
        <w:t>Contra-indicaties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Wanneer sprake is van (ernstige) arteriële insufficiëntie is de kans op complicaties bij</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ambulante compressietherapie groot, te weten het belemmeren of volledig afsluiten van de toevoer van arterieel bloed. Dit kan dan ook een contra-indicatie zijn, echter zoals is beschreven bij een combinatie van veneuze en arteriële circulatiestoornissen kan soms toch gekozen worden voor ACT, maar dan in een aangepaste vorm (aangepaste mate van compressie) en met extra controle op mogelijke complicaties. ACT is geen behandeling die wordt toegepast wanneer er alleen sprake is van arteriële insufficiëntie.</w:t>
      </w:r>
    </w:p>
    <w:p w:rsidR="00106982" w:rsidRPr="00A90179" w:rsidRDefault="00106982" w:rsidP="00106982">
      <w:pPr>
        <w:autoSpaceDE w:val="0"/>
        <w:autoSpaceDN w:val="0"/>
        <w:adjustRightInd w:val="0"/>
        <w:spacing w:after="0" w:line="240" w:lineRule="auto"/>
        <w:rPr>
          <w:rFonts w:ascii="Courier New" w:hAnsi="Courier New" w:cs="Courier New"/>
        </w:rPr>
      </w:pPr>
    </w:p>
    <w:p w:rsidR="00BF4E0E" w:rsidRDefault="00BF4E0E" w:rsidP="00106982">
      <w:pPr>
        <w:autoSpaceDE w:val="0"/>
        <w:autoSpaceDN w:val="0"/>
        <w:adjustRightInd w:val="0"/>
        <w:spacing w:after="0" w:line="240" w:lineRule="auto"/>
        <w:rPr>
          <w:rFonts w:ascii="Courier New" w:hAnsi="Courier New" w:cs="Courier New"/>
        </w:rPr>
      </w:pPr>
    </w:p>
    <w:p w:rsidR="00BF4E0E" w:rsidRDefault="00BF4E0E" w:rsidP="00106982">
      <w:pPr>
        <w:autoSpaceDE w:val="0"/>
        <w:autoSpaceDN w:val="0"/>
        <w:adjustRightInd w:val="0"/>
        <w:spacing w:after="0" w:line="240" w:lineRule="auto"/>
        <w:rPr>
          <w:rFonts w:ascii="Courier New" w:hAnsi="Courier New" w:cs="Courier New"/>
        </w:rPr>
      </w:pPr>
    </w:p>
    <w:p w:rsidR="00BF4E0E" w:rsidRDefault="00BF4E0E" w:rsidP="00106982">
      <w:pPr>
        <w:autoSpaceDE w:val="0"/>
        <w:autoSpaceDN w:val="0"/>
        <w:adjustRightInd w:val="0"/>
        <w:spacing w:after="0" w:line="240" w:lineRule="auto"/>
        <w:rPr>
          <w:rFonts w:ascii="Courier New" w:hAnsi="Courier New" w:cs="Courier New"/>
        </w:rPr>
      </w:pPr>
    </w:p>
    <w:p w:rsidR="00BF4E0E" w:rsidRDefault="00BF4E0E"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Andere contra-indicaties zijn:</w:t>
      </w:r>
    </w:p>
    <w:p w:rsidR="00106982" w:rsidRPr="00A90179" w:rsidRDefault="00106982" w:rsidP="006F27F8">
      <w:pPr>
        <w:pStyle w:val="Lijstalinea"/>
        <w:numPr>
          <w:ilvl w:val="0"/>
          <w:numId w:val="39"/>
        </w:numPr>
        <w:autoSpaceDE w:val="0"/>
        <w:autoSpaceDN w:val="0"/>
        <w:adjustRightInd w:val="0"/>
        <w:spacing w:after="0" w:line="240" w:lineRule="auto"/>
        <w:rPr>
          <w:rFonts w:ascii="Courier New" w:hAnsi="Courier New" w:cs="Courier New"/>
        </w:rPr>
      </w:pPr>
      <w:r w:rsidRPr="00A90179">
        <w:rPr>
          <w:rFonts w:ascii="Courier New" w:hAnsi="Courier New" w:cs="Courier New"/>
        </w:rPr>
        <w:t>totaal afgesloten diep veneus systeem,</w:t>
      </w:r>
    </w:p>
    <w:p w:rsidR="00106982" w:rsidRPr="00A90179" w:rsidRDefault="00106982" w:rsidP="006F27F8">
      <w:pPr>
        <w:pStyle w:val="Lijstalinea"/>
        <w:numPr>
          <w:ilvl w:val="0"/>
          <w:numId w:val="39"/>
        </w:numPr>
        <w:autoSpaceDE w:val="0"/>
        <w:autoSpaceDN w:val="0"/>
        <w:adjustRightInd w:val="0"/>
        <w:spacing w:after="0" w:line="240" w:lineRule="auto"/>
        <w:rPr>
          <w:rFonts w:ascii="Courier New" w:hAnsi="Courier New" w:cs="Courier New"/>
        </w:rPr>
      </w:pPr>
      <w:r w:rsidRPr="00A90179">
        <w:rPr>
          <w:rFonts w:ascii="Courier New" w:hAnsi="Courier New" w:cs="Courier New"/>
        </w:rPr>
        <w:t>aanwezige actieve huidaandoeningen,</w:t>
      </w:r>
    </w:p>
    <w:p w:rsidR="00106982" w:rsidRPr="00A90179" w:rsidRDefault="00106982" w:rsidP="006F27F8">
      <w:pPr>
        <w:pStyle w:val="Lijstalinea"/>
        <w:numPr>
          <w:ilvl w:val="0"/>
          <w:numId w:val="39"/>
        </w:numPr>
        <w:rPr>
          <w:rFonts w:ascii="Courier New" w:hAnsi="Courier New" w:cs="Courier New"/>
        </w:rPr>
      </w:pPr>
      <w:r w:rsidRPr="00A90179">
        <w:rPr>
          <w:rFonts w:ascii="Courier New" w:hAnsi="Courier New" w:cs="Courier New"/>
        </w:rPr>
        <w:t>allergie voor een van de bestanddelen van de zwachtels of therapeutische kousen</w:t>
      </w:r>
    </w:p>
    <w:p w:rsidR="005F6E88" w:rsidRPr="004741E4" w:rsidRDefault="00E30924"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w:t>
      </w:r>
      <w:r w:rsidR="00106982" w:rsidRPr="00A90179">
        <w:rPr>
          <w:rFonts w:ascii="Courier New" w:hAnsi="Courier New" w:cs="Courier New"/>
        </w:rPr>
        <w:t>Compressietherapie/maart 2007/12</w:t>
      </w:r>
      <w:r w:rsidRPr="00A90179">
        <w:rPr>
          <w:rFonts w:ascii="Courier New" w:hAnsi="Courier New" w:cs="Courier New"/>
        </w:rPr>
        <w:t>)</w:t>
      </w:r>
    </w:p>
    <w:p w:rsidR="005F6E88" w:rsidRPr="00A90179" w:rsidRDefault="005F6E88" w:rsidP="00106982">
      <w:pPr>
        <w:autoSpaceDE w:val="0"/>
        <w:autoSpaceDN w:val="0"/>
        <w:adjustRightInd w:val="0"/>
        <w:spacing w:after="0" w:line="240" w:lineRule="auto"/>
        <w:rPr>
          <w:rFonts w:ascii="Courier New" w:hAnsi="Courier New" w:cs="Courier New"/>
          <w:b/>
          <w:bCs/>
        </w:rPr>
      </w:pPr>
    </w:p>
    <w:p w:rsidR="005F6E88" w:rsidRPr="00A90179" w:rsidRDefault="005F6E88"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5. EVALUATIE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Om te kunnen beoordelen of ACT het gewenste effect heeft en of er geen ongewenste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complicaties optreden, moeten er een aantal gegevens nagegaan worden. Indien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relevant worden deze gegevens gerapporteerd in het zorgdossier en/of direct aan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huisarts of behandelend specialist doorgegeven. Er wordt hier een onderscheid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gemaakt tussen de beoordeling van de beginsituatie en de beoordeling van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voortgang.</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5.1. </w:t>
      </w:r>
      <w:r w:rsidRPr="00A90179">
        <w:rPr>
          <w:rFonts w:ascii="Courier New" w:hAnsi="Courier New" w:cs="Courier New"/>
          <w:b/>
        </w:rPr>
        <w:t>Beoordeling beginsituatie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 hoeveelheid oedeem is eenvoudig te controleren door bij de start van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behandeling de omvang van de benen te meten, zodat je kan vaststellen of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behandeling resultaat heeft.</w:t>
      </w:r>
    </w:p>
    <w:p w:rsidR="00364E1E" w:rsidRPr="00A90179" w:rsidRDefault="00364E1E"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1. Bepaal de omtrek van de benen op drie plaatsen, te weten op 10, 20 en 30 cm</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vanaf de grond, met behulp van een centimeter.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2. Maak een kleine aantekening op het been en leg de centimeter onder het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afgetekende punt, hier bevindt zich uw meetpunt.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3. Maak een schema waarin u steeds de gevonden waarden noteert.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4. Controleer de huid op eventuele kwetsbare plekken, neem zo nodig</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maatregelen ter preventie (pre- tape, </w:t>
      </w:r>
      <w:proofErr w:type="spellStart"/>
      <w:r w:rsidRPr="00A90179">
        <w:rPr>
          <w:rFonts w:ascii="Courier New" w:hAnsi="Courier New" w:cs="Courier New"/>
        </w:rPr>
        <w:t>polsteren</w:t>
      </w:r>
      <w:proofErr w:type="spellEnd"/>
      <w:r w:rsidRPr="00A90179">
        <w:rPr>
          <w:rFonts w:ascii="Courier New" w:hAnsi="Courier New" w:cs="Courier New"/>
        </w:rPr>
        <w:t>, tricot buisverband, huidverzorging,</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e.d.).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5. Controleer de huid op mogelijke symptomen die gepaard gaan met veneuze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insufficiëntie (</w:t>
      </w:r>
      <w:proofErr w:type="spellStart"/>
      <w:r w:rsidRPr="00A90179">
        <w:rPr>
          <w:rFonts w:ascii="Courier New" w:hAnsi="Courier New" w:cs="Courier New"/>
        </w:rPr>
        <w:t>witteatrofie</w:t>
      </w:r>
      <w:proofErr w:type="spellEnd"/>
      <w:r w:rsidRPr="00A90179">
        <w:rPr>
          <w:rFonts w:ascii="Courier New" w:hAnsi="Courier New" w:cs="Courier New"/>
        </w:rPr>
        <w:t>) en rapporteer deze.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6. Wanneer sprake is van een wond, maak dan ook een wondanamnese.</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5.2. </w:t>
      </w:r>
      <w:r w:rsidRPr="00A90179">
        <w:rPr>
          <w:rFonts w:ascii="Courier New" w:hAnsi="Courier New" w:cs="Courier New"/>
          <w:b/>
        </w:rPr>
        <w:t>Beoordeling voortgang</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Goed aangebrachte zwachtels bij ACT mogen een aantal dagen, ook ’s nachts, blijven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zitten. Controleer in het begin dagelijks de zwachtels, omdat de kans dat deze niet goed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meer zitten, door afname van oedeem groot is.</w:t>
      </w:r>
    </w:p>
    <w:p w:rsidR="00364E1E" w:rsidRPr="00A90179" w:rsidRDefault="00364E1E"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Stap 1. Observeer of er geen 'venster oedeem’ of grote onregelmatigheden op het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onderbeen waarneembaar zijn. Dit zijn signalen dat de zwachtel niet het gehele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been heeft bedekt of dat niet overal dezelfde druk is gegeven.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2. Indien zich geen andere complicaties voordoen, mag verwacht worden dat na</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twee weken, na aanvang ACT, een daadwerkelijke afname van het oedeem</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meetbaar is. Indien dit niet het geval is, controleer dan of dit mogelijk met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zwachteltechniek te maken heeft en pas deze </w:t>
      </w:r>
      <w:proofErr w:type="spellStart"/>
      <w:r w:rsidRPr="00A90179">
        <w:rPr>
          <w:rFonts w:ascii="Courier New" w:hAnsi="Courier New" w:cs="Courier New"/>
        </w:rPr>
        <w:t>zonodig</w:t>
      </w:r>
      <w:proofErr w:type="spellEnd"/>
      <w:r w:rsidRPr="00A90179">
        <w:rPr>
          <w:rFonts w:ascii="Courier New" w:hAnsi="Courier New" w:cs="Courier New"/>
        </w:rPr>
        <w:t xml:space="preserve"> aan. Neem eventueel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contact op met de behandelend arts.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3. Neem altijd na zes weken contact op met de behandelend arts, om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voortgang te bespreken en eventueel therapeutische elastische kousen aan te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meten, indien oedeem volledig verdwenen is.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4. Controleer of geen huidirritatie is ontstaan door een mogelijke allergie.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5. Controleer de huid op mogelijke ontstaan van wondjes, vooral in de gebieden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waar sprake is van witte en grijze atrofie.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6. Indien sprake is van een wond, beoordeel dan met regelmaat het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genezingsproces, voer de wondbehandeling uit en pas de wondbehandeling zo</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nodig in overleg met de huisarts of specialist aan. Binnen vier tot zes weken zal,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indien er geen andere complicaties zich voordoen, een duidelijke</w:t>
      </w:r>
    </w:p>
    <w:p w:rsidR="00106982" w:rsidRPr="00A90179" w:rsidRDefault="00106982" w:rsidP="00106982">
      <w:pPr>
        <w:rPr>
          <w:rFonts w:ascii="Courier New" w:hAnsi="Courier New" w:cs="Courier New"/>
        </w:rPr>
      </w:pPr>
      <w:r w:rsidRPr="00A90179">
        <w:rPr>
          <w:rFonts w:ascii="Courier New" w:hAnsi="Courier New" w:cs="Courier New"/>
        </w:rPr>
        <w:t>genezingstendens zichtbaar zijn.</w:t>
      </w:r>
    </w:p>
    <w:p w:rsidR="00D4025B" w:rsidRPr="00A90179" w:rsidRDefault="00D4025B" w:rsidP="00106982">
      <w:pPr>
        <w:autoSpaceDE w:val="0"/>
        <w:autoSpaceDN w:val="0"/>
        <w:adjustRightInd w:val="0"/>
        <w:spacing w:after="0" w:line="240" w:lineRule="auto"/>
        <w:rPr>
          <w:rFonts w:ascii="Courier New" w:hAnsi="Courier New" w:cs="Courier New"/>
          <w:b/>
          <w:bCs/>
        </w:rPr>
      </w:pPr>
    </w:p>
    <w:p w:rsidR="00D4025B" w:rsidRPr="00A90179" w:rsidRDefault="00D4025B" w:rsidP="00106982">
      <w:pPr>
        <w:autoSpaceDE w:val="0"/>
        <w:autoSpaceDN w:val="0"/>
        <w:adjustRightInd w:val="0"/>
        <w:spacing w:after="0" w:line="240" w:lineRule="auto"/>
        <w:rPr>
          <w:rFonts w:ascii="Courier New" w:hAnsi="Courier New" w:cs="Courier New"/>
          <w:b/>
          <w:bCs/>
        </w:rPr>
      </w:pPr>
    </w:p>
    <w:p w:rsidR="00D4025B" w:rsidRPr="00A90179" w:rsidRDefault="00D4025B" w:rsidP="00106982">
      <w:pPr>
        <w:autoSpaceDE w:val="0"/>
        <w:autoSpaceDN w:val="0"/>
        <w:adjustRightInd w:val="0"/>
        <w:spacing w:after="0" w:line="240" w:lineRule="auto"/>
        <w:rPr>
          <w:rFonts w:ascii="Courier New" w:hAnsi="Courier New" w:cs="Courier New"/>
          <w:b/>
          <w:bCs/>
        </w:rPr>
      </w:pPr>
    </w:p>
    <w:p w:rsidR="00D4025B" w:rsidRPr="00A90179" w:rsidRDefault="00D4025B" w:rsidP="00106982">
      <w:pPr>
        <w:autoSpaceDE w:val="0"/>
        <w:autoSpaceDN w:val="0"/>
        <w:adjustRightInd w:val="0"/>
        <w:spacing w:after="0" w:line="240" w:lineRule="auto"/>
        <w:rPr>
          <w:rFonts w:ascii="Courier New" w:hAnsi="Courier New" w:cs="Courier New"/>
          <w:b/>
          <w:bCs/>
        </w:rPr>
      </w:pPr>
    </w:p>
    <w:p w:rsidR="00D4025B" w:rsidRPr="00A90179" w:rsidRDefault="00D4025B"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6. AANDACHTSPUNTEN ZWACHTELTECHNIEK</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6.1. Aandachtspunten</w:t>
      </w:r>
    </w:p>
    <w:p w:rsidR="00106982" w:rsidRPr="00A90179" w:rsidRDefault="00106982" w:rsidP="006F27F8">
      <w:pPr>
        <w:pStyle w:val="Lijstalinea"/>
        <w:numPr>
          <w:ilvl w:val="0"/>
          <w:numId w:val="40"/>
        </w:num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Aanbrengen van de zwachtels gebeurt bij voorkeur 's </w:t>
      </w:r>
      <w:proofErr w:type="spellStart"/>
      <w:r w:rsidRPr="00A90179">
        <w:rPr>
          <w:rFonts w:ascii="Courier New" w:hAnsi="Courier New" w:cs="Courier New"/>
        </w:rPr>
        <w:t>ochtends</w:t>
      </w:r>
      <w:proofErr w:type="spellEnd"/>
      <w:r w:rsidRPr="00A90179">
        <w:rPr>
          <w:rFonts w:ascii="Courier New" w:hAnsi="Courier New" w:cs="Courier New"/>
        </w:rPr>
        <w:t>, wanneer de patiënt nog op bed ligt, omdat het been dan nog relatief slank is.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Start het zwachtelen altijd met een goed strak opgerolde zwachtel.</w:t>
      </w:r>
    </w:p>
    <w:p w:rsidR="00106982" w:rsidRPr="00A90179" w:rsidRDefault="00106982" w:rsidP="006F27F8">
      <w:pPr>
        <w:pStyle w:val="Lijstalinea"/>
        <w:numPr>
          <w:ilvl w:val="0"/>
          <w:numId w:val="40"/>
        </w:numPr>
        <w:autoSpaceDE w:val="0"/>
        <w:autoSpaceDN w:val="0"/>
        <w:adjustRightInd w:val="0"/>
        <w:spacing w:after="0" w:line="240" w:lineRule="auto"/>
        <w:rPr>
          <w:rFonts w:ascii="Courier New" w:hAnsi="Courier New" w:cs="Courier New"/>
        </w:rPr>
      </w:pPr>
      <w:r w:rsidRPr="00A90179">
        <w:rPr>
          <w:rFonts w:ascii="Courier New" w:hAnsi="Courier New" w:cs="Courier New"/>
        </w:rPr>
        <w:t>Breng de zwachtel met steeds gelijke kracht aan, zoals de wet van Laplace verklaart zal de druk dan het grootst zijn bij de enkel en het kleinst bij de knie.</w:t>
      </w:r>
    </w:p>
    <w:p w:rsidR="00106982" w:rsidRPr="00A90179" w:rsidRDefault="00106982" w:rsidP="006F27F8">
      <w:pPr>
        <w:pStyle w:val="Lijstalinea"/>
        <w:numPr>
          <w:ilvl w:val="0"/>
          <w:numId w:val="40"/>
        </w:numPr>
        <w:autoSpaceDE w:val="0"/>
        <w:autoSpaceDN w:val="0"/>
        <w:adjustRightInd w:val="0"/>
        <w:spacing w:after="0" w:line="240" w:lineRule="auto"/>
        <w:rPr>
          <w:rFonts w:ascii="Courier New" w:hAnsi="Courier New" w:cs="Courier New"/>
        </w:rPr>
      </w:pPr>
      <w:r w:rsidRPr="00A90179">
        <w:rPr>
          <w:rFonts w:ascii="Courier New" w:hAnsi="Courier New" w:cs="Courier New"/>
        </w:rPr>
        <w:t>Zwachtel ook de hiel (in ieder geval met de eerste zwachtel).</w:t>
      </w:r>
    </w:p>
    <w:p w:rsidR="00106982" w:rsidRPr="00A90179" w:rsidRDefault="00106982" w:rsidP="006F27F8">
      <w:pPr>
        <w:pStyle w:val="Lijstalinea"/>
        <w:numPr>
          <w:ilvl w:val="0"/>
          <w:numId w:val="40"/>
        </w:numPr>
        <w:autoSpaceDE w:val="0"/>
        <w:autoSpaceDN w:val="0"/>
        <w:adjustRightInd w:val="0"/>
        <w:spacing w:after="0" w:line="240" w:lineRule="auto"/>
        <w:rPr>
          <w:rFonts w:ascii="Courier New" w:hAnsi="Courier New" w:cs="Courier New"/>
        </w:rPr>
      </w:pPr>
      <w:r w:rsidRPr="00A90179">
        <w:rPr>
          <w:rFonts w:ascii="Courier New" w:hAnsi="Courier New" w:cs="Courier New"/>
        </w:rPr>
        <w:t>Zorg dat de zwachtels elkaar overlappen waardoor geen 'venster oedeem’ kan ontstaan.</w:t>
      </w:r>
    </w:p>
    <w:p w:rsidR="00106982" w:rsidRPr="00A90179" w:rsidRDefault="00106982" w:rsidP="006F27F8">
      <w:pPr>
        <w:pStyle w:val="Lijstalinea"/>
        <w:numPr>
          <w:ilvl w:val="0"/>
          <w:numId w:val="40"/>
        </w:numPr>
        <w:autoSpaceDE w:val="0"/>
        <w:autoSpaceDN w:val="0"/>
        <w:adjustRightInd w:val="0"/>
        <w:spacing w:after="0" w:line="240" w:lineRule="auto"/>
        <w:rPr>
          <w:rFonts w:ascii="Courier New" w:hAnsi="Courier New" w:cs="Courier New"/>
        </w:rPr>
      </w:pPr>
      <w:r w:rsidRPr="00A90179">
        <w:rPr>
          <w:rFonts w:ascii="Courier New" w:hAnsi="Courier New" w:cs="Courier New"/>
        </w:rPr>
        <w:t>Zorg dat de zwachtel, glad en zonder kreukels wordt aangelegd, zodat geen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drukplekken ontstaan.</w:t>
      </w:r>
    </w:p>
    <w:p w:rsidR="00106982" w:rsidRPr="00A90179" w:rsidRDefault="00106982" w:rsidP="006F27F8">
      <w:pPr>
        <w:pStyle w:val="Lijstalinea"/>
        <w:numPr>
          <w:ilvl w:val="0"/>
          <w:numId w:val="41"/>
        </w:num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Wanneer de zwachtels onder invloed van schuifkrachten (bijvoorbeeld bij aan- en uittrekken van een broek) mee gaan 'oprollen', fixeer ze dan door een dunne kous of een elastisch </w:t>
      </w:r>
      <w:r w:rsidRPr="00A90179">
        <w:rPr>
          <w:rFonts w:ascii="Courier New" w:hAnsi="Courier New" w:cs="Courier New"/>
        </w:rPr>
        <w:lastRenderedPageBreak/>
        <w:t>buisverband over de zwachtel aan te brengen. Ook kan dit opgelost worden door stroken hechtpleister in de lengterichting over de zwachtel aan te brengen.</w:t>
      </w:r>
    </w:p>
    <w:p w:rsidR="00106982" w:rsidRPr="00A90179" w:rsidRDefault="00106982" w:rsidP="006F27F8">
      <w:pPr>
        <w:pStyle w:val="Lijstalinea"/>
        <w:numPr>
          <w:ilvl w:val="0"/>
          <w:numId w:val="41"/>
        </w:numPr>
        <w:autoSpaceDE w:val="0"/>
        <w:autoSpaceDN w:val="0"/>
        <w:adjustRightInd w:val="0"/>
        <w:spacing w:after="0" w:line="240" w:lineRule="auto"/>
        <w:rPr>
          <w:rFonts w:ascii="Courier New" w:hAnsi="Courier New" w:cs="Courier New"/>
        </w:rPr>
      </w:pPr>
      <w:r w:rsidRPr="00A90179">
        <w:rPr>
          <w:rFonts w:ascii="Courier New" w:hAnsi="Courier New" w:cs="Courier New"/>
        </w:rPr>
        <w:t>Het afzakken van de zwachtel kan het gevolg zijn van een te los aangelegde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zwachtel, echter ook door het snel verdwijnen van oedeem. Leg dan de zwachtel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opnieuw aan.</w:t>
      </w:r>
    </w:p>
    <w:p w:rsidR="00106982" w:rsidRPr="00A90179" w:rsidRDefault="00106982" w:rsidP="006F27F8">
      <w:pPr>
        <w:pStyle w:val="Lijstalinea"/>
        <w:numPr>
          <w:ilvl w:val="0"/>
          <w:numId w:val="42"/>
        </w:numPr>
        <w:autoSpaceDE w:val="0"/>
        <w:autoSpaceDN w:val="0"/>
        <w:adjustRightInd w:val="0"/>
        <w:spacing w:after="0" w:line="240" w:lineRule="auto"/>
        <w:rPr>
          <w:rFonts w:ascii="Courier New" w:hAnsi="Courier New" w:cs="Courier New"/>
        </w:rPr>
      </w:pPr>
      <w:r w:rsidRPr="00A90179">
        <w:rPr>
          <w:rFonts w:ascii="Courier New" w:hAnsi="Courier New" w:cs="Courier New"/>
        </w:rPr>
        <w:t>Bij de start van de behandeling altijd een dagelijkse verbandcontrole afspreken.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Enerzijds omdat bij een goed resultaat de zwachtel vernieuwd moet worden, 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anderzijds om snel klachten, complicaties e.d. op te sporen. Afhankelijk van de</w:t>
      </w:r>
    </w:p>
    <w:p w:rsidR="00106982" w:rsidRPr="00A90179" w:rsidRDefault="00106982" w:rsidP="00106982">
      <w:pPr>
        <w:rPr>
          <w:rFonts w:ascii="Courier New" w:hAnsi="Courier New" w:cs="Courier New"/>
        </w:rPr>
      </w:pPr>
      <w:r w:rsidRPr="00A90179">
        <w:rPr>
          <w:rFonts w:ascii="Courier New" w:hAnsi="Courier New" w:cs="Courier New"/>
        </w:rPr>
        <w:t>resultaten kunt u deze controles terugbrengen tot bijvoorbeeld twee maal per week.</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6.2</w:t>
      </w:r>
      <w:r w:rsidRPr="00A90179">
        <w:rPr>
          <w:rFonts w:ascii="Courier New" w:hAnsi="Courier New" w:cs="Courier New"/>
          <w:b/>
        </w:rPr>
        <w:t>. Observatiepunten bij ACT</w:t>
      </w:r>
    </w:p>
    <w:p w:rsidR="00106982" w:rsidRPr="00A90179" w:rsidRDefault="00106982" w:rsidP="00106982">
      <w:pPr>
        <w:autoSpaceDE w:val="0"/>
        <w:autoSpaceDN w:val="0"/>
        <w:adjustRightInd w:val="0"/>
        <w:spacing w:after="0" w:line="240" w:lineRule="auto"/>
        <w:rPr>
          <w:rFonts w:ascii="Courier New" w:hAnsi="Courier New" w:cs="Courier New"/>
          <w:i/>
          <w:iCs/>
        </w:rPr>
      </w:pP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i/>
          <w:iCs/>
        </w:rPr>
        <w:t xml:space="preserve">6.2.1. </w:t>
      </w:r>
      <w:r w:rsidRPr="00A90179">
        <w:rPr>
          <w:rFonts w:ascii="Courier New" w:hAnsi="Courier New" w:cs="Courier New"/>
          <w:b/>
          <w:i/>
          <w:iCs/>
        </w:rPr>
        <w:t>Pijn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 pijn moet verdwijnen wanneer de patiënt gaat lopen. Blijvende pijn, na 15 minuten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lopen, kan wijzen op een verkeerd aangelegd zwachtel of op onderliggende arteriële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problematiek. Wanneer de pijn aanhoudt na opnieuw zwachtelen, moet de behandelend arts geraadpleegd worden. Door de druk die de zwachtel geeft, kan bij arteriële problematiek een risico op weefselversterf ontstaan.</w:t>
      </w:r>
    </w:p>
    <w:p w:rsidR="00106982" w:rsidRPr="00A90179" w:rsidRDefault="00106982" w:rsidP="00106982">
      <w:pPr>
        <w:autoSpaceDE w:val="0"/>
        <w:autoSpaceDN w:val="0"/>
        <w:adjustRightInd w:val="0"/>
        <w:spacing w:after="0" w:line="240" w:lineRule="auto"/>
        <w:rPr>
          <w:rFonts w:ascii="Courier New" w:hAnsi="Courier New" w:cs="Courier New"/>
          <w:i/>
          <w:iCs/>
        </w:rPr>
      </w:pP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i/>
          <w:iCs/>
        </w:rPr>
        <w:t xml:space="preserve">6.2.2. </w:t>
      </w:r>
      <w:r w:rsidRPr="00A90179">
        <w:rPr>
          <w:rFonts w:ascii="Courier New" w:hAnsi="Courier New" w:cs="Courier New"/>
          <w:b/>
          <w:i/>
          <w:iCs/>
        </w:rPr>
        <w:t>Kleur tenen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Direct na het zwachtelen kan enige blauwe verkleuring zich voordoen. Deze verkleuring moet verdwijnen wanneer de patiënt gaat lopen of wanneer het been passief bewogen wordt. Als de tenen wit zijn na het zwachtelen, kan dat duiden op een arteriële aandoening. De zwachtel moet dan verwijderd worden en de behandelend arts moet  geraadpleegd worden.</w:t>
      </w:r>
    </w:p>
    <w:p w:rsidR="00106982" w:rsidRPr="00A90179" w:rsidRDefault="00106982" w:rsidP="00106982">
      <w:pPr>
        <w:autoSpaceDE w:val="0"/>
        <w:autoSpaceDN w:val="0"/>
        <w:adjustRightInd w:val="0"/>
        <w:spacing w:after="0" w:line="240" w:lineRule="auto"/>
        <w:rPr>
          <w:rFonts w:ascii="Courier New" w:hAnsi="Courier New" w:cs="Courier New"/>
          <w:i/>
          <w:iCs/>
        </w:rPr>
      </w:pPr>
    </w:p>
    <w:p w:rsidR="00106982" w:rsidRPr="00A90179" w:rsidRDefault="00106982" w:rsidP="00106982">
      <w:pPr>
        <w:autoSpaceDE w:val="0"/>
        <w:autoSpaceDN w:val="0"/>
        <w:adjustRightInd w:val="0"/>
        <w:spacing w:after="0" w:line="240" w:lineRule="auto"/>
        <w:rPr>
          <w:rFonts w:ascii="Courier New" w:hAnsi="Courier New" w:cs="Courier New"/>
          <w:i/>
          <w:iCs/>
        </w:rPr>
      </w:pP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i/>
          <w:iCs/>
        </w:rPr>
        <w:t xml:space="preserve">6.2.3. </w:t>
      </w:r>
      <w:r w:rsidRPr="00A90179">
        <w:rPr>
          <w:rFonts w:ascii="Courier New" w:hAnsi="Courier New" w:cs="Courier New"/>
          <w:b/>
          <w:i/>
          <w:iCs/>
        </w:rPr>
        <w:t>Irritatie van de huid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Een droge dunne huid kan voor het zwachtelen worden ingesmeerd met een vette</w:t>
      </w:r>
    </w:p>
    <w:p w:rsidR="00106982" w:rsidRPr="00A90179" w:rsidRDefault="00106982" w:rsidP="00106982">
      <w:pPr>
        <w:autoSpaceDE w:val="0"/>
        <w:autoSpaceDN w:val="0"/>
        <w:adjustRightInd w:val="0"/>
        <w:spacing w:after="0" w:line="240" w:lineRule="auto"/>
        <w:rPr>
          <w:rFonts w:ascii="Courier New" w:hAnsi="Courier New" w:cs="Courier New"/>
        </w:rPr>
      </w:pPr>
      <w:proofErr w:type="spellStart"/>
      <w:r w:rsidRPr="00A90179">
        <w:rPr>
          <w:rFonts w:ascii="Courier New" w:hAnsi="Courier New" w:cs="Courier New"/>
        </w:rPr>
        <w:t>ongeparfumeerde</w:t>
      </w:r>
      <w:proofErr w:type="spellEnd"/>
      <w:r w:rsidRPr="00A90179">
        <w:rPr>
          <w:rFonts w:ascii="Courier New" w:hAnsi="Courier New" w:cs="Courier New"/>
        </w:rPr>
        <w:t xml:space="preserve"> zalf, zodat de huid wat soepeler wordt. Verder kan een dun tricot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buisverband, pre-tape of polstermateriaal onder de zwachtel worden aangebracht als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extra bescherming voor de huid. Een geïrriteerde huid kan duiden op een allergische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reactie van het gebruikte materiaal.</w:t>
      </w:r>
    </w:p>
    <w:p w:rsidR="00106982" w:rsidRPr="00A90179" w:rsidRDefault="00106982" w:rsidP="00106982">
      <w:pPr>
        <w:autoSpaceDE w:val="0"/>
        <w:autoSpaceDN w:val="0"/>
        <w:adjustRightInd w:val="0"/>
        <w:spacing w:after="0" w:line="240" w:lineRule="auto"/>
        <w:rPr>
          <w:rFonts w:ascii="Courier New" w:hAnsi="Courier New" w:cs="Courier New"/>
          <w:i/>
          <w:iCs/>
        </w:rPr>
      </w:pP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b/>
          <w:i/>
          <w:iCs/>
        </w:rPr>
        <w:t>Verplaatsing oedeem</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Als na het zwachtelen oedeem in de bovenbenen, schaamstreek en/of buik ontstaat,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kan dit onder andere duiden op een obstructie van de veneuze vaten in het bekken,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bijvoorbeeld ten gevolge van een tumor.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Overleg altijd met de huisarts of behandelend specialist als zich bij een patiënt</w:t>
      </w:r>
    </w:p>
    <w:p w:rsidR="00106982" w:rsidRPr="00A90179" w:rsidRDefault="00106982" w:rsidP="00106982">
      <w:pPr>
        <w:rPr>
          <w:rFonts w:ascii="Courier New" w:hAnsi="Courier New" w:cs="Courier New"/>
        </w:rPr>
      </w:pPr>
      <w:r w:rsidRPr="00A90179">
        <w:rPr>
          <w:rFonts w:ascii="Courier New" w:hAnsi="Courier New" w:cs="Courier New"/>
        </w:rPr>
        <w:t>specifieke problemen voordoen die specifieke observaties vereisen.</w:t>
      </w: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7. AANDACHTSPUNTEN m.b.t. VOORLICHTING EN ADVIES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Een patiënt die met ACT wordt behandeld, zal goed moeten worden voorgelicht omtrent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 achtergronden en oorzaken van de behandeling. Verder is het belangrijk dat hij goed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is geïnstrueerd met betrekking tot een aantal noodzakelijke gedragsregels die essentieel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zijn om de therapie te laten slagen.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Let op de volgende aandachtspunten:</w:t>
      </w:r>
    </w:p>
    <w:p w:rsidR="00106982" w:rsidRPr="00A90179" w:rsidRDefault="00106982" w:rsidP="006F27F8">
      <w:pPr>
        <w:pStyle w:val="Lijstalinea"/>
        <w:numPr>
          <w:ilvl w:val="0"/>
          <w:numId w:val="42"/>
        </w:numPr>
        <w:autoSpaceDE w:val="0"/>
        <w:autoSpaceDN w:val="0"/>
        <w:adjustRightInd w:val="0"/>
        <w:spacing w:after="0" w:line="240" w:lineRule="auto"/>
        <w:rPr>
          <w:rFonts w:ascii="Courier New" w:hAnsi="Courier New" w:cs="Courier New"/>
        </w:rPr>
      </w:pPr>
      <w:r w:rsidRPr="00A90179">
        <w:rPr>
          <w:rFonts w:ascii="Courier New" w:hAnsi="Courier New" w:cs="Courier New"/>
        </w:rPr>
        <w:t>voorkom lang achter elkaar staan of zitten</w:t>
      </w:r>
    </w:p>
    <w:p w:rsidR="00106982" w:rsidRPr="00A90179" w:rsidRDefault="00106982" w:rsidP="006F27F8">
      <w:pPr>
        <w:pStyle w:val="Lijstalinea"/>
        <w:numPr>
          <w:ilvl w:val="0"/>
          <w:numId w:val="42"/>
        </w:numPr>
        <w:autoSpaceDE w:val="0"/>
        <w:autoSpaceDN w:val="0"/>
        <w:adjustRightInd w:val="0"/>
        <w:spacing w:after="0" w:line="240" w:lineRule="auto"/>
        <w:rPr>
          <w:rFonts w:ascii="Courier New" w:hAnsi="Courier New" w:cs="Courier New"/>
        </w:rPr>
      </w:pPr>
      <w:r w:rsidRPr="00A90179">
        <w:rPr>
          <w:rFonts w:ascii="Courier New" w:hAnsi="Courier New" w:cs="Courier New"/>
        </w:rPr>
        <w:t>bij het zitten de benen hoog leggen</w:t>
      </w:r>
    </w:p>
    <w:p w:rsidR="00106982" w:rsidRPr="00A90179" w:rsidRDefault="00106982" w:rsidP="006F27F8">
      <w:pPr>
        <w:pStyle w:val="Lijstalinea"/>
        <w:numPr>
          <w:ilvl w:val="0"/>
          <w:numId w:val="42"/>
        </w:numPr>
        <w:autoSpaceDE w:val="0"/>
        <w:autoSpaceDN w:val="0"/>
        <w:adjustRightInd w:val="0"/>
        <w:spacing w:after="0" w:line="240" w:lineRule="auto"/>
        <w:rPr>
          <w:rFonts w:ascii="Courier New" w:hAnsi="Courier New" w:cs="Courier New"/>
        </w:rPr>
      </w:pPr>
      <w:r w:rsidRPr="00A90179">
        <w:rPr>
          <w:rFonts w:ascii="Courier New" w:hAnsi="Courier New" w:cs="Courier New"/>
        </w:rPr>
        <w:t>bij het liggen zorgen dat de benen wat hoger liggen dan de rest van het lichaam, door bijvoorbeeld het voeteneinde van het bed te verhogen</w:t>
      </w:r>
    </w:p>
    <w:p w:rsidR="00106982" w:rsidRPr="00A90179" w:rsidRDefault="00106982" w:rsidP="006F27F8">
      <w:pPr>
        <w:pStyle w:val="Lijstalinea"/>
        <w:numPr>
          <w:ilvl w:val="0"/>
          <w:numId w:val="42"/>
        </w:numPr>
        <w:autoSpaceDE w:val="0"/>
        <w:autoSpaceDN w:val="0"/>
        <w:adjustRightInd w:val="0"/>
        <w:spacing w:after="0" w:line="240" w:lineRule="auto"/>
        <w:rPr>
          <w:rFonts w:ascii="Courier New" w:hAnsi="Courier New" w:cs="Courier New"/>
        </w:rPr>
      </w:pPr>
      <w:r w:rsidRPr="00A90179">
        <w:rPr>
          <w:rFonts w:ascii="Courier New" w:hAnsi="Courier New" w:cs="Courier New"/>
        </w:rPr>
        <w:t>één van de principes van ambulante compressietherapie is het gegeven dat de spierpomp een belangrijke functie in het geheel heeft. Dit betekent dat de spierpomp ook gebruikt moet worden. Lopen stimuleert de spierpomp in de kuit. Adviseer een paar keer per dag te wandelen. Bij het lopen moet de voet goed worden afgewikkeld. Eerst de hak neerzetten, dan de middenvoet en tenslotte de voorvoet met de tenen. Zo wordt de spierpomp goed gebruikt en het bloed omhoog gepompt.</w:t>
      </w:r>
    </w:p>
    <w:p w:rsidR="00106982" w:rsidRPr="00A90179" w:rsidRDefault="00106982" w:rsidP="006F27F8">
      <w:pPr>
        <w:pStyle w:val="Lijstalinea"/>
        <w:numPr>
          <w:ilvl w:val="0"/>
          <w:numId w:val="42"/>
        </w:numPr>
        <w:autoSpaceDE w:val="0"/>
        <w:autoSpaceDN w:val="0"/>
        <w:adjustRightInd w:val="0"/>
        <w:spacing w:after="0" w:line="240" w:lineRule="auto"/>
        <w:rPr>
          <w:rFonts w:ascii="Courier New" w:hAnsi="Courier New" w:cs="Courier New"/>
        </w:rPr>
      </w:pPr>
      <w:r w:rsidRPr="00A90179">
        <w:rPr>
          <w:rFonts w:ascii="Courier New" w:hAnsi="Courier New" w:cs="Courier New"/>
        </w:rPr>
        <w:t>naast een actief gebruik van de spieren kunnen ook onbelaste oefeningen gedaan worden. Door de volgende oefeningen wordt de kuitspier aangespannen:</w:t>
      </w:r>
    </w:p>
    <w:p w:rsidR="00106982" w:rsidRPr="00A90179" w:rsidRDefault="00106982" w:rsidP="006F27F8">
      <w:pPr>
        <w:pStyle w:val="Lijstalinea"/>
        <w:numPr>
          <w:ilvl w:val="0"/>
          <w:numId w:val="42"/>
        </w:numPr>
        <w:autoSpaceDE w:val="0"/>
        <w:autoSpaceDN w:val="0"/>
        <w:adjustRightInd w:val="0"/>
        <w:spacing w:after="0" w:line="240" w:lineRule="auto"/>
        <w:rPr>
          <w:rFonts w:ascii="Courier New" w:hAnsi="Courier New" w:cs="Courier New"/>
        </w:rPr>
      </w:pPr>
      <w:r w:rsidRPr="00A90179">
        <w:rPr>
          <w:rFonts w:ascii="Courier New" w:hAnsi="Courier New" w:cs="Courier New"/>
        </w:rPr>
        <w:t>terwijl men staat langzaam op de tenen gaan staan en weer langzaam terugzakken.</w:t>
      </w:r>
    </w:p>
    <w:p w:rsidR="00106982" w:rsidRPr="00A90179" w:rsidRDefault="00106982" w:rsidP="00106982">
      <w:pPr>
        <w:pStyle w:val="Lijstalinea"/>
        <w:numPr>
          <w:ilvl w:val="0"/>
          <w:numId w:val="42"/>
        </w:numPr>
        <w:autoSpaceDE w:val="0"/>
        <w:autoSpaceDN w:val="0"/>
        <w:adjustRightInd w:val="0"/>
        <w:spacing w:after="0" w:line="240" w:lineRule="auto"/>
        <w:rPr>
          <w:rFonts w:ascii="Courier New" w:hAnsi="Courier New" w:cs="Courier New"/>
        </w:rPr>
      </w:pPr>
      <w:r w:rsidRPr="00A90179">
        <w:rPr>
          <w:rFonts w:ascii="Courier New" w:hAnsi="Courier New" w:cs="Courier New"/>
        </w:rPr>
        <w:t>terwijl men zit de voet op en neer bewegen net zoals bij ee</w:t>
      </w:r>
      <w:r w:rsidR="0010631F" w:rsidRPr="00A90179">
        <w:rPr>
          <w:rFonts w:ascii="Courier New" w:hAnsi="Courier New" w:cs="Courier New"/>
        </w:rPr>
        <w:t xml:space="preserve">n ouderwetse </w:t>
      </w:r>
      <w:r w:rsidRPr="00A90179">
        <w:rPr>
          <w:rFonts w:ascii="Courier New" w:hAnsi="Courier New" w:cs="Courier New"/>
        </w:rPr>
        <w:t>trapnaaimachine</w:t>
      </w:r>
    </w:p>
    <w:p w:rsidR="00106982" w:rsidRPr="00A90179" w:rsidRDefault="00106982" w:rsidP="00106982">
      <w:pPr>
        <w:pStyle w:val="Lijstalinea"/>
        <w:numPr>
          <w:ilvl w:val="0"/>
          <w:numId w:val="43"/>
        </w:numPr>
        <w:autoSpaceDE w:val="0"/>
        <w:autoSpaceDN w:val="0"/>
        <w:adjustRightInd w:val="0"/>
        <w:spacing w:after="0" w:line="240" w:lineRule="auto"/>
        <w:rPr>
          <w:rFonts w:ascii="Courier New" w:hAnsi="Courier New" w:cs="Courier New"/>
        </w:rPr>
      </w:pPr>
      <w:r w:rsidRPr="00A90179">
        <w:rPr>
          <w:rFonts w:ascii="Courier New" w:hAnsi="Courier New" w:cs="Courier New"/>
        </w:rPr>
        <w:t>terwijl men ligt met gestrekte benen de voet op en neer bewegen of de voet en</w:t>
      </w:r>
      <w:r w:rsidR="0010631F" w:rsidRPr="00A90179">
        <w:rPr>
          <w:rFonts w:ascii="Courier New" w:hAnsi="Courier New" w:cs="Courier New"/>
        </w:rPr>
        <w:t xml:space="preserve"> </w:t>
      </w:r>
      <w:r w:rsidRPr="00A90179">
        <w:rPr>
          <w:rFonts w:ascii="Courier New" w:hAnsi="Courier New" w:cs="Courier New"/>
        </w:rPr>
        <w:t>de tenen zover mogelijk uitstrekken.</w:t>
      </w:r>
    </w:p>
    <w:p w:rsidR="00106982" w:rsidRPr="00A90179" w:rsidRDefault="00106982" w:rsidP="006F27F8">
      <w:pPr>
        <w:pStyle w:val="Lijstalinea"/>
        <w:numPr>
          <w:ilvl w:val="0"/>
          <w:numId w:val="43"/>
        </w:numPr>
        <w:autoSpaceDE w:val="0"/>
        <w:autoSpaceDN w:val="0"/>
        <w:adjustRightInd w:val="0"/>
        <w:spacing w:after="0" w:line="240" w:lineRule="auto"/>
        <w:rPr>
          <w:rFonts w:ascii="Courier New" w:hAnsi="Courier New" w:cs="Courier New"/>
        </w:rPr>
      </w:pPr>
      <w:r w:rsidRPr="00A90179">
        <w:rPr>
          <w:rFonts w:ascii="Courier New" w:hAnsi="Courier New" w:cs="Courier New"/>
        </w:rPr>
        <w:t>goed schoeisel</w:t>
      </w:r>
    </w:p>
    <w:p w:rsidR="00106982" w:rsidRPr="00A90179" w:rsidRDefault="00106982" w:rsidP="006F27F8">
      <w:pPr>
        <w:pStyle w:val="Lijstalinea"/>
        <w:numPr>
          <w:ilvl w:val="0"/>
          <w:numId w:val="43"/>
        </w:numPr>
        <w:autoSpaceDE w:val="0"/>
        <w:autoSpaceDN w:val="0"/>
        <w:adjustRightInd w:val="0"/>
        <w:spacing w:after="0" w:line="240" w:lineRule="auto"/>
        <w:rPr>
          <w:rFonts w:ascii="Courier New" w:hAnsi="Courier New" w:cs="Courier New"/>
        </w:rPr>
      </w:pPr>
      <w:r w:rsidRPr="00A90179">
        <w:rPr>
          <w:rFonts w:ascii="Courier New" w:hAnsi="Courier New" w:cs="Courier New"/>
        </w:rPr>
        <w:t>door warmte gaan de bloedvaten zich verwijden, waardoor de toevloed van de hoeveelheid bloed in de onderbenen toeneemt en extra stuwing ontstaat. De toepassing van warmte in de vorm van bijvoorbeeld een heet (voeten)bad is niet aan te bevelen. Ook zonnebaden en sauna worden afgeraden.</w:t>
      </w:r>
    </w:p>
    <w:p w:rsidR="00106982" w:rsidRPr="00A90179" w:rsidRDefault="00106982" w:rsidP="006F27F8">
      <w:pPr>
        <w:pStyle w:val="Lijstalinea"/>
        <w:numPr>
          <w:ilvl w:val="0"/>
          <w:numId w:val="43"/>
        </w:num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roken is </w:t>
      </w:r>
      <w:r w:rsidR="00860C9C" w:rsidRPr="00A90179">
        <w:rPr>
          <w:rFonts w:ascii="Courier New" w:hAnsi="Courier New" w:cs="Courier New"/>
        </w:rPr>
        <w:t>o.a.</w:t>
      </w:r>
      <w:r w:rsidRPr="00A90179">
        <w:rPr>
          <w:rFonts w:ascii="Courier New" w:hAnsi="Courier New" w:cs="Courier New"/>
        </w:rPr>
        <w:t xml:space="preserve"> ontstaan van veneuze insufficiëntie.</w:t>
      </w:r>
    </w:p>
    <w:p w:rsidR="00106982" w:rsidRPr="00A90179" w:rsidRDefault="00106982" w:rsidP="00106982">
      <w:pPr>
        <w:pStyle w:val="Lijstalinea"/>
        <w:numPr>
          <w:ilvl w:val="0"/>
          <w:numId w:val="43"/>
        </w:numPr>
        <w:autoSpaceDE w:val="0"/>
        <w:autoSpaceDN w:val="0"/>
        <w:adjustRightInd w:val="0"/>
        <w:spacing w:after="0" w:line="240" w:lineRule="auto"/>
        <w:rPr>
          <w:rFonts w:ascii="Courier New" w:hAnsi="Courier New" w:cs="Courier New"/>
        </w:rPr>
      </w:pPr>
      <w:r w:rsidRPr="00A90179">
        <w:rPr>
          <w:rFonts w:ascii="Courier New" w:hAnsi="Courier New" w:cs="Courier New"/>
        </w:rPr>
        <w:t>het hele gewicht van de mens wordt door de benen gedragen. Bij iemand met</w:t>
      </w:r>
      <w:r w:rsidR="0010631F" w:rsidRPr="00A90179">
        <w:rPr>
          <w:rFonts w:ascii="Courier New" w:hAnsi="Courier New" w:cs="Courier New"/>
        </w:rPr>
        <w:t xml:space="preserve"> </w:t>
      </w:r>
      <w:r w:rsidRPr="00A90179">
        <w:rPr>
          <w:rFonts w:ascii="Courier New" w:hAnsi="Courier New" w:cs="Courier New"/>
        </w:rPr>
        <w:t>overgewicht kan afvallen een goede hulp</w:t>
      </w:r>
      <w:r w:rsidR="0010631F" w:rsidRPr="00A90179">
        <w:rPr>
          <w:rFonts w:ascii="Courier New" w:hAnsi="Courier New" w:cs="Courier New"/>
        </w:rPr>
        <w:t xml:space="preserve"> zijn om de benen te ontlasten.</w:t>
      </w: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5F3EC9" w:rsidRPr="00A90179" w:rsidRDefault="005F3EC9" w:rsidP="00106982">
      <w:pPr>
        <w:rPr>
          <w:rFonts w:ascii="Courier New" w:hAnsi="Courier New" w:cs="Courier New"/>
        </w:rPr>
      </w:pPr>
    </w:p>
    <w:p w:rsidR="00106982" w:rsidRPr="00A90179" w:rsidRDefault="00106982" w:rsidP="00106982">
      <w:pPr>
        <w:rPr>
          <w:rFonts w:ascii="Courier New" w:hAnsi="Courier New" w:cs="Courier New"/>
        </w:rPr>
      </w:pPr>
      <w:r w:rsidRPr="00A90179">
        <w:rPr>
          <w:rFonts w:ascii="Courier New" w:hAnsi="Courier New" w:cs="Courier New"/>
          <w:noProof/>
          <w:lang w:eastAsia="nl-NL"/>
        </w:rPr>
        <mc:AlternateContent>
          <mc:Choice Requires="wps">
            <w:drawing>
              <wp:anchor distT="0" distB="0" distL="114300" distR="114300" simplePos="0" relativeHeight="251662336" behindDoc="0" locked="0" layoutInCell="1" allowOverlap="1" wp14:anchorId="07CF76F2" wp14:editId="3D12CB0D">
                <wp:simplePos x="0" y="0"/>
                <wp:positionH relativeFrom="column">
                  <wp:posOffset>147955</wp:posOffset>
                </wp:positionH>
                <wp:positionV relativeFrom="paragraph">
                  <wp:posOffset>155575</wp:posOffset>
                </wp:positionV>
                <wp:extent cx="5029200" cy="18288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5029200" cy="1828800"/>
                        </a:xfrm>
                        <a:prstGeom prst="rect">
                          <a:avLst/>
                        </a:prstGeom>
                        <a:noFill/>
                        <a:ln>
                          <a:noFill/>
                        </a:ln>
                        <a:effectLst/>
                      </wps:spPr>
                      <wps:txbx>
                        <w:txbxContent>
                          <w:p w:rsidR="00A81B45" w:rsidRPr="003D458F" w:rsidRDefault="00A81B45" w:rsidP="00106982">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Steunkousen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kstvak 10" o:spid="_x0000_s1027" type="#_x0000_t202" style="position:absolute;margin-left:11.65pt;margin-top:12.25pt;width:396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" filled="f" stroked="f">
                <v:textbox>
                  <w:txbxContent>
                    <w:p w:rsidR="00A81B45" w:rsidRPr="003D458F" w:rsidRDefault="00A81B45" w:rsidP="00106982">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Steunkousen</w:t>
                      </w:r>
                    </w:p>
                  </w:txbxContent>
                </v:textbox>
              </v:shape>
            </w:pict>
          </mc:Fallback>
        </mc:AlternateContent>
      </w:r>
      <w:r w:rsidRPr="00A90179">
        <w:rPr>
          <w:rFonts w:ascii="Courier New" w:hAnsi="Courier New" w:cs="Courier New"/>
          <w:noProof/>
          <w:lang w:eastAsia="nl-NL"/>
        </w:rPr>
        <mc:AlternateContent>
          <mc:Choice Requires="wps">
            <w:drawing>
              <wp:anchor distT="0" distB="0" distL="114300" distR="114300" simplePos="0" relativeHeight="251661312" behindDoc="0" locked="0" layoutInCell="1" allowOverlap="1" wp14:anchorId="150480DA" wp14:editId="68CFD77A">
                <wp:simplePos x="0" y="0"/>
                <wp:positionH relativeFrom="column">
                  <wp:posOffset>-4445</wp:posOffset>
                </wp:positionH>
                <wp:positionV relativeFrom="paragraph">
                  <wp:posOffset>3175</wp:posOffset>
                </wp:positionV>
                <wp:extent cx="5648325" cy="885825"/>
                <wp:effectExtent l="0" t="0" r="0" b="9525"/>
                <wp:wrapNone/>
                <wp:docPr id="11" name="Tekstvak 11"/>
                <wp:cNvGraphicFramePr/>
                <a:graphic xmlns:a="http://schemas.openxmlformats.org/drawingml/2006/main">
                  <a:graphicData uri="http://schemas.microsoft.com/office/word/2010/wordprocessingShape">
                    <wps:wsp>
                      <wps:cNvSpPr txBox="1"/>
                      <wps:spPr>
                        <a:xfrm>
                          <a:off x="0" y="0"/>
                          <a:ext cx="5648325" cy="885825"/>
                        </a:xfrm>
                        <a:prstGeom prst="rect">
                          <a:avLst/>
                        </a:prstGeom>
                        <a:noFill/>
                        <a:ln>
                          <a:noFill/>
                        </a:ln>
                        <a:effectLst/>
                      </wps:spPr>
                      <wps:txbx>
                        <w:txbxContent>
                          <w:p w:rsidR="00A81B45" w:rsidRPr="003D458F" w:rsidRDefault="00A81B45" w:rsidP="00106982">
                            <w:pPr>
                              <w:jc w:val="center"/>
                              <w:rPr>
                                <w:rFonts w:ascii="ArialMT" w:hAnsi="ArialMT" w:cs="ArialMT"/>
                                <w:b/>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28" type="#_x0000_t202" style="position:absolute;margin-left:-.35pt;margin-top:.25pt;width:444.75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" filled="f" stroked="f">
                <v:textbox>
                  <w:txbxContent>
                    <w:p w:rsidR="00A81B45" w:rsidRPr="003D458F" w:rsidRDefault="00A81B45" w:rsidP="00106982">
                      <w:pPr>
                        <w:jc w:val="center"/>
                        <w:rPr>
                          <w:rFonts w:ascii="ArialMT" w:hAnsi="ArialMT" w:cs="ArialMT"/>
                          <w:b/>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txbxContent>
                </v:textbox>
              </v:shape>
            </w:pict>
          </mc:Fallback>
        </mc:AlternateContent>
      </w:r>
    </w:p>
    <w:p w:rsidR="00106982" w:rsidRPr="00A90179" w:rsidRDefault="00106982" w:rsidP="00106982">
      <w:pPr>
        <w:rPr>
          <w:rFonts w:ascii="Courier New" w:hAnsi="Courier New" w:cs="Courier New"/>
          <w:b/>
          <w:bCs/>
          <w:color w:val="CC0000"/>
          <w:shd w:val="clear" w:color="auto" w:fill="FFFFFF"/>
        </w:rPr>
      </w:pPr>
    </w:p>
    <w:p w:rsidR="00106982" w:rsidRPr="00A90179" w:rsidRDefault="00106982" w:rsidP="00106982">
      <w:pPr>
        <w:rPr>
          <w:rFonts w:ascii="Courier New" w:hAnsi="Courier New" w:cs="Courier New"/>
          <w:b/>
          <w:bCs/>
          <w:color w:val="CC0000"/>
          <w:shd w:val="clear" w:color="auto" w:fill="FFFFFF"/>
        </w:rPr>
      </w:pPr>
    </w:p>
    <w:p w:rsidR="00106982" w:rsidRPr="00A90179" w:rsidRDefault="00106982" w:rsidP="00106982">
      <w:pPr>
        <w:rPr>
          <w:rFonts w:ascii="Courier New" w:hAnsi="Courier New" w:cs="Courier New"/>
          <w:b/>
          <w:bCs/>
          <w:color w:val="CC0000"/>
          <w:shd w:val="clear" w:color="auto" w:fill="FFFFFF"/>
        </w:rPr>
      </w:pPr>
    </w:p>
    <w:p w:rsidR="00106982" w:rsidRPr="00A90179" w:rsidRDefault="00106982" w:rsidP="00106982">
      <w:pPr>
        <w:rPr>
          <w:rFonts w:ascii="Courier New" w:hAnsi="Courier New" w:cs="Courier New"/>
          <w:b/>
          <w:bCs/>
          <w:color w:val="CC0000"/>
          <w:shd w:val="clear" w:color="auto" w:fill="FFFFFF"/>
        </w:rPr>
      </w:pPr>
    </w:p>
    <w:p w:rsidR="00106982" w:rsidRPr="00A90179" w:rsidRDefault="00106982" w:rsidP="00106982">
      <w:pPr>
        <w:rPr>
          <w:rFonts w:ascii="Courier New" w:hAnsi="Courier New" w:cs="Courier New"/>
          <w:b/>
          <w:bCs/>
          <w:color w:val="CC0000"/>
          <w:shd w:val="clear" w:color="auto" w:fill="FFFFFF"/>
        </w:rPr>
      </w:pPr>
    </w:p>
    <w:p w:rsidR="00106982" w:rsidRPr="00A90179" w:rsidRDefault="00106982" w:rsidP="00106982">
      <w:pPr>
        <w:jc w:val="center"/>
        <w:rPr>
          <w:rFonts w:ascii="Courier New" w:hAnsi="Courier New" w:cs="Courier New"/>
          <w:b/>
          <w:bCs/>
          <w:color w:val="CC0000"/>
          <w:shd w:val="clear" w:color="auto" w:fill="FFFFFF"/>
        </w:rPr>
      </w:pPr>
      <w:r w:rsidRPr="00A90179">
        <w:rPr>
          <w:rFonts w:ascii="Courier New" w:hAnsi="Courier New" w:cs="Courier New"/>
          <w:noProof/>
          <w:lang w:eastAsia="nl-NL"/>
        </w:rPr>
        <w:drawing>
          <wp:inline distT="0" distB="0" distL="0" distR="0" wp14:anchorId="088A4A93" wp14:editId="3C5BA86B">
            <wp:extent cx="3876675" cy="2181225"/>
            <wp:effectExtent l="0" t="0" r="9525" b="9525"/>
            <wp:docPr id="15" name="Afbeelding 15" descr="https://encrypted-tbn2.gstatic.com/images?q=tbn:ANd9GcSAjAoVlTwnJkA77_3Z4YkdgfjitLAm6WgRaY1nmUzFMwXwfR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AjAoVlTwnJkA77_3Z4YkdgfjitLAm6WgRaY1nmUzFMwXwfRs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6675" cy="2181225"/>
                    </a:xfrm>
                    <a:prstGeom prst="rect">
                      <a:avLst/>
                    </a:prstGeom>
                    <a:noFill/>
                    <a:ln>
                      <a:noFill/>
                    </a:ln>
                  </pic:spPr>
                </pic:pic>
              </a:graphicData>
            </a:graphic>
          </wp:inline>
        </w:drawing>
      </w:r>
    </w:p>
    <w:p w:rsidR="00106982" w:rsidRDefault="00106982" w:rsidP="00106982">
      <w:pPr>
        <w:rPr>
          <w:rFonts w:ascii="Courier New" w:hAnsi="Courier New" w:cs="Courier New"/>
          <w:b/>
          <w:bCs/>
          <w:color w:val="CC0000"/>
          <w:shd w:val="clear" w:color="auto" w:fill="FFFFFF"/>
        </w:rPr>
      </w:pPr>
    </w:p>
    <w:p w:rsidR="004741E4" w:rsidRDefault="004741E4" w:rsidP="00106982">
      <w:pPr>
        <w:rPr>
          <w:rFonts w:ascii="Courier New" w:hAnsi="Courier New" w:cs="Courier New"/>
          <w:b/>
          <w:bCs/>
          <w:color w:val="CC0000"/>
          <w:shd w:val="clear" w:color="auto" w:fill="FFFFFF"/>
        </w:rPr>
      </w:pPr>
    </w:p>
    <w:p w:rsidR="004741E4" w:rsidRDefault="004741E4" w:rsidP="00106982">
      <w:pPr>
        <w:rPr>
          <w:rFonts w:ascii="Courier New" w:hAnsi="Courier New" w:cs="Courier New"/>
          <w:b/>
          <w:bCs/>
          <w:color w:val="CC0000"/>
          <w:shd w:val="clear" w:color="auto" w:fill="FFFFFF"/>
        </w:rPr>
      </w:pPr>
    </w:p>
    <w:p w:rsidR="004741E4" w:rsidRDefault="004741E4" w:rsidP="00106982">
      <w:pPr>
        <w:rPr>
          <w:rFonts w:ascii="Courier New" w:hAnsi="Courier New" w:cs="Courier New"/>
          <w:b/>
          <w:bCs/>
          <w:color w:val="CC0000"/>
          <w:shd w:val="clear" w:color="auto" w:fill="FFFFFF"/>
        </w:rPr>
      </w:pPr>
    </w:p>
    <w:p w:rsidR="004741E4" w:rsidRDefault="004741E4" w:rsidP="00106982">
      <w:pPr>
        <w:rPr>
          <w:rFonts w:ascii="Courier New" w:hAnsi="Courier New" w:cs="Courier New"/>
          <w:b/>
          <w:bCs/>
          <w:color w:val="CC0000"/>
          <w:shd w:val="clear" w:color="auto" w:fill="FFFFFF"/>
        </w:rPr>
      </w:pPr>
    </w:p>
    <w:p w:rsidR="004741E4" w:rsidRDefault="004741E4" w:rsidP="00106982">
      <w:pPr>
        <w:rPr>
          <w:rFonts w:ascii="Courier New" w:hAnsi="Courier New" w:cs="Courier New"/>
          <w:b/>
          <w:bCs/>
          <w:color w:val="CC0000"/>
          <w:shd w:val="clear" w:color="auto" w:fill="FFFFFF"/>
        </w:rPr>
      </w:pPr>
    </w:p>
    <w:p w:rsidR="004741E4" w:rsidRDefault="004741E4" w:rsidP="00106982">
      <w:pPr>
        <w:rPr>
          <w:rFonts w:ascii="Courier New" w:hAnsi="Courier New" w:cs="Courier New"/>
          <w:b/>
          <w:bCs/>
          <w:color w:val="CC0000"/>
          <w:shd w:val="clear" w:color="auto" w:fill="FFFFFF"/>
        </w:rPr>
      </w:pPr>
    </w:p>
    <w:p w:rsidR="00A37119" w:rsidRDefault="00A37119" w:rsidP="00106982">
      <w:pPr>
        <w:rPr>
          <w:rFonts w:ascii="Courier New" w:hAnsi="Courier New" w:cs="Courier New"/>
          <w:b/>
          <w:bCs/>
          <w:color w:val="CC0000"/>
          <w:shd w:val="clear" w:color="auto" w:fill="FFFFFF"/>
        </w:rPr>
      </w:pPr>
    </w:p>
    <w:p w:rsidR="00A37119" w:rsidRDefault="00A37119" w:rsidP="00106982">
      <w:pPr>
        <w:rPr>
          <w:rFonts w:ascii="Courier New" w:hAnsi="Courier New" w:cs="Courier New"/>
          <w:b/>
          <w:bCs/>
          <w:color w:val="CC0000"/>
          <w:shd w:val="clear" w:color="auto" w:fill="FFFFFF"/>
        </w:rPr>
      </w:pPr>
    </w:p>
    <w:p w:rsidR="00A37119" w:rsidRDefault="00A37119" w:rsidP="00106982">
      <w:pPr>
        <w:rPr>
          <w:rFonts w:ascii="Courier New" w:hAnsi="Courier New" w:cs="Courier New"/>
          <w:b/>
          <w:bCs/>
          <w:color w:val="CC0000"/>
          <w:shd w:val="clear" w:color="auto" w:fill="FFFFFF"/>
        </w:rPr>
      </w:pPr>
    </w:p>
    <w:p w:rsidR="00A37119" w:rsidRDefault="00A37119" w:rsidP="00106982">
      <w:pPr>
        <w:rPr>
          <w:rFonts w:ascii="Courier New" w:hAnsi="Courier New" w:cs="Courier New"/>
          <w:b/>
          <w:bCs/>
          <w:color w:val="CC0000"/>
          <w:shd w:val="clear" w:color="auto" w:fill="FFFFFF"/>
        </w:rPr>
      </w:pPr>
    </w:p>
    <w:p w:rsidR="00A37119" w:rsidRDefault="00A37119" w:rsidP="00106982">
      <w:pPr>
        <w:rPr>
          <w:rFonts w:ascii="Courier New" w:hAnsi="Courier New" w:cs="Courier New"/>
          <w:b/>
          <w:bCs/>
          <w:color w:val="CC0000"/>
          <w:shd w:val="clear" w:color="auto" w:fill="FFFFFF"/>
        </w:rPr>
      </w:pPr>
    </w:p>
    <w:p w:rsidR="004741E4" w:rsidRDefault="004741E4" w:rsidP="00106982">
      <w:pPr>
        <w:rPr>
          <w:rFonts w:ascii="Courier New" w:hAnsi="Courier New" w:cs="Courier New"/>
          <w:b/>
          <w:bCs/>
          <w:color w:val="CC0000"/>
          <w:shd w:val="clear" w:color="auto" w:fill="FFFFFF"/>
        </w:rPr>
      </w:pPr>
    </w:p>
    <w:p w:rsidR="004741E4" w:rsidRDefault="004741E4" w:rsidP="00106982">
      <w:pPr>
        <w:rPr>
          <w:rFonts w:ascii="Courier New" w:hAnsi="Courier New" w:cs="Courier New"/>
          <w:b/>
          <w:bCs/>
          <w:color w:val="CC0000"/>
          <w:shd w:val="clear" w:color="auto" w:fill="FFFFFF"/>
        </w:rPr>
      </w:pPr>
    </w:p>
    <w:p w:rsidR="004741E4" w:rsidRPr="00A90179" w:rsidRDefault="004741E4" w:rsidP="00106982">
      <w:pPr>
        <w:rPr>
          <w:rFonts w:ascii="Courier New" w:hAnsi="Courier New" w:cs="Courier New"/>
          <w:b/>
          <w:bCs/>
          <w:color w:val="CC0000"/>
          <w:shd w:val="clear" w:color="auto" w:fill="FFFFFF"/>
        </w:rPr>
      </w:pPr>
    </w:p>
    <w:p w:rsidR="00106982" w:rsidRPr="001E0DCE" w:rsidRDefault="00106982" w:rsidP="00106982">
      <w:pPr>
        <w:rPr>
          <w:rFonts w:ascii="Courier New" w:hAnsi="Courier New" w:cs="Courier New"/>
          <w:b/>
          <w:bCs/>
          <w:shd w:val="clear" w:color="auto" w:fill="FFFFFF"/>
        </w:rPr>
      </w:pPr>
      <w:r w:rsidRPr="00A90179">
        <w:rPr>
          <w:rFonts w:ascii="Courier New" w:hAnsi="Courier New" w:cs="Courier New"/>
          <w:b/>
          <w:bCs/>
          <w:shd w:val="clear" w:color="auto" w:fill="FFFFFF"/>
        </w:rPr>
        <w:t>Wat zijn steunkousen?</w:t>
      </w:r>
      <w:r w:rsidRPr="00A90179">
        <w:rPr>
          <w:rFonts w:ascii="Courier New" w:hAnsi="Courier New" w:cs="Courier New"/>
          <w:color w:val="333333"/>
          <w:shd w:val="clear" w:color="auto" w:fill="FFFFFF"/>
        </w:rPr>
        <w:br/>
        <w:t xml:space="preserve">Elastische steunkousen zijn speciale kousen die worden gebruikt door mensen met bijvoorbeeld spataderen, trombose of vocht in de benen. Ook </w:t>
      </w:r>
      <w:r w:rsidR="00A37119" w:rsidRPr="00A90179">
        <w:rPr>
          <w:rFonts w:ascii="Courier New" w:hAnsi="Courier New" w:cs="Courier New"/>
          <w:color w:val="333333"/>
          <w:shd w:val="clear" w:color="auto" w:fill="FFFFFF"/>
        </w:rPr>
        <w:t>zwangere</w:t>
      </w:r>
      <w:r w:rsidRPr="00A90179">
        <w:rPr>
          <w:rFonts w:ascii="Courier New" w:hAnsi="Courier New" w:cs="Courier New"/>
          <w:color w:val="333333"/>
          <w:shd w:val="clear" w:color="auto" w:fill="FFFFFF"/>
        </w:rPr>
        <w:t xml:space="preserve"> wordt vaak aangeraden elastische kousen te dragen om spatadervorming te voorkomen.</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shd w:val="clear" w:color="auto" w:fill="FFFFFF"/>
        </w:rPr>
        <w:t>Hoe werken ze?</w:t>
      </w:r>
      <w:r w:rsidRPr="00A90179">
        <w:rPr>
          <w:rFonts w:ascii="Courier New" w:hAnsi="Courier New" w:cs="Courier New"/>
          <w:color w:val="333333"/>
          <w:shd w:val="clear" w:color="auto" w:fill="FFFFFF"/>
        </w:rPr>
        <w:br/>
        <w:t>Om verschillende redenen kan het vocht in de bloedvaten de neiging hebben om uit de bloedvaten te komen en zich op te hopen in het bindweefsel van het (onder)been. Pas wanneer de persoon die dit probleem heeft langere tijd gaat liggen (waardoor de druk op de benen afneemt) gaat het vocht weer terug in het vaatsysteem. Door met een kous druk uit te oefenen op de bindweefsels van de benen krijgt het vocht niet de kans om uit de bloedvaten te komen en blijft het been dus slank.</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shd w:val="clear" w:color="auto" w:fill="FFFFFF"/>
        </w:rPr>
        <w:t>Vocht in de benen:</w:t>
      </w:r>
      <w:r w:rsidRPr="00A90179">
        <w:rPr>
          <w:rFonts w:ascii="Courier New" w:hAnsi="Courier New" w:cs="Courier New"/>
          <w:shd w:val="clear" w:color="auto" w:fill="FFFFFF"/>
        </w:rPr>
        <w:br/>
      </w:r>
      <w:r w:rsidRPr="00A90179">
        <w:rPr>
          <w:rFonts w:ascii="Courier New" w:hAnsi="Courier New" w:cs="Courier New"/>
          <w:b/>
          <w:bCs/>
          <w:i/>
          <w:iCs/>
          <w:color w:val="333333"/>
          <w:shd w:val="clear" w:color="auto" w:fill="FFFFFF"/>
        </w:rPr>
        <w:t>   waarom is het belangrijk dat vocht uit de benen wegblijft?</w:t>
      </w:r>
      <w:r w:rsidRPr="00A90179">
        <w:rPr>
          <w:rFonts w:ascii="Courier New" w:hAnsi="Courier New" w:cs="Courier New"/>
          <w:color w:val="333333"/>
          <w:shd w:val="clear" w:color="auto" w:fill="FFFFFF"/>
        </w:rPr>
        <w:br/>
        <w:t>Als vocht (oedeem) langdurig in de benen blijft zitten kan het de bloedcirculatie in de huid en het onderhuids bindweefsel belemmeren. Hierdoor kunnen blijvende veranderingen optreden van het weefsel. Eerst ontstaan verkleuringen van de huid, later verharding van het bindweefsel en een permanente slechte bloedvoorziening van de huid. Dit is vooral goed zichtbaar in het gebied rond de enkels. Er kunnen kleine witte plekken (</w:t>
      </w:r>
      <w:proofErr w:type="spellStart"/>
      <w:r w:rsidRPr="00A90179">
        <w:rPr>
          <w:rFonts w:ascii="Courier New" w:hAnsi="Courier New" w:cs="Courier New"/>
          <w:color w:val="333333"/>
          <w:shd w:val="clear" w:color="auto" w:fill="FFFFFF"/>
        </w:rPr>
        <w:t>atrophie</w:t>
      </w:r>
      <w:proofErr w:type="spellEnd"/>
      <w:r w:rsidRPr="00A90179">
        <w:rPr>
          <w:rFonts w:ascii="Courier New" w:hAnsi="Courier New" w:cs="Courier New"/>
          <w:color w:val="333333"/>
          <w:shd w:val="clear" w:color="auto" w:fill="FFFFFF"/>
        </w:rPr>
        <w:t xml:space="preserve"> blanche) ontstaan waar de bloedvoorziening wel heel slecht geworden is. Wanneer de verandering al zover voortgeschreden is, ligt een open been al snel op de loer...</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shd w:val="clear" w:color="auto" w:fill="FFFFFF"/>
        </w:rPr>
        <w:t>Spataderen:</w:t>
      </w:r>
      <w:r w:rsidRPr="00A90179">
        <w:rPr>
          <w:rFonts w:ascii="Courier New" w:hAnsi="Courier New" w:cs="Courier New"/>
          <w:shd w:val="clear" w:color="auto" w:fill="FFFFFF"/>
        </w:rPr>
        <w:br/>
      </w:r>
      <w:r w:rsidRPr="00A90179">
        <w:rPr>
          <w:rFonts w:ascii="Courier New" w:hAnsi="Courier New" w:cs="Courier New"/>
          <w:b/>
          <w:bCs/>
          <w:i/>
          <w:iCs/>
          <w:color w:val="333333"/>
          <w:shd w:val="clear" w:color="auto" w:fill="FFFFFF"/>
        </w:rPr>
        <w:t>   waarom helpen steunkousen ertegen?</w:t>
      </w:r>
      <w:r w:rsidRPr="00A90179">
        <w:rPr>
          <w:rFonts w:ascii="Courier New" w:hAnsi="Courier New" w:cs="Courier New"/>
          <w:color w:val="333333"/>
          <w:shd w:val="clear" w:color="auto" w:fill="FFFFFF"/>
        </w:rPr>
        <w:br/>
        <w:t>Bij spataderen zijn de klepjes in de aders stuk. Deze klepjes moeten voorkomen dat het bloed door de zwaartekracht weer naar beneden in de benen zakt. Als dit over een lang stuk van het been bestaat kunnen er vermoeidheidsverschijnselen ontstaan en later zelfs ook vocht in de benen. Door kousen te dragen ontstaat er een tegendruk waardoor bloed door de aders weer makkelijker naar het hart wordt teruggevoerd. Door de druk van de kousen wordt ook voorkomen dat er vocht uit de aders treedt. Door de verminderde druk van de aders in de benen neemt ook de vermoeidheid af die veel voorkomt bij spataderproblemen.</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shd w:val="clear" w:color="auto" w:fill="FFFFFF"/>
        </w:rPr>
        <w:t>Trombosebeen:</w:t>
      </w:r>
      <w:r w:rsidRPr="00A90179">
        <w:rPr>
          <w:rStyle w:val="apple-converted-space"/>
          <w:rFonts w:ascii="Courier New" w:hAnsi="Courier New" w:cs="Courier New"/>
          <w:shd w:val="clear" w:color="auto" w:fill="FFFFFF"/>
        </w:rPr>
        <w:t> </w:t>
      </w:r>
      <w:r w:rsidRPr="00A90179">
        <w:rPr>
          <w:rFonts w:ascii="Courier New" w:hAnsi="Courier New" w:cs="Courier New"/>
          <w:color w:val="333333"/>
          <w:shd w:val="clear" w:color="auto" w:fill="FFFFFF"/>
        </w:rPr>
        <w:br/>
        <w:t>  </w:t>
      </w:r>
      <w:r w:rsidRPr="00A90179">
        <w:rPr>
          <w:rStyle w:val="apple-converted-space"/>
          <w:rFonts w:ascii="Courier New" w:hAnsi="Courier New" w:cs="Courier New"/>
          <w:color w:val="333333"/>
          <w:shd w:val="clear" w:color="auto" w:fill="FFFFFF"/>
        </w:rPr>
        <w:t> </w:t>
      </w:r>
      <w:r w:rsidRPr="00A90179">
        <w:rPr>
          <w:rFonts w:ascii="Courier New" w:hAnsi="Courier New" w:cs="Courier New"/>
          <w:b/>
          <w:bCs/>
          <w:i/>
          <w:iCs/>
          <w:color w:val="333333"/>
          <w:shd w:val="clear" w:color="auto" w:fill="FFFFFF"/>
        </w:rPr>
        <w:t>waarom is een elastische kous belangrijk?</w:t>
      </w:r>
      <w:r w:rsidRPr="00A90179">
        <w:rPr>
          <w:rFonts w:ascii="Courier New" w:hAnsi="Courier New" w:cs="Courier New"/>
          <w:color w:val="333333"/>
          <w:shd w:val="clear" w:color="auto" w:fill="FFFFFF"/>
        </w:rPr>
        <w:br/>
        <w:t xml:space="preserve">Het dragen van steunkousen is -naast antistolling- een belangrijk onderdeel van de behandeling van het trombosebeen. Bij trombose is een deel van de hoofdader van het been afgesloten door een </w:t>
      </w:r>
      <w:r w:rsidRPr="00A90179">
        <w:rPr>
          <w:rFonts w:ascii="Courier New" w:hAnsi="Courier New" w:cs="Courier New"/>
          <w:color w:val="333333"/>
          <w:shd w:val="clear" w:color="auto" w:fill="FFFFFF"/>
        </w:rPr>
        <w:lastRenderedPageBreak/>
        <w:t>bloedstolsel. Hierdoor wordt het been dik en rood. Immers het bloed komt wel het been in (via de slagader) maar kan er niet meer goed uit (door de opstopping in de hoofdader). De zwelling kan worden tegengegaan door druk van buiten. Dit gebeurt aanvankelijk door zwachteltherapie en later door het dragen van een elastische kous. Gelukkig is het been voor de afvoer van bloed en vocht niet helemaal afhankelijk van het diepe adersysteem alléén: er zijn ook veel oppervlakkige aders die via omwegen het bloed alsnog kunnen afvoeren. De kous ondersteunt dit proces.</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shd w:val="clear" w:color="auto" w:fill="FFFFFF"/>
        </w:rPr>
        <w:t>Zwangerschap:</w:t>
      </w:r>
      <w:r w:rsidRPr="00A90179">
        <w:rPr>
          <w:rFonts w:ascii="Courier New" w:hAnsi="Courier New" w:cs="Courier New"/>
          <w:shd w:val="clear" w:color="auto" w:fill="FFFFFF"/>
        </w:rPr>
        <w:br/>
      </w:r>
      <w:r w:rsidRPr="00A90179">
        <w:rPr>
          <w:rFonts w:ascii="Courier New" w:hAnsi="Courier New" w:cs="Courier New"/>
          <w:color w:val="333333"/>
          <w:shd w:val="clear" w:color="auto" w:fill="FFFFFF"/>
        </w:rPr>
        <w:t>  </w:t>
      </w:r>
      <w:r w:rsidRPr="00A90179">
        <w:rPr>
          <w:rStyle w:val="apple-converted-space"/>
          <w:rFonts w:ascii="Courier New" w:hAnsi="Courier New" w:cs="Courier New"/>
          <w:color w:val="333333"/>
          <w:shd w:val="clear" w:color="auto" w:fill="FFFFFF"/>
        </w:rPr>
        <w:t> </w:t>
      </w:r>
      <w:r w:rsidRPr="00A90179">
        <w:rPr>
          <w:rFonts w:ascii="Courier New" w:hAnsi="Courier New" w:cs="Courier New"/>
          <w:b/>
          <w:bCs/>
          <w:i/>
          <w:iCs/>
          <w:color w:val="333333"/>
          <w:shd w:val="clear" w:color="auto" w:fill="FFFFFF"/>
        </w:rPr>
        <w:t>voorkomen van spataderen</w:t>
      </w:r>
      <w:r w:rsidRPr="00A90179">
        <w:rPr>
          <w:rFonts w:ascii="Courier New" w:hAnsi="Courier New" w:cs="Courier New"/>
          <w:color w:val="333333"/>
          <w:shd w:val="clear" w:color="auto" w:fill="FFFFFF"/>
        </w:rPr>
        <w:br/>
        <w:t>Tijdens de zwangerschap hebben de bloedvaten in de benen het zwaar te verduren om verschillende redenen: door de hormonen worden de bloedvaten slapper waardoor makkelijker spataderen kunnen ontstaan, door de groeiende baarmoeder (met baby) neemt de druk op de aders in het bekken toe waardoor de bloedafvoer vanuit de benen wordt belemmerd en er dus een verhoogde druk (stuwing) in de beenaders ontstaat. Ook is er tijdens de zwangerschap meer circulerend bloed in de aders waardoor de druk op de beenaders ook toeneemt. De elastische kousen kunnen door de tegendruk veel problemen voorkomen: de kans op spatadervorming wordt aanzienlijk verkleind!</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t>Verder zijn er nog</w:t>
      </w:r>
      <w:r w:rsidRPr="00A90179">
        <w:rPr>
          <w:rStyle w:val="apple-converted-space"/>
          <w:rFonts w:ascii="Courier New" w:hAnsi="Courier New" w:cs="Courier New"/>
          <w:color w:val="333333"/>
          <w:shd w:val="clear" w:color="auto" w:fill="FFFFFF"/>
        </w:rPr>
        <w:t> </w:t>
      </w:r>
      <w:r w:rsidRPr="00A90179">
        <w:rPr>
          <w:rFonts w:ascii="Courier New" w:hAnsi="Courier New" w:cs="Courier New"/>
          <w:b/>
          <w:bCs/>
          <w:i/>
          <w:iCs/>
          <w:color w:val="CC0000"/>
          <w:shd w:val="clear" w:color="auto" w:fill="FFFFFF"/>
        </w:rPr>
        <w:t>reiskousen</w:t>
      </w:r>
      <w:r w:rsidRPr="00A90179">
        <w:rPr>
          <w:rStyle w:val="apple-converted-space"/>
          <w:rFonts w:ascii="Courier New" w:hAnsi="Courier New" w:cs="Courier New"/>
          <w:color w:val="333333"/>
          <w:shd w:val="clear" w:color="auto" w:fill="FFFFFF"/>
        </w:rPr>
        <w:t> </w:t>
      </w:r>
      <w:r w:rsidRPr="00A90179">
        <w:rPr>
          <w:rFonts w:ascii="Courier New" w:hAnsi="Courier New" w:cs="Courier New"/>
          <w:color w:val="333333"/>
          <w:shd w:val="clear" w:color="auto" w:fill="FFFFFF"/>
        </w:rPr>
        <w:t>en</w:t>
      </w:r>
      <w:r w:rsidRPr="00A90179">
        <w:rPr>
          <w:rStyle w:val="apple-converted-space"/>
          <w:rFonts w:ascii="Courier New" w:hAnsi="Courier New" w:cs="Courier New"/>
          <w:color w:val="333333"/>
          <w:shd w:val="clear" w:color="auto" w:fill="FFFFFF"/>
        </w:rPr>
        <w:t> </w:t>
      </w:r>
      <w:r w:rsidRPr="00A90179">
        <w:rPr>
          <w:rFonts w:ascii="Courier New" w:hAnsi="Courier New" w:cs="Courier New"/>
          <w:b/>
          <w:bCs/>
          <w:i/>
          <w:iCs/>
          <w:color w:val="CC0000"/>
          <w:shd w:val="clear" w:color="auto" w:fill="FFFFFF"/>
        </w:rPr>
        <w:t>sportkousen</w:t>
      </w:r>
      <w:r w:rsidRPr="00A90179">
        <w:rPr>
          <w:rFonts w:ascii="Courier New" w:hAnsi="Courier New" w:cs="Courier New"/>
          <w:color w:val="333333"/>
          <w:shd w:val="clear" w:color="auto" w:fill="FFFFFF"/>
        </w:rPr>
        <w:t>. Deze zijn er in verschillende (confectie)maten en in verschillende kleuren. Tegenwoordig zijn er ook elastische kousen ontwikkeld die in sommige gevallen een deel van de zwachteltherapie bij de behandeling van open been kunnen vervangen.</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shd w:val="clear" w:color="auto" w:fill="FFFFFF"/>
        </w:rPr>
        <w:t>Op welke eigenschappen moet je letten?</w:t>
      </w:r>
      <w:r w:rsidRPr="00A90179">
        <w:rPr>
          <w:rFonts w:ascii="Courier New" w:hAnsi="Courier New" w:cs="Courier New"/>
          <w:shd w:val="clear" w:color="auto" w:fill="FFFFFF"/>
        </w:rPr>
        <w:br/>
      </w:r>
      <w:r w:rsidRPr="00A90179">
        <w:rPr>
          <w:rFonts w:ascii="Courier New" w:hAnsi="Courier New" w:cs="Courier New"/>
          <w:color w:val="333333"/>
          <w:shd w:val="clear" w:color="auto" w:fill="FFFFFF"/>
        </w:rPr>
        <w:t>Steunkousen zijn er in vele soorten en maten. Een paar zaken zijn belangrijk:</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i/>
          <w:iCs/>
          <w:shd w:val="clear" w:color="auto" w:fill="FFFFFF"/>
        </w:rPr>
        <w:t>Drukklasse</w:t>
      </w:r>
      <w:r w:rsidRPr="00A90179">
        <w:rPr>
          <w:rFonts w:ascii="Courier New" w:hAnsi="Courier New" w:cs="Courier New"/>
          <w:shd w:val="clear" w:color="auto" w:fill="FFFFFF"/>
        </w:rPr>
        <w:t>:</w:t>
      </w:r>
      <w:r w:rsidRPr="00A90179">
        <w:rPr>
          <w:rFonts w:ascii="Courier New" w:hAnsi="Courier New" w:cs="Courier New"/>
          <w:color w:val="333333"/>
          <w:shd w:val="clear" w:color="auto" w:fill="FFFFFF"/>
        </w:rPr>
        <w:t xml:space="preserve"> de druk die wordt uitgeoefend wordt aangeven in millimeter kwikdruk (</w:t>
      </w:r>
      <w:proofErr w:type="spellStart"/>
      <w:r w:rsidRPr="00A90179">
        <w:rPr>
          <w:rFonts w:ascii="Courier New" w:hAnsi="Courier New" w:cs="Courier New"/>
          <w:color w:val="333333"/>
          <w:shd w:val="clear" w:color="auto" w:fill="FFFFFF"/>
        </w:rPr>
        <w:t>mmHg</w:t>
      </w:r>
      <w:proofErr w:type="spellEnd"/>
      <w:r w:rsidRPr="00A90179">
        <w:rPr>
          <w:rFonts w:ascii="Courier New" w:hAnsi="Courier New" w:cs="Courier New"/>
          <w:color w:val="333333"/>
          <w:shd w:val="clear" w:color="auto" w:fill="FFFFFF"/>
        </w:rPr>
        <w:t>)</w:t>
      </w:r>
      <w:r w:rsidRPr="00A90179">
        <w:rPr>
          <w:rFonts w:ascii="Courier New" w:hAnsi="Courier New" w:cs="Courier New"/>
          <w:color w:val="333333"/>
          <w:shd w:val="clear" w:color="auto" w:fill="FFFFFF"/>
        </w:rPr>
        <w:br/>
        <w:t xml:space="preserve">klasse A  (licht) :      10-14 </w:t>
      </w:r>
      <w:proofErr w:type="spellStart"/>
      <w:r w:rsidRPr="00A90179">
        <w:rPr>
          <w:rFonts w:ascii="Courier New" w:hAnsi="Courier New" w:cs="Courier New"/>
          <w:color w:val="333333"/>
          <w:shd w:val="clear" w:color="auto" w:fill="FFFFFF"/>
        </w:rPr>
        <w:t>mmHg</w:t>
      </w:r>
      <w:proofErr w:type="spellEnd"/>
      <w:r w:rsidRPr="00A90179">
        <w:rPr>
          <w:rFonts w:ascii="Courier New" w:hAnsi="Courier New" w:cs="Courier New"/>
          <w:color w:val="333333"/>
          <w:shd w:val="clear" w:color="auto" w:fill="FFFFFF"/>
        </w:rPr>
        <w:br/>
        <w:t xml:space="preserve">klasse I (mild)   :      15-21 </w:t>
      </w:r>
      <w:proofErr w:type="spellStart"/>
      <w:r w:rsidRPr="00A90179">
        <w:rPr>
          <w:rFonts w:ascii="Courier New" w:hAnsi="Courier New" w:cs="Courier New"/>
          <w:color w:val="333333"/>
          <w:shd w:val="clear" w:color="auto" w:fill="FFFFFF"/>
        </w:rPr>
        <w:t>mmHg</w:t>
      </w:r>
      <w:proofErr w:type="spellEnd"/>
      <w:r w:rsidRPr="00A90179">
        <w:rPr>
          <w:rFonts w:ascii="Courier New" w:hAnsi="Courier New" w:cs="Courier New"/>
          <w:color w:val="333333"/>
          <w:shd w:val="clear" w:color="auto" w:fill="FFFFFF"/>
        </w:rPr>
        <w:br/>
        <w:t xml:space="preserve">klasse II (normaal) : 23-32 </w:t>
      </w:r>
      <w:proofErr w:type="spellStart"/>
      <w:r w:rsidRPr="00A90179">
        <w:rPr>
          <w:rFonts w:ascii="Courier New" w:hAnsi="Courier New" w:cs="Courier New"/>
          <w:color w:val="333333"/>
          <w:shd w:val="clear" w:color="auto" w:fill="FFFFFF"/>
        </w:rPr>
        <w:t>mmHg</w:t>
      </w:r>
      <w:proofErr w:type="spellEnd"/>
      <w:r w:rsidRPr="00A90179">
        <w:rPr>
          <w:rFonts w:ascii="Courier New" w:hAnsi="Courier New" w:cs="Courier New"/>
          <w:color w:val="333333"/>
          <w:shd w:val="clear" w:color="auto" w:fill="FFFFFF"/>
        </w:rPr>
        <w:br/>
        <w:t xml:space="preserve">klasse III (sterk) :     34-46 </w:t>
      </w:r>
      <w:proofErr w:type="spellStart"/>
      <w:r w:rsidRPr="00A90179">
        <w:rPr>
          <w:rFonts w:ascii="Courier New" w:hAnsi="Courier New" w:cs="Courier New"/>
          <w:color w:val="333333"/>
          <w:shd w:val="clear" w:color="auto" w:fill="FFFFFF"/>
        </w:rPr>
        <w:t>mmHg</w:t>
      </w:r>
      <w:proofErr w:type="spellEnd"/>
      <w:r w:rsidRPr="00A90179">
        <w:rPr>
          <w:rFonts w:ascii="Courier New" w:hAnsi="Courier New" w:cs="Courier New"/>
          <w:color w:val="333333"/>
          <w:shd w:val="clear" w:color="auto" w:fill="FFFFFF"/>
        </w:rPr>
        <w:br/>
        <w:t xml:space="preserve">klasse IV (extra sterk): &gt; 49 </w:t>
      </w:r>
      <w:proofErr w:type="spellStart"/>
      <w:r w:rsidRPr="00A90179">
        <w:rPr>
          <w:rFonts w:ascii="Courier New" w:hAnsi="Courier New" w:cs="Courier New"/>
          <w:color w:val="333333"/>
          <w:shd w:val="clear" w:color="auto" w:fill="FFFFFF"/>
        </w:rPr>
        <w:t>mmHg</w:t>
      </w:r>
      <w:proofErr w:type="spellEnd"/>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i/>
          <w:iCs/>
          <w:shd w:val="clear" w:color="auto" w:fill="FFFFFF"/>
        </w:rPr>
        <w:t>Kousmaat</w:t>
      </w:r>
      <w:r w:rsidRPr="00A90179">
        <w:rPr>
          <w:rFonts w:ascii="Courier New" w:hAnsi="Courier New" w:cs="Courier New"/>
          <w:color w:val="333333"/>
          <w:shd w:val="clear" w:color="auto" w:fill="FFFFFF"/>
        </w:rPr>
        <w:br/>
        <w:t>Er zijn korte kousen en lange kousen. De meeste kousen die worden voorgeschreven zijn kousen tot de knie (AD-kousen) lange kousen zijn AG kousen (tot bij de lies). Het voordeel van lange kousen is dat ze ook druk geven aan het bovenbeen; nadeel is dat ze makkelijker afzakken en huidklachten geven in de plooi bij de knieholte.</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i/>
          <w:iCs/>
          <w:shd w:val="clear" w:color="auto" w:fill="FFFFFF"/>
        </w:rPr>
        <w:lastRenderedPageBreak/>
        <w:t xml:space="preserve">Rondbrei of </w:t>
      </w:r>
      <w:proofErr w:type="spellStart"/>
      <w:r w:rsidRPr="00A90179">
        <w:rPr>
          <w:rFonts w:ascii="Courier New" w:hAnsi="Courier New" w:cs="Courier New"/>
          <w:b/>
          <w:bCs/>
          <w:i/>
          <w:iCs/>
          <w:shd w:val="clear" w:color="auto" w:fill="FFFFFF"/>
        </w:rPr>
        <w:t>vlakbrei</w:t>
      </w:r>
      <w:proofErr w:type="spellEnd"/>
      <w:r w:rsidRPr="00A90179">
        <w:rPr>
          <w:rFonts w:ascii="Courier New" w:hAnsi="Courier New" w:cs="Courier New"/>
          <w:color w:val="333333"/>
          <w:shd w:val="clear" w:color="auto" w:fill="FFFFFF"/>
        </w:rPr>
        <w:br/>
        <w:t xml:space="preserve">Rondbrei kousen zijn rond gebreid, buisvormig en hebben geen naad. </w:t>
      </w:r>
      <w:proofErr w:type="spellStart"/>
      <w:r w:rsidRPr="00A90179">
        <w:rPr>
          <w:rFonts w:ascii="Courier New" w:hAnsi="Courier New" w:cs="Courier New"/>
          <w:color w:val="333333"/>
          <w:shd w:val="clear" w:color="auto" w:fill="FFFFFF"/>
        </w:rPr>
        <w:t>Vlakbrei</w:t>
      </w:r>
      <w:proofErr w:type="spellEnd"/>
      <w:r w:rsidRPr="00A90179">
        <w:rPr>
          <w:rFonts w:ascii="Courier New" w:hAnsi="Courier New" w:cs="Courier New"/>
          <w:color w:val="333333"/>
          <w:shd w:val="clear" w:color="auto" w:fill="FFFFFF"/>
        </w:rPr>
        <w:t xml:space="preserve"> kousen zijn </w:t>
      </w:r>
      <w:proofErr w:type="spellStart"/>
      <w:r w:rsidRPr="00A90179">
        <w:rPr>
          <w:rFonts w:ascii="Courier New" w:hAnsi="Courier New" w:cs="Courier New"/>
          <w:color w:val="333333"/>
          <w:shd w:val="clear" w:color="auto" w:fill="FFFFFF"/>
        </w:rPr>
        <w:t>platgebreid</w:t>
      </w:r>
      <w:proofErr w:type="spellEnd"/>
      <w:r w:rsidRPr="00A90179">
        <w:rPr>
          <w:rFonts w:ascii="Courier New" w:hAnsi="Courier New" w:cs="Courier New"/>
          <w:color w:val="333333"/>
          <w:shd w:val="clear" w:color="auto" w:fill="FFFFFF"/>
        </w:rPr>
        <w:t xml:space="preserve"> waarna de stukken aan elkaar worden genaaid. </w:t>
      </w:r>
      <w:proofErr w:type="spellStart"/>
      <w:r w:rsidRPr="00A90179">
        <w:rPr>
          <w:rFonts w:ascii="Courier New" w:hAnsi="Courier New" w:cs="Courier New"/>
          <w:color w:val="333333"/>
          <w:shd w:val="clear" w:color="auto" w:fill="FFFFFF"/>
        </w:rPr>
        <w:t>Vlakbrei</w:t>
      </w:r>
      <w:proofErr w:type="spellEnd"/>
      <w:r w:rsidRPr="00A90179">
        <w:rPr>
          <w:rFonts w:ascii="Courier New" w:hAnsi="Courier New" w:cs="Courier New"/>
          <w:color w:val="333333"/>
          <w:shd w:val="clear" w:color="auto" w:fill="FFFFFF"/>
        </w:rPr>
        <w:t xml:space="preserve"> kousen hebben dus een naad en zijn veel stijver en minder makkelijk aan te trekken dan rondbreikousen. Ze zijn meestal wel effectiever dan rondbreikousen in het tegengaan van vochtophoping.</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shd w:val="clear" w:color="auto" w:fill="FFFFFF"/>
        </w:rPr>
        <w:t>Wie meet ze aan?</w:t>
      </w:r>
      <w:r w:rsidRPr="00A90179">
        <w:rPr>
          <w:rFonts w:ascii="Courier New" w:hAnsi="Courier New" w:cs="Courier New"/>
          <w:shd w:val="clear" w:color="auto" w:fill="FFFFFF"/>
        </w:rPr>
        <w:br/>
      </w:r>
      <w:r w:rsidRPr="00A90179">
        <w:rPr>
          <w:rFonts w:ascii="Courier New" w:hAnsi="Courier New" w:cs="Courier New"/>
          <w:color w:val="333333"/>
          <w:shd w:val="clear" w:color="auto" w:fill="FFFFFF"/>
        </w:rPr>
        <w:t>Kousen worden aangemeten door bandagisten die een speciale opleiding hebben gehad om kousen aan te meten. De therapeutische kousen bij spataderen, oedeem en trombose worden voorgeschreven door de chirurg en de dermatoloog. Veel bandagisten zijn ook verbonden aan poliklinieken van ziekenhuizen alwaar de kousen -op locatie- kunnen worden aangemeten. Immers, heel vaak moeten de benen eerst gezwachteld worden om het oedeem in de benen te verdrijven alvorens de kousmaat goed kan worden opgemeten! De door de bandagist opgemeten maten worden doorgestuurd naar de kousenfabriek waar de kousen door machines worden gebreid: precies op maat!</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shd w:val="clear" w:color="auto" w:fill="FFFFFF"/>
        </w:rPr>
        <w:t>Het aan- en uittrekken van steunkousen</w:t>
      </w:r>
      <w:r w:rsidRPr="00A90179">
        <w:rPr>
          <w:rFonts w:ascii="Courier New" w:hAnsi="Courier New" w:cs="Courier New"/>
          <w:color w:val="333333"/>
          <w:shd w:val="clear" w:color="auto" w:fill="FFFFFF"/>
        </w:rPr>
        <w:br/>
        <w:t>Een probleem bij steunkousen vormt het aan- en uittrekken ervan. Met name vlakbrijkousen met een hoge drukklasse zijn soms moeilijk aan te trekken, vooral door oudere patiënten. Er zijn weliswaar allerlei aan- en uittrekhulpjes bedacht (plastic puntzakjes, beugels etc.) maar toch blijft het voor veel ouderen (en jongeren!) het dagelijks kousenritueel een hele opgave. In veel gevallen komt bij deze mensen de thuishulp om de kousen aan- en uit te trekken.</w:t>
      </w: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b/>
        </w:rPr>
      </w:pP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106982" w:rsidRPr="00A90179" w:rsidRDefault="00106982" w:rsidP="004C1C33">
      <w:pPr>
        <w:jc w:val="center"/>
        <w:rPr>
          <w:rFonts w:ascii="Courier New" w:hAnsi="Courier New" w:cs="Courier New"/>
        </w:rPr>
      </w:pPr>
    </w:p>
    <w:p w:rsidR="00106982" w:rsidRPr="00A90179" w:rsidRDefault="00106982">
      <w:pPr>
        <w:rPr>
          <w:rFonts w:ascii="Courier New" w:hAnsi="Courier New" w:cs="Courier New"/>
        </w:rPr>
      </w:pPr>
    </w:p>
    <w:p w:rsidR="004D6FF1" w:rsidRPr="00A90179" w:rsidRDefault="004C1C33">
      <w:pPr>
        <w:rPr>
          <w:rFonts w:ascii="Courier New" w:hAnsi="Courier New" w:cs="Courier New"/>
        </w:rPr>
      </w:pPr>
      <w:r w:rsidRPr="00A90179">
        <w:rPr>
          <w:rFonts w:ascii="Courier New" w:hAnsi="Courier New" w:cs="Courier New"/>
          <w:b/>
          <w:spacing w:val="6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 xml:space="preserve"> </w:t>
      </w:r>
      <w:r w:rsidR="00793FF7">
        <w:rPr>
          <w:noProof/>
          <w:lang w:eastAsia="nl-NL"/>
        </w:rPr>
        <mc:AlternateContent>
          <mc:Choice Requires="wps">
            <w:drawing>
              <wp:anchor distT="0" distB="0" distL="114300" distR="114300" simplePos="0" relativeHeight="251672576" behindDoc="0" locked="0" layoutInCell="1" allowOverlap="1" wp14:anchorId="0CD96494" wp14:editId="0AF443B5">
                <wp:simplePos x="0" y="0"/>
                <wp:positionH relativeFrom="column">
                  <wp:posOffset>0</wp:posOffset>
                </wp:positionH>
                <wp:positionV relativeFrom="paragraph">
                  <wp:posOffset>0</wp:posOffset>
                </wp:positionV>
                <wp:extent cx="1828800" cy="1828800"/>
                <wp:effectExtent l="0" t="0" r="0" b="0"/>
                <wp:wrapSquare wrapText="bothSides"/>
                <wp:docPr id="73" name="Tekstvak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1B45" w:rsidRPr="00793FF7" w:rsidRDefault="00A81B45" w:rsidP="00793FF7">
                            <w:pPr>
                              <w:jc w:val="center"/>
                              <w:rPr>
                                <w:rFonts w:ascii="Courier New" w:hAnsi="Courier New" w:cs="Courier New"/>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793FF7">
                              <w:rPr>
                                <w:rFonts w:ascii="Courier New" w:hAnsi="Courier New" w:cs="Courier New"/>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Medicatie toediening.</w:t>
                            </w:r>
                          </w:p>
                          <w:p w:rsidR="00A81B45" w:rsidRPr="00793FF7" w:rsidRDefault="00A81B45" w:rsidP="00793FF7">
                            <w:pPr>
                              <w:jc w:val="center"/>
                              <w:rPr>
                                <w:rFonts w:ascii="Courier New" w:hAnsi="Courier New" w:cs="Courier New"/>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id="Tekstvak 73" o:spid="_x0000_s1029" type="#_x0000_t202" style="position:absolute;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" filled="f" stroked="f">
                <v:textbox style="mso-fit-shape-to-text:t">
                  <w:txbxContent>
                    <w:p w:rsidR="00A81B45" w:rsidRPr="00793FF7" w:rsidRDefault="00A81B45" w:rsidP="00793FF7">
                      <w:pPr>
                        <w:jc w:val="center"/>
                        <w:rPr>
                          <w:rFonts w:ascii="Courier New" w:hAnsi="Courier New" w:cs="Courier New"/>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793FF7">
                        <w:rPr>
                          <w:rFonts w:ascii="Courier New" w:hAnsi="Courier New" w:cs="Courier New"/>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Medicatie toediening.</w:t>
                      </w:r>
                    </w:p>
                    <w:p w:rsidR="00A81B45" w:rsidRPr="00793FF7" w:rsidRDefault="00A81B45" w:rsidP="00793FF7">
                      <w:pPr>
                        <w:jc w:val="center"/>
                        <w:rPr>
                          <w:rFonts w:ascii="Courier New" w:hAnsi="Courier New" w:cs="Courier New"/>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w10:wrap type="square"/>
              </v:shape>
            </w:pict>
          </mc:Fallback>
        </mc:AlternateContent>
      </w:r>
    </w:p>
    <w:p w:rsidR="004D6FF1" w:rsidRPr="00A90179" w:rsidRDefault="004D6FF1" w:rsidP="002B11F3">
      <w:pPr>
        <w:rPr>
          <w:rFonts w:ascii="Courier New" w:hAnsi="Courier New" w:cs="Courier New"/>
        </w:rPr>
      </w:pPr>
    </w:p>
    <w:p w:rsidR="004D6FF1" w:rsidRPr="00A90179" w:rsidRDefault="004D6FF1">
      <w:pPr>
        <w:rPr>
          <w:rFonts w:ascii="Courier New" w:hAnsi="Courier New" w:cs="Courier New"/>
        </w:rPr>
      </w:pPr>
    </w:p>
    <w:p w:rsidR="004D6FF1" w:rsidRPr="00A90179" w:rsidRDefault="002B11F3" w:rsidP="002B11F3">
      <w:pPr>
        <w:jc w:val="center"/>
        <w:rPr>
          <w:rFonts w:ascii="Courier New" w:hAnsi="Courier New" w:cs="Courier New"/>
        </w:rPr>
      </w:pPr>
      <w:r w:rsidRPr="00A90179">
        <w:rPr>
          <w:rFonts w:ascii="Courier New" w:hAnsi="Courier New" w:cs="Courier New"/>
          <w:noProof/>
          <w:lang w:eastAsia="nl-NL"/>
        </w:rPr>
        <w:drawing>
          <wp:inline distT="0" distB="0" distL="0" distR="0" wp14:anchorId="2358E17F" wp14:editId="23CF89B3">
            <wp:extent cx="4303059" cy="3273532"/>
            <wp:effectExtent l="0" t="0" r="2540" b="3175"/>
            <wp:docPr id="70" name="Afbeelding 70" descr="http://www.stellamariscollege.nl/files/1413/8848/1145/medicij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ellamariscollege.nl/files/1413/8848/1145/medicijne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7080" cy="3276591"/>
                    </a:xfrm>
                    <a:prstGeom prst="rect">
                      <a:avLst/>
                    </a:prstGeom>
                    <a:noFill/>
                    <a:ln>
                      <a:noFill/>
                    </a:ln>
                  </pic:spPr>
                </pic:pic>
              </a:graphicData>
            </a:graphic>
          </wp:inline>
        </w:drawing>
      </w:r>
    </w:p>
    <w:p w:rsidR="004D6FF1" w:rsidRPr="00A90179" w:rsidRDefault="004D6FF1">
      <w:pPr>
        <w:rPr>
          <w:rFonts w:ascii="Courier New" w:hAnsi="Courier New" w:cs="Courier New"/>
        </w:rPr>
      </w:pPr>
    </w:p>
    <w:p w:rsidR="004D6FF1" w:rsidRPr="00A90179" w:rsidRDefault="004D6FF1">
      <w:pPr>
        <w:rPr>
          <w:rFonts w:ascii="Courier New" w:hAnsi="Courier New" w:cs="Courier New"/>
        </w:rPr>
      </w:pPr>
    </w:p>
    <w:p w:rsidR="004D6FF1" w:rsidRPr="00A90179" w:rsidRDefault="004D6FF1">
      <w:pPr>
        <w:rPr>
          <w:rFonts w:ascii="Courier New" w:hAnsi="Courier New" w:cs="Courier New"/>
        </w:rPr>
      </w:pPr>
    </w:p>
    <w:p w:rsidR="004D6FF1" w:rsidRPr="00A90179" w:rsidRDefault="004D6FF1">
      <w:pPr>
        <w:rPr>
          <w:rFonts w:ascii="Courier New" w:hAnsi="Courier New" w:cs="Courier New"/>
        </w:rPr>
      </w:pPr>
    </w:p>
    <w:p w:rsidR="004D6FF1" w:rsidRPr="00A90179" w:rsidRDefault="004D6FF1">
      <w:pPr>
        <w:rPr>
          <w:rFonts w:ascii="Courier New" w:hAnsi="Courier New" w:cs="Courier New"/>
        </w:rPr>
      </w:pPr>
    </w:p>
    <w:p w:rsidR="004D6FF1" w:rsidRPr="00A90179" w:rsidRDefault="004D6FF1">
      <w:pPr>
        <w:rPr>
          <w:rFonts w:ascii="Courier New" w:hAnsi="Courier New" w:cs="Courier New"/>
        </w:rPr>
      </w:pPr>
    </w:p>
    <w:p w:rsidR="00607125" w:rsidRDefault="00607125" w:rsidP="004D6FF1">
      <w:pPr>
        <w:rPr>
          <w:rFonts w:ascii="Courier New" w:hAnsi="Courier New" w:cs="Courier New"/>
        </w:rPr>
      </w:pPr>
    </w:p>
    <w:p w:rsidR="004D6FF1" w:rsidRPr="00A90179" w:rsidRDefault="004D6FF1" w:rsidP="004D6FF1">
      <w:pPr>
        <w:rPr>
          <w:rFonts w:ascii="Courier New" w:hAnsi="Courier New" w:cs="Courier New"/>
          <w:b/>
        </w:rPr>
      </w:pPr>
      <w:r w:rsidRPr="00A90179">
        <w:rPr>
          <w:rFonts w:ascii="Courier New" w:hAnsi="Courier New" w:cs="Courier New"/>
          <w:b/>
        </w:rPr>
        <w:lastRenderedPageBreak/>
        <w:t xml:space="preserve">Medicijnen toedienen </w:t>
      </w:r>
    </w:p>
    <w:p w:rsidR="004D6FF1" w:rsidRPr="00A90179" w:rsidRDefault="004D6FF1" w:rsidP="004D6FF1">
      <w:pPr>
        <w:rPr>
          <w:rFonts w:ascii="Courier New" w:hAnsi="Courier New" w:cs="Courier New"/>
          <w:b/>
        </w:rPr>
      </w:pPr>
      <w:r w:rsidRPr="00A90179">
        <w:rPr>
          <w:rFonts w:ascii="Courier New" w:hAnsi="Courier New" w:cs="Courier New"/>
          <w:b/>
        </w:rPr>
        <w:t>Algemene informatie</w:t>
      </w:r>
    </w:p>
    <w:p w:rsidR="004D6FF1" w:rsidRPr="00A90179" w:rsidRDefault="004D6FF1" w:rsidP="004D6FF1">
      <w:pPr>
        <w:rPr>
          <w:rFonts w:ascii="Courier New" w:hAnsi="Courier New" w:cs="Courier New"/>
          <w:b/>
        </w:rPr>
      </w:pPr>
      <w:r w:rsidRPr="00A90179">
        <w:rPr>
          <w:rFonts w:ascii="Courier New" w:hAnsi="Courier New" w:cs="Courier New"/>
          <w:b/>
        </w:rPr>
        <w:t>Medicijnen</w:t>
      </w:r>
    </w:p>
    <w:p w:rsidR="004D6FF1" w:rsidRPr="00A90179" w:rsidRDefault="004D6FF1" w:rsidP="004D6FF1">
      <w:pPr>
        <w:rPr>
          <w:rFonts w:ascii="Courier New" w:hAnsi="Courier New" w:cs="Courier New"/>
        </w:rPr>
      </w:pPr>
      <w:r w:rsidRPr="00A90179">
        <w:rPr>
          <w:rFonts w:ascii="Courier New" w:hAnsi="Courier New" w:cs="Courier New"/>
        </w:rPr>
        <w:t>Medicijnen noem je ook wel geneesmiddelen of medicamenten. In medicijnen zit een werkzame, chemische stof. Deze stof wordt chemisch altijd heel precies beschreven, zodat een apotheker of chemicus het medicijn kan maken. Als een apotheker een medicijn zelf maakt, is het vaak goedkoper dan een medicijn van een bekend merk. Veel ziektekostenverzekeringen vergoeden dan ook alleen de laagste prijs, ofwel het goedkopere ‘eigen merk’ van de apotheek met precies dezelfde werking. Zo'n eigen merk noem je een locopreparaat.</w:t>
      </w:r>
    </w:p>
    <w:p w:rsidR="004D6FF1" w:rsidRPr="00A90179" w:rsidRDefault="004D6FF1" w:rsidP="004D6FF1">
      <w:pPr>
        <w:rPr>
          <w:rFonts w:ascii="Courier New" w:hAnsi="Courier New" w:cs="Courier New"/>
          <w:b/>
        </w:rPr>
      </w:pPr>
      <w:r w:rsidRPr="00A90179">
        <w:rPr>
          <w:rFonts w:ascii="Courier New" w:hAnsi="Courier New" w:cs="Courier New"/>
          <w:b/>
        </w:rPr>
        <w:t>Medicijnen hebben vaak drie namen:</w:t>
      </w:r>
    </w:p>
    <w:p w:rsidR="004D6FF1" w:rsidRPr="00A90179" w:rsidRDefault="004D6FF1" w:rsidP="004D6FF1">
      <w:pPr>
        <w:rPr>
          <w:rFonts w:ascii="Courier New" w:hAnsi="Courier New" w:cs="Courier New"/>
        </w:rPr>
      </w:pPr>
      <w:r w:rsidRPr="00A90179">
        <w:rPr>
          <w:rFonts w:ascii="Courier New" w:hAnsi="Courier New" w:cs="Courier New"/>
        </w:rPr>
        <w:t>De chemische naam van het medicijn bestaat uit de stoffen die erin zitten. Een voorbeeld is benzodiazepine.</w:t>
      </w:r>
    </w:p>
    <w:p w:rsidR="004D6FF1" w:rsidRPr="00A90179" w:rsidRDefault="004D6FF1" w:rsidP="004D6FF1">
      <w:pPr>
        <w:rPr>
          <w:rFonts w:ascii="Courier New" w:hAnsi="Courier New" w:cs="Courier New"/>
        </w:rPr>
      </w:pPr>
      <w:r w:rsidRPr="00A90179">
        <w:rPr>
          <w:rFonts w:ascii="Courier New" w:hAnsi="Courier New" w:cs="Courier New"/>
        </w:rPr>
        <w:t>Omdat het vaak om lange, moeilijke namen gaat, hebben de meeste stoffen ook een generieke naam. Zo is de generieke naam van benzodiazepine: diazepam.</w:t>
      </w:r>
    </w:p>
    <w:p w:rsidR="004D6FF1" w:rsidRPr="00A90179" w:rsidRDefault="004D6FF1" w:rsidP="004D6FF1">
      <w:pPr>
        <w:rPr>
          <w:rFonts w:ascii="Courier New" w:hAnsi="Courier New" w:cs="Courier New"/>
        </w:rPr>
      </w:pPr>
      <w:r w:rsidRPr="00A90179">
        <w:rPr>
          <w:rFonts w:ascii="Courier New" w:hAnsi="Courier New" w:cs="Courier New"/>
        </w:rPr>
        <w:t>Tot slot is er nog de merknaam of handelsnaam, bijvoorbeeld Valium®. Het teken ® betekent dat het een merknaam is die in Nederland geregistreerd is.</w:t>
      </w:r>
    </w:p>
    <w:p w:rsidR="004D6FF1" w:rsidRPr="00A90179" w:rsidRDefault="004D6FF1" w:rsidP="004D6FF1">
      <w:pPr>
        <w:rPr>
          <w:rFonts w:ascii="Courier New" w:hAnsi="Courier New" w:cs="Courier New"/>
          <w:b/>
        </w:rPr>
      </w:pPr>
    </w:p>
    <w:p w:rsidR="004D6FF1" w:rsidRPr="00A90179" w:rsidRDefault="004D6FF1" w:rsidP="004D6FF1">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Informatie over medicijnen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je de naam weet van het medicament, kun je daar informatie over verzamelen:</w:t>
      </w:r>
    </w:p>
    <w:p w:rsidR="004D6FF1" w:rsidRPr="00A90179" w:rsidRDefault="004D6FF1" w:rsidP="007351CB">
      <w:pPr>
        <w:numPr>
          <w:ilvl w:val="0"/>
          <w:numId w:val="5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degene die de medicijnen voorschrijft;</w:t>
      </w:r>
    </w:p>
    <w:p w:rsidR="004D6FF1" w:rsidRPr="00A90179" w:rsidRDefault="004D6FF1" w:rsidP="007351CB">
      <w:pPr>
        <w:numPr>
          <w:ilvl w:val="0"/>
          <w:numId w:val="5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de apotheker;</w:t>
      </w:r>
    </w:p>
    <w:p w:rsidR="004D6FF1" w:rsidRPr="00A90179" w:rsidRDefault="004D6FF1" w:rsidP="007351CB">
      <w:pPr>
        <w:numPr>
          <w:ilvl w:val="0"/>
          <w:numId w:val="5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via de bijsluiter die in de verpakking zit;</w:t>
      </w:r>
    </w:p>
    <w:p w:rsidR="004D6FF1" w:rsidRPr="00A90179" w:rsidRDefault="004D6FF1" w:rsidP="007351CB">
      <w:pPr>
        <w:numPr>
          <w:ilvl w:val="0"/>
          <w:numId w:val="5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via naslagwerken;</w:t>
      </w:r>
    </w:p>
    <w:p w:rsidR="004D6FF1" w:rsidRPr="00A90179" w:rsidRDefault="004D6FF1" w:rsidP="007351CB">
      <w:pPr>
        <w:numPr>
          <w:ilvl w:val="0"/>
          <w:numId w:val="5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via internet.</w:t>
      </w:r>
    </w:p>
    <w:p w:rsidR="004D6FF1" w:rsidRPr="00A90179" w:rsidRDefault="004D6FF1" w:rsidP="004D6FF1">
      <w:pPr>
        <w:spacing w:after="0" w:line="240" w:lineRule="auto"/>
        <w:outlineLvl w:val="2"/>
        <w:rPr>
          <w:rFonts w:ascii="Courier New" w:eastAsia="Times New Roman" w:hAnsi="Courier New" w:cs="Courier New"/>
          <w:b/>
          <w:bCs/>
          <w:color w:val="94418C"/>
          <w:lang w:eastAsia="nl-NL"/>
        </w:rPr>
      </w:pPr>
    </w:p>
    <w:p w:rsidR="004D6FF1" w:rsidRPr="00A90179" w:rsidRDefault="004D6FF1" w:rsidP="004D6FF1">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Naslagwerken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w:t>
      </w:r>
      <w:r w:rsidRPr="00A90179">
        <w:rPr>
          <w:rFonts w:ascii="Courier New" w:eastAsia="Times New Roman" w:hAnsi="Courier New" w:cs="Courier New"/>
          <w:i/>
          <w:iCs/>
          <w:color w:val="000000"/>
          <w:lang w:eastAsia="nl-NL"/>
        </w:rPr>
        <w:t>Farmacotherapeutisch Kompas</w:t>
      </w:r>
      <w:r w:rsidRPr="00A90179">
        <w:rPr>
          <w:rFonts w:ascii="Courier New" w:eastAsia="Times New Roman" w:hAnsi="Courier New" w:cs="Courier New"/>
          <w:color w:val="000000"/>
          <w:lang w:eastAsia="nl-NL"/>
        </w:rPr>
        <w:t> is een gemeenschappelijke uitgave van de ziekenfondsen waarin prijsvergelijkingen en adviezen staan. Tevens vind je er over elke groep medicijnen een korte uitleg. Het </w:t>
      </w:r>
      <w:r w:rsidRPr="00A90179">
        <w:rPr>
          <w:rFonts w:ascii="Courier New" w:eastAsia="Times New Roman" w:hAnsi="Courier New" w:cs="Courier New"/>
          <w:i/>
          <w:iCs/>
          <w:color w:val="000000"/>
          <w:lang w:eastAsia="nl-NL"/>
        </w:rPr>
        <w:t>Repertorium</w:t>
      </w:r>
      <w:r w:rsidRPr="00A90179">
        <w:rPr>
          <w:rFonts w:ascii="Courier New" w:eastAsia="Times New Roman" w:hAnsi="Courier New" w:cs="Courier New"/>
          <w:color w:val="000000"/>
          <w:lang w:eastAsia="nl-NL"/>
        </w:rPr>
        <w:t> is geschreven door de fabrikanten van de medicijnen. Het bevat per medicijn dezelfde soort informatie als het </w:t>
      </w:r>
      <w:r w:rsidRPr="00A90179">
        <w:rPr>
          <w:rFonts w:ascii="Courier New" w:eastAsia="Times New Roman" w:hAnsi="Courier New" w:cs="Courier New"/>
          <w:i/>
          <w:iCs/>
          <w:color w:val="000000"/>
          <w:lang w:eastAsia="nl-NL"/>
        </w:rPr>
        <w:t>Kompas</w:t>
      </w:r>
      <w:r w:rsidRPr="00A90179">
        <w:rPr>
          <w:rFonts w:ascii="Courier New" w:eastAsia="Times New Roman" w:hAnsi="Courier New" w:cs="Courier New"/>
          <w:color w:val="000000"/>
          <w:lang w:eastAsia="nl-NL"/>
        </w:rPr>
        <w:t>. Er worden echter geen vergelijkingen gemaakt.</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Medicijnen worden vaak ingedeeld naar het orgaansysteem waarop ze invloed hebben. Zo vind je ze ook gerangschikt in de naslagwerken. Per orgaansysteem zijn ze dan weer ingedeeld naar hun effect of toepassing. Dit heet indicatie, ofwel de reden om een medicijn te geven. Op die manier is het makkelijk een ander medicijn te vinden als iemand veel bijwerkingen van een medicijn ondervindt. Bij elk </w:t>
      </w:r>
      <w:r w:rsidRPr="00A90179">
        <w:rPr>
          <w:rFonts w:ascii="Courier New" w:eastAsia="Times New Roman" w:hAnsi="Courier New" w:cs="Courier New"/>
          <w:color w:val="000000"/>
          <w:lang w:eastAsia="nl-NL"/>
        </w:rPr>
        <w:lastRenderedPageBreak/>
        <w:t>medicijn worden ook situaties beschreven die aanleiding kunnen zijn om het medicijn niet te geven: de contra-indicaties.</w:t>
      </w:r>
    </w:p>
    <w:p w:rsidR="004D6FF1" w:rsidRPr="00A90179" w:rsidRDefault="004D6FF1" w:rsidP="004D6FF1">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Hoe kun je medicijnen verkrijgen?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 Nederland kun je op drie manieren aan medicijnen komen. Via de drogist en apotheek kun je vrij verkrijgbare geneesmiddelen krijgen. Andere medicijnen zijn alleen op naam op recept verkrijgbaar.</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recept is een verzoek van (meestal) een arts aan de apotheker om de zorgvrager een medicijn te geven. De apotheker controleert of bij het voorgeschreven medicijn de juiste dosering, sterkte en toedieningswijze staan en wijzigt dat zo nodig in overleg met de arts. Eventueel overlegt hij ook over de versterkende of tegenwerkende werking in combinatie met andere medicijnen die de zorgvrager gebruikt. De apotheker kan de zorgvrager uitgebreide voorlichting geven over het medicijn en het gebruik ervan.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apotheker kan met behulp van de gegevens in de computer meteen zien of het medicijn meegegeven mag worden. Van alle zorgvragers houdt hij bij welke medicijnen ze wanneer hebben ontvangen. Alle bijwerkingen, maar ook versterkende of tegenwerkende werkingen met andere medicijnen zijn vermeld.</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Op een recept moeten staan:</w:t>
      </w:r>
    </w:p>
    <w:p w:rsidR="004D6FF1" w:rsidRPr="00A90179" w:rsidRDefault="004D6FF1" w:rsidP="007351CB">
      <w:pPr>
        <w:numPr>
          <w:ilvl w:val="0"/>
          <w:numId w:val="5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naam en de geboortedatum van de zorgvrager;</w:t>
      </w:r>
    </w:p>
    <w:p w:rsidR="004D6FF1" w:rsidRPr="00A90179" w:rsidRDefault="004D6FF1" w:rsidP="007351CB">
      <w:pPr>
        <w:numPr>
          <w:ilvl w:val="0"/>
          <w:numId w:val="5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naam en het adres van de voorschrijvende arts;</w:t>
      </w:r>
    </w:p>
    <w:p w:rsidR="004D6FF1" w:rsidRPr="00A90179" w:rsidRDefault="004D6FF1" w:rsidP="007351CB">
      <w:pPr>
        <w:numPr>
          <w:ilvl w:val="0"/>
          <w:numId w:val="5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naam van het medicijn;</w:t>
      </w:r>
    </w:p>
    <w:p w:rsidR="004D6FF1" w:rsidRPr="00A90179" w:rsidRDefault="004D6FF1" w:rsidP="007351CB">
      <w:pPr>
        <w:numPr>
          <w:ilvl w:val="0"/>
          <w:numId w:val="5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sterkte;</w:t>
      </w:r>
    </w:p>
    <w:p w:rsidR="004D6FF1" w:rsidRPr="00A90179" w:rsidRDefault="004D6FF1" w:rsidP="007351CB">
      <w:pPr>
        <w:numPr>
          <w:ilvl w:val="0"/>
          <w:numId w:val="5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dosering;</w:t>
      </w:r>
    </w:p>
    <w:p w:rsidR="004D6FF1" w:rsidRPr="00A90179" w:rsidRDefault="004D6FF1" w:rsidP="007351CB">
      <w:pPr>
        <w:numPr>
          <w:ilvl w:val="0"/>
          <w:numId w:val="5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toedieningswijze;</w:t>
      </w:r>
    </w:p>
    <w:p w:rsidR="004D6FF1" w:rsidRPr="00A90179" w:rsidRDefault="004D6FF1" w:rsidP="007351CB">
      <w:pPr>
        <w:numPr>
          <w:ilvl w:val="0"/>
          <w:numId w:val="5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waarschuwing als het medicijn het bewustzijn kan beïnvloeden.</w:t>
      </w:r>
    </w:p>
    <w:p w:rsidR="004D6FF1" w:rsidRPr="00A90179" w:rsidRDefault="004D6FF1" w:rsidP="004D6FF1">
      <w:pPr>
        <w:spacing w:after="0" w:line="240" w:lineRule="auto"/>
        <w:outlineLvl w:val="2"/>
        <w:rPr>
          <w:rFonts w:ascii="Courier New" w:eastAsia="Times New Roman" w:hAnsi="Courier New" w:cs="Courier New"/>
          <w:b/>
          <w:bCs/>
          <w:color w:val="94418C"/>
          <w:lang w:eastAsia="nl-NL"/>
        </w:rPr>
      </w:pPr>
    </w:p>
    <w:p w:rsidR="004D6FF1" w:rsidRPr="00A90179" w:rsidRDefault="004D6FF1" w:rsidP="004D6FF1">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Vrij verkrijgbare medicijnen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vrij verkrijgbare medicijnen zijn bij drogist of apotheek te koop. Je kunt ze naar eigen inzicht gebruiken. De zorgvrager krijgt ze niet vergoed via zijn ziektekostenverzekering. Het feit dat ze makkelijk verkrijgbaar zijn, betekent niet dat ze onschadelijk zijn.</w:t>
      </w:r>
    </w:p>
    <w:p w:rsidR="004D6FF1" w:rsidRPr="00A90179" w:rsidRDefault="004D6FF1" w:rsidP="004D6FF1">
      <w:pPr>
        <w:spacing w:after="0" w:line="240" w:lineRule="auto"/>
        <w:outlineLvl w:val="2"/>
        <w:rPr>
          <w:rFonts w:ascii="Courier New" w:eastAsia="Times New Roman" w:hAnsi="Courier New" w:cs="Courier New"/>
          <w:b/>
          <w:bCs/>
          <w:color w:val="94418C"/>
          <w:lang w:eastAsia="nl-NL"/>
        </w:rPr>
      </w:pPr>
      <w:r w:rsidRPr="00A90179">
        <w:rPr>
          <w:rFonts w:ascii="Courier New" w:eastAsia="Times New Roman" w:hAnsi="Courier New" w:cs="Courier New"/>
          <w:b/>
          <w:bCs/>
          <w:lang w:eastAsia="nl-NL"/>
        </w:rPr>
        <w:t>Medicijnen op recept in de thuissituatie</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de zorgvrager in de thuissituatie klachten heeft, kan de arts medicijnen voorschrijven. De arts schrijft dan een recept uit op naam van de zorgvrager. Andere disciplines die een recept mogen voorschrijven, zijn tandartsen, verloskundigen of psychiaters. Deze vier beroepsgroepen mogen alleen medicijnen voorschrijven die nodig zijn voor de klachten die zij kunnen diagnosticeren en behandelen. Een tandarts mag dus geen slaapmiddel voorschrijven, maar wel pijnstillers in verband met een tandheelkundige behandeling.</w:t>
      </w:r>
    </w:p>
    <w:p w:rsidR="004D6FF1" w:rsidRPr="00A90179" w:rsidRDefault="004D6FF1" w:rsidP="004D6FF1">
      <w:pPr>
        <w:spacing w:after="0" w:line="240" w:lineRule="auto"/>
        <w:outlineLvl w:val="2"/>
        <w:rPr>
          <w:rFonts w:ascii="Courier New" w:eastAsia="Times New Roman" w:hAnsi="Courier New" w:cs="Courier New"/>
          <w:b/>
          <w:bCs/>
          <w:color w:val="94418C"/>
          <w:lang w:eastAsia="nl-NL"/>
        </w:rPr>
      </w:pPr>
    </w:p>
    <w:p w:rsidR="004D6FF1" w:rsidRPr="00A90179" w:rsidRDefault="004D6FF1" w:rsidP="004D6FF1">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Medicijnen op recept in de instelling</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Als een zorgvrager in een instelling klachten krijgt, worden die vaak als eerste gesignaleerd door de verzorgende of verpleegkundige. Ook in dat geval schrijft een arts de medicijnen voor. De verzorgende die verantwoordelijk is voor de medicatietoediening, </w:t>
      </w:r>
      <w:r w:rsidRPr="00A90179">
        <w:rPr>
          <w:rFonts w:ascii="Courier New" w:eastAsia="Times New Roman" w:hAnsi="Courier New" w:cs="Courier New"/>
          <w:color w:val="000000"/>
          <w:lang w:eastAsia="nl-NL"/>
        </w:rPr>
        <w:lastRenderedPageBreak/>
        <w:t>vraagt dan het medicijn aan bij de apotheek die verbonden is aan de instelling. Als het medicijn op de afdeling arriveert, controleert de verzorgende het medicijn, registreert het en dient het toe aan de zorgvrager.</w:t>
      </w:r>
    </w:p>
    <w:p w:rsidR="004D6FF1" w:rsidRPr="00A90179" w:rsidRDefault="004D6FF1" w:rsidP="004D6FF1">
      <w:pPr>
        <w:rPr>
          <w:rFonts w:ascii="Courier New" w:hAnsi="Courier New" w:cs="Courier New"/>
          <w:b/>
        </w:rPr>
      </w:pPr>
    </w:p>
    <w:p w:rsidR="004D6FF1" w:rsidRPr="00A90179" w:rsidRDefault="004D6FF1" w:rsidP="004D6FF1">
      <w:pPr>
        <w:rPr>
          <w:rFonts w:ascii="Courier New" w:hAnsi="Courier New" w:cs="Courier New"/>
          <w:b/>
        </w:rPr>
      </w:pPr>
      <w:r w:rsidRPr="00A90179">
        <w:rPr>
          <w:rFonts w:ascii="Courier New" w:hAnsi="Courier New" w:cs="Courier New"/>
          <w:b/>
        </w:rPr>
        <w:t xml:space="preserve">Groepen medicijnen </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 xml:space="preserve"> Psychofarmaca  </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Medicatie voor hart en bloedsomloop</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 xml:space="preserve"> Anti-epileptica  </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Vitaminen</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 xml:space="preserve"> Parkinsonmiddelen</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 xml:space="preserve">Antidiarree medicatie </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 xml:space="preserve"> Pijnstillers</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Maagmedicatie</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 xml:space="preserve"> Medicatie voor de luchtwegen</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Laxantia</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Anticoagulantia</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Antibiotica</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 xml:space="preserve"> Diuretica</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Cytostatica</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 xml:space="preserve">Medicatie voor allergie  </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Hormonen</w:t>
      </w:r>
    </w:p>
    <w:p w:rsidR="004D6FF1" w:rsidRPr="00A90179" w:rsidRDefault="004D6FF1" w:rsidP="004D6FF1">
      <w:pPr>
        <w:rPr>
          <w:rFonts w:ascii="Courier New" w:hAnsi="Courier New" w:cs="Courier New"/>
          <w:b/>
        </w:rPr>
      </w:pPr>
      <w:r w:rsidRPr="00A90179">
        <w:rPr>
          <w:rFonts w:ascii="Courier New" w:hAnsi="Courier New" w:cs="Courier New"/>
          <w:b/>
        </w:rPr>
        <w:t xml:space="preserve">Toedieningswijze </w:t>
      </w:r>
    </w:p>
    <w:p w:rsidR="004D6FF1" w:rsidRPr="00A90179" w:rsidRDefault="004D6FF1" w:rsidP="006F27F8">
      <w:pPr>
        <w:pStyle w:val="Lijstalinea"/>
        <w:numPr>
          <w:ilvl w:val="0"/>
          <w:numId w:val="45"/>
        </w:numPr>
        <w:rPr>
          <w:rFonts w:ascii="Courier New" w:hAnsi="Courier New" w:cs="Courier New"/>
        </w:rPr>
      </w:pPr>
      <w:r w:rsidRPr="00A90179">
        <w:rPr>
          <w:rFonts w:ascii="Courier New" w:hAnsi="Courier New" w:cs="Courier New"/>
        </w:rPr>
        <w:t xml:space="preserve"> Enteraal (via het maagdarmkanaal) </w:t>
      </w:r>
    </w:p>
    <w:p w:rsidR="004D6FF1" w:rsidRPr="00A90179" w:rsidRDefault="004D6FF1" w:rsidP="006F27F8">
      <w:pPr>
        <w:pStyle w:val="Lijstalinea"/>
        <w:numPr>
          <w:ilvl w:val="0"/>
          <w:numId w:val="45"/>
        </w:numPr>
        <w:rPr>
          <w:rFonts w:ascii="Courier New" w:hAnsi="Courier New" w:cs="Courier New"/>
        </w:rPr>
      </w:pPr>
      <w:r w:rsidRPr="00A90179">
        <w:rPr>
          <w:rFonts w:ascii="Courier New" w:hAnsi="Courier New" w:cs="Courier New"/>
        </w:rPr>
        <w:t xml:space="preserve"> Parenteraal (buiten het maagdarmkanaal om) </w:t>
      </w:r>
    </w:p>
    <w:p w:rsidR="004D6FF1" w:rsidRPr="00A90179" w:rsidRDefault="004D6FF1" w:rsidP="004D6FF1">
      <w:pPr>
        <w:rPr>
          <w:rFonts w:ascii="Courier New" w:hAnsi="Courier New" w:cs="Courier New"/>
          <w:b/>
        </w:rPr>
      </w:pPr>
      <w:r w:rsidRPr="00A90179">
        <w:rPr>
          <w:rFonts w:ascii="Courier New" w:hAnsi="Courier New" w:cs="Courier New"/>
          <w:b/>
        </w:rPr>
        <w:t xml:space="preserve">Aandachtspunten bij het toedienen </w:t>
      </w:r>
    </w:p>
    <w:p w:rsidR="004D6FF1" w:rsidRPr="00A90179" w:rsidRDefault="004D6FF1" w:rsidP="006F27F8">
      <w:pPr>
        <w:pStyle w:val="Lijstalinea"/>
        <w:numPr>
          <w:ilvl w:val="0"/>
          <w:numId w:val="46"/>
        </w:numPr>
        <w:rPr>
          <w:rFonts w:ascii="Courier New" w:hAnsi="Courier New" w:cs="Courier New"/>
        </w:rPr>
      </w:pPr>
      <w:r w:rsidRPr="00A90179">
        <w:rPr>
          <w:rFonts w:ascii="Courier New" w:hAnsi="Courier New" w:cs="Courier New"/>
        </w:rPr>
        <w:t xml:space="preserve"> Juiste klant </w:t>
      </w:r>
    </w:p>
    <w:p w:rsidR="004D6FF1" w:rsidRPr="00A90179" w:rsidRDefault="004D6FF1" w:rsidP="006F27F8">
      <w:pPr>
        <w:pStyle w:val="Lijstalinea"/>
        <w:numPr>
          <w:ilvl w:val="0"/>
          <w:numId w:val="46"/>
        </w:numPr>
        <w:rPr>
          <w:rFonts w:ascii="Courier New" w:hAnsi="Courier New" w:cs="Courier New"/>
        </w:rPr>
      </w:pPr>
      <w:r w:rsidRPr="00A90179">
        <w:rPr>
          <w:rFonts w:ascii="Courier New" w:hAnsi="Courier New" w:cs="Courier New"/>
        </w:rPr>
        <w:t xml:space="preserve"> Juiste medicament </w:t>
      </w:r>
    </w:p>
    <w:p w:rsidR="004D6FF1" w:rsidRPr="00A90179" w:rsidRDefault="004D6FF1" w:rsidP="006F27F8">
      <w:pPr>
        <w:pStyle w:val="Lijstalinea"/>
        <w:numPr>
          <w:ilvl w:val="0"/>
          <w:numId w:val="46"/>
        </w:numPr>
        <w:rPr>
          <w:rFonts w:ascii="Courier New" w:hAnsi="Courier New" w:cs="Courier New"/>
        </w:rPr>
      </w:pPr>
      <w:r w:rsidRPr="00A90179">
        <w:rPr>
          <w:rFonts w:ascii="Courier New" w:hAnsi="Courier New" w:cs="Courier New"/>
        </w:rPr>
        <w:t xml:space="preserve"> Juiste tijdstip </w:t>
      </w:r>
    </w:p>
    <w:p w:rsidR="004D6FF1" w:rsidRPr="00A90179" w:rsidRDefault="004D6FF1" w:rsidP="006F27F8">
      <w:pPr>
        <w:pStyle w:val="Lijstalinea"/>
        <w:numPr>
          <w:ilvl w:val="0"/>
          <w:numId w:val="46"/>
        </w:numPr>
        <w:rPr>
          <w:rFonts w:ascii="Courier New" w:hAnsi="Courier New" w:cs="Courier New"/>
        </w:rPr>
      </w:pPr>
      <w:r w:rsidRPr="00A90179">
        <w:rPr>
          <w:rFonts w:ascii="Courier New" w:hAnsi="Courier New" w:cs="Courier New"/>
        </w:rPr>
        <w:t xml:space="preserve"> Juiste dosering </w:t>
      </w:r>
    </w:p>
    <w:p w:rsidR="004D6FF1" w:rsidRPr="00A90179" w:rsidRDefault="004D6FF1" w:rsidP="006F27F8">
      <w:pPr>
        <w:pStyle w:val="Lijstalinea"/>
        <w:numPr>
          <w:ilvl w:val="0"/>
          <w:numId w:val="46"/>
        </w:numPr>
        <w:rPr>
          <w:rFonts w:ascii="Courier New" w:hAnsi="Courier New" w:cs="Courier New"/>
        </w:rPr>
      </w:pPr>
      <w:r w:rsidRPr="00A90179">
        <w:rPr>
          <w:rFonts w:ascii="Courier New" w:hAnsi="Courier New" w:cs="Courier New"/>
        </w:rPr>
        <w:t xml:space="preserve"> Juiste toedieningsvorm </w:t>
      </w:r>
    </w:p>
    <w:p w:rsidR="004D6FF1" w:rsidRPr="00A90179" w:rsidRDefault="004D6FF1" w:rsidP="004D6FF1">
      <w:pPr>
        <w:rPr>
          <w:rFonts w:ascii="Courier New" w:hAnsi="Courier New" w:cs="Courier New"/>
          <w:b/>
        </w:rPr>
      </w:pPr>
      <w:r w:rsidRPr="00A90179">
        <w:rPr>
          <w:rFonts w:ascii="Courier New" w:hAnsi="Courier New" w:cs="Courier New"/>
          <w:b/>
        </w:rPr>
        <w:t>Toedieningsvormen en instructies</w:t>
      </w:r>
    </w:p>
    <w:p w:rsidR="004D6FF1" w:rsidRPr="00A90179" w:rsidRDefault="004D6FF1" w:rsidP="006F27F8">
      <w:pPr>
        <w:pStyle w:val="Lijstalinea"/>
        <w:numPr>
          <w:ilvl w:val="0"/>
          <w:numId w:val="47"/>
        </w:numPr>
        <w:rPr>
          <w:rFonts w:ascii="Courier New" w:hAnsi="Courier New" w:cs="Courier New"/>
        </w:rPr>
      </w:pPr>
      <w:r w:rsidRPr="00A90179">
        <w:rPr>
          <w:rFonts w:ascii="Courier New" w:hAnsi="Courier New" w:cs="Courier New"/>
          <w:b/>
        </w:rPr>
        <w:t>Oraal</w:t>
      </w:r>
      <w:r w:rsidRPr="00A90179">
        <w:rPr>
          <w:rFonts w:ascii="Courier New" w:hAnsi="Courier New" w:cs="Courier New"/>
        </w:rPr>
        <w:t xml:space="preserve"> Medicatie, wordt via de mond ingenomen. </w:t>
      </w:r>
    </w:p>
    <w:p w:rsidR="004D6FF1" w:rsidRPr="00A90179" w:rsidRDefault="004D6FF1" w:rsidP="004D6FF1">
      <w:pPr>
        <w:pStyle w:val="Lijstalinea"/>
        <w:ind w:left="780"/>
        <w:rPr>
          <w:rFonts w:ascii="Courier New" w:hAnsi="Courier New" w:cs="Courier New"/>
        </w:rPr>
      </w:pPr>
      <w:r w:rsidRPr="00A90179">
        <w:rPr>
          <w:rFonts w:ascii="Courier New" w:hAnsi="Courier New" w:cs="Courier New"/>
        </w:rPr>
        <w:t xml:space="preserve"> Let op complicaties als verslikken of slokdarmbeschadiging. </w:t>
      </w:r>
    </w:p>
    <w:p w:rsidR="004D6FF1" w:rsidRPr="00A90179" w:rsidRDefault="004D6FF1" w:rsidP="006F27F8">
      <w:pPr>
        <w:pStyle w:val="Lijstalinea"/>
        <w:numPr>
          <w:ilvl w:val="0"/>
          <w:numId w:val="47"/>
        </w:numPr>
        <w:rPr>
          <w:rFonts w:ascii="Courier New" w:hAnsi="Courier New" w:cs="Courier New"/>
        </w:rPr>
      </w:pPr>
      <w:r w:rsidRPr="00A90179">
        <w:rPr>
          <w:rFonts w:ascii="Courier New" w:hAnsi="Courier New" w:cs="Courier New"/>
          <w:b/>
        </w:rPr>
        <w:t>Transcutaan</w:t>
      </w:r>
      <w:r w:rsidRPr="00A90179">
        <w:rPr>
          <w:rFonts w:ascii="Courier New" w:hAnsi="Courier New" w:cs="Courier New"/>
        </w:rPr>
        <w:t xml:space="preserve"> Medicatie wordt via de huid opgenomen Hierbij kan gedacht worden aan </w:t>
      </w:r>
      <w:r w:rsidR="00312915" w:rsidRPr="00A90179">
        <w:rPr>
          <w:rFonts w:ascii="Courier New" w:hAnsi="Courier New" w:cs="Courier New"/>
        </w:rPr>
        <w:t>bv. Morfinepleister</w:t>
      </w:r>
      <w:r w:rsidRPr="00A90179">
        <w:rPr>
          <w:rFonts w:ascii="Courier New" w:hAnsi="Courier New" w:cs="Courier New"/>
        </w:rPr>
        <w:t xml:space="preserve"> (bij chronische, ernstige pijn) Bij klanten die minder dan 50 kg wegen mag geen morfinepleister gebruikt worden. Pleisters mogen maximaal drie dagen blijven zitten. De eerste pleister werkt pas na 12-24 uur  </w:t>
      </w:r>
      <w:r w:rsidRPr="00A90179">
        <w:rPr>
          <w:rFonts w:ascii="Courier New" w:hAnsi="Courier New" w:cs="Courier New"/>
        </w:rPr>
        <w:lastRenderedPageBreak/>
        <w:t xml:space="preserve">Let erop dat de huid voldoende subcutaan en goed doorbloed vetweefsel moet bevatten  Nooit op de buik, bil of geplooide huid plakken, ook een bestraalde huid is ongeschikt, kies een plaats die niet is beschadigd of geïrriteerd Goede plaatsen zijn: borst, bovenarm, bovenbeen en overgang van rug naar bil </w:t>
      </w:r>
    </w:p>
    <w:p w:rsidR="004D6FF1" w:rsidRPr="00A90179" w:rsidRDefault="004D6FF1" w:rsidP="006F27F8">
      <w:pPr>
        <w:pStyle w:val="Lijstalinea"/>
        <w:numPr>
          <w:ilvl w:val="0"/>
          <w:numId w:val="47"/>
        </w:numPr>
        <w:rPr>
          <w:rFonts w:ascii="Courier New" w:hAnsi="Courier New" w:cs="Courier New"/>
          <w:b/>
        </w:rPr>
      </w:pPr>
      <w:r w:rsidRPr="00A90179">
        <w:rPr>
          <w:rFonts w:ascii="Courier New" w:hAnsi="Courier New" w:cs="Courier New"/>
          <w:b/>
        </w:rPr>
        <w:t xml:space="preserve">Sublinguaal </w:t>
      </w:r>
      <w:r w:rsidRPr="00A90179">
        <w:rPr>
          <w:rFonts w:ascii="Courier New" w:hAnsi="Courier New" w:cs="Courier New"/>
        </w:rPr>
        <w:t xml:space="preserve">Deze wijze van medicatie toedienen gebeurt door medicatie onder de tong te leggen. Medicatie smelt en wordt snel opgenomen, er kan bv. gedacht worden aan </w:t>
      </w:r>
      <w:proofErr w:type="spellStart"/>
      <w:r w:rsidRPr="00A90179">
        <w:rPr>
          <w:rFonts w:ascii="Courier New" w:hAnsi="Courier New" w:cs="Courier New"/>
        </w:rPr>
        <w:t>Isordiltabletten</w:t>
      </w:r>
      <w:proofErr w:type="spellEnd"/>
      <w:r w:rsidRPr="00A90179">
        <w:rPr>
          <w:rFonts w:ascii="Courier New" w:hAnsi="Courier New" w:cs="Courier New"/>
        </w:rPr>
        <w:t xml:space="preserve">, of het toedienen van Nitro-spray.28 </w:t>
      </w:r>
    </w:p>
    <w:p w:rsidR="004D6FF1" w:rsidRPr="00A90179" w:rsidRDefault="004D6FF1" w:rsidP="006F27F8">
      <w:pPr>
        <w:pStyle w:val="Lijstalinea"/>
        <w:numPr>
          <w:ilvl w:val="0"/>
          <w:numId w:val="47"/>
        </w:numPr>
        <w:rPr>
          <w:rFonts w:ascii="Courier New" w:hAnsi="Courier New" w:cs="Courier New"/>
          <w:b/>
        </w:rPr>
      </w:pPr>
      <w:r w:rsidRPr="00A90179">
        <w:rPr>
          <w:rFonts w:ascii="Courier New" w:hAnsi="Courier New" w:cs="Courier New"/>
          <w:b/>
        </w:rPr>
        <w:t xml:space="preserve">Vaginaal/ rectaal </w:t>
      </w:r>
      <w:r w:rsidRPr="00A90179">
        <w:rPr>
          <w:rFonts w:ascii="Courier New" w:hAnsi="Courier New" w:cs="Courier New"/>
        </w:rPr>
        <w:t>Vaginaal toedienen is het toedienen van medicatie via inbrengen in de vagina  Hierbij moet de klant tien minuten blijven liggen en proberen niet te persen  om een betere opname van het medicijn te garanderen  Het inbrengen van de vaginale medicatie gebeurt meestal met behulp van een applicator. Tijdens zwangerschap is het gebruik van een applicator af te raden.</w:t>
      </w:r>
    </w:p>
    <w:p w:rsidR="004D6FF1" w:rsidRPr="00A90179" w:rsidRDefault="004D6FF1" w:rsidP="006F27F8">
      <w:pPr>
        <w:pStyle w:val="Lijstalinea"/>
        <w:numPr>
          <w:ilvl w:val="0"/>
          <w:numId w:val="47"/>
        </w:numPr>
        <w:rPr>
          <w:rFonts w:ascii="Courier New" w:hAnsi="Courier New" w:cs="Courier New"/>
        </w:rPr>
      </w:pPr>
      <w:r w:rsidRPr="00A90179">
        <w:rPr>
          <w:rFonts w:ascii="Courier New" w:hAnsi="Courier New" w:cs="Courier New"/>
          <w:b/>
        </w:rPr>
        <w:t>Rectaa</w:t>
      </w:r>
      <w:r w:rsidRPr="00A90179">
        <w:rPr>
          <w:rFonts w:ascii="Courier New" w:hAnsi="Courier New" w:cs="Courier New"/>
        </w:rPr>
        <w:t xml:space="preserve">l toedienen is het toedienen van medicatie via de anus. Zetpillen moeten in de koelkast bewaard worden, sommige medicinale klysma’s ook, maar deze laatste moet eerst op kamertemperatuur worden gebracht voor het inbrengen bij de klant  Het medicijn moet minstens tien minuten ingehouden blijven </w:t>
      </w:r>
    </w:p>
    <w:p w:rsidR="004D6FF1" w:rsidRPr="00A90179" w:rsidRDefault="004D6FF1" w:rsidP="006F27F8">
      <w:pPr>
        <w:pStyle w:val="Lijstalinea"/>
        <w:numPr>
          <w:ilvl w:val="0"/>
          <w:numId w:val="47"/>
        </w:numPr>
        <w:rPr>
          <w:rFonts w:ascii="Courier New" w:hAnsi="Courier New" w:cs="Courier New"/>
          <w:b/>
        </w:rPr>
      </w:pPr>
      <w:r w:rsidRPr="00A90179">
        <w:rPr>
          <w:rFonts w:ascii="Courier New" w:hAnsi="Courier New" w:cs="Courier New"/>
          <w:b/>
        </w:rPr>
        <w:t xml:space="preserve">Neus-/oog-/oordruppels . </w:t>
      </w:r>
    </w:p>
    <w:p w:rsidR="004D6FF1" w:rsidRPr="00A90179" w:rsidRDefault="004D6FF1" w:rsidP="004D6FF1">
      <w:pPr>
        <w:pStyle w:val="Lijstalinea"/>
        <w:ind w:left="780"/>
        <w:rPr>
          <w:rFonts w:ascii="Courier New" w:hAnsi="Courier New" w:cs="Courier New"/>
          <w:b/>
        </w:rPr>
      </w:pPr>
      <w:r w:rsidRPr="00A90179">
        <w:rPr>
          <w:rFonts w:ascii="Courier New" w:hAnsi="Courier New" w:cs="Courier New"/>
          <w:b/>
        </w:rPr>
        <w:t>Aandachtspunten bij neusdruppels toedienen</w:t>
      </w:r>
      <w:r w:rsidRPr="00A90179">
        <w:rPr>
          <w:rFonts w:ascii="Courier New" w:hAnsi="Courier New" w:cs="Courier New"/>
        </w:rPr>
        <w:t xml:space="preserve">: </w:t>
      </w:r>
    </w:p>
    <w:p w:rsidR="004D6FF1" w:rsidRPr="00A90179" w:rsidRDefault="004D6FF1" w:rsidP="006F27F8">
      <w:pPr>
        <w:pStyle w:val="Lijstalinea"/>
        <w:numPr>
          <w:ilvl w:val="1"/>
          <w:numId w:val="47"/>
        </w:numPr>
        <w:rPr>
          <w:rFonts w:ascii="Courier New" w:hAnsi="Courier New" w:cs="Courier New"/>
        </w:rPr>
      </w:pPr>
      <w:r w:rsidRPr="00A90179">
        <w:rPr>
          <w:rFonts w:ascii="Courier New" w:hAnsi="Courier New" w:cs="Courier New"/>
        </w:rPr>
        <w:t xml:space="preserve"> Zuig niet te veel vloeistof in de pipet omdat het teveel weggegooid moet worden .</w:t>
      </w:r>
    </w:p>
    <w:p w:rsidR="004D6FF1" w:rsidRPr="00A90179" w:rsidRDefault="004D6FF1" w:rsidP="006F27F8">
      <w:pPr>
        <w:pStyle w:val="Lijstalinea"/>
        <w:numPr>
          <w:ilvl w:val="1"/>
          <w:numId w:val="47"/>
        </w:numPr>
        <w:rPr>
          <w:rFonts w:ascii="Courier New" w:hAnsi="Courier New" w:cs="Courier New"/>
        </w:rPr>
      </w:pPr>
      <w:r w:rsidRPr="00A90179">
        <w:rPr>
          <w:rFonts w:ascii="Courier New" w:hAnsi="Courier New" w:cs="Courier New"/>
        </w:rPr>
        <w:t xml:space="preserve"> Breng de pipet of druppelaar niet verder, maar ook niet minder dan 1 cm het neusgat in om bloedingen te voorkomen </w:t>
      </w:r>
    </w:p>
    <w:p w:rsidR="004D6FF1" w:rsidRPr="00A90179" w:rsidRDefault="004D6FF1" w:rsidP="006F27F8">
      <w:pPr>
        <w:pStyle w:val="Lijstalinea"/>
        <w:numPr>
          <w:ilvl w:val="1"/>
          <w:numId w:val="47"/>
        </w:numPr>
        <w:rPr>
          <w:rFonts w:ascii="Courier New" w:hAnsi="Courier New" w:cs="Courier New"/>
        </w:rPr>
      </w:pPr>
      <w:r w:rsidRPr="00A90179">
        <w:rPr>
          <w:rFonts w:ascii="Courier New" w:hAnsi="Courier New" w:cs="Courier New"/>
        </w:rPr>
        <w:t xml:space="preserve"> Vraag de klant de neus te snuiten als er geen contra-indicaties zijn. </w:t>
      </w:r>
    </w:p>
    <w:p w:rsidR="004D6FF1" w:rsidRPr="00A90179" w:rsidRDefault="004D6FF1" w:rsidP="006F27F8">
      <w:pPr>
        <w:pStyle w:val="Lijstalinea"/>
        <w:numPr>
          <w:ilvl w:val="1"/>
          <w:numId w:val="47"/>
        </w:numPr>
        <w:rPr>
          <w:rFonts w:ascii="Courier New" w:hAnsi="Courier New" w:cs="Courier New"/>
        </w:rPr>
      </w:pPr>
      <w:r w:rsidRPr="00A90179">
        <w:rPr>
          <w:rFonts w:ascii="Courier New" w:hAnsi="Courier New" w:cs="Courier New"/>
        </w:rPr>
        <w:t xml:space="preserve">Houdt het hoofd schuin achterover en druk het andere neusgat dicht tijdens het druppelen </w:t>
      </w:r>
    </w:p>
    <w:p w:rsidR="004D6FF1" w:rsidRPr="00A90179" w:rsidRDefault="004D6FF1" w:rsidP="006F27F8">
      <w:pPr>
        <w:pStyle w:val="Lijstalinea"/>
        <w:numPr>
          <w:ilvl w:val="1"/>
          <w:numId w:val="47"/>
        </w:numPr>
        <w:rPr>
          <w:rFonts w:ascii="Courier New" w:hAnsi="Courier New" w:cs="Courier New"/>
        </w:rPr>
      </w:pPr>
      <w:r w:rsidRPr="00A90179">
        <w:rPr>
          <w:rFonts w:ascii="Courier New" w:hAnsi="Courier New" w:cs="Courier New"/>
        </w:rPr>
        <w:t xml:space="preserve"> Let op een complicatie als een neusbloeding </w:t>
      </w:r>
    </w:p>
    <w:p w:rsidR="004D6FF1" w:rsidRPr="00A90179" w:rsidRDefault="00902A5B" w:rsidP="004D6FF1">
      <w:pPr>
        <w:rPr>
          <w:rFonts w:ascii="Courier New" w:hAnsi="Courier New" w:cs="Courier New"/>
        </w:rPr>
      </w:pPr>
      <w:r w:rsidRPr="00A90179">
        <w:rPr>
          <w:rFonts w:ascii="Courier New" w:hAnsi="Courier New" w:cs="Courier New"/>
        </w:rPr>
        <w:t xml:space="preserve">   </w:t>
      </w:r>
      <w:r w:rsidR="004D6FF1" w:rsidRPr="00A90179">
        <w:rPr>
          <w:rFonts w:ascii="Courier New" w:hAnsi="Courier New" w:cs="Courier New"/>
        </w:rPr>
        <w:t xml:space="preserve"> </w:t>
      </w:r>
      <w:r w:rsidR="004D6FF1" w:rsidRPr="00A90179">
        <w:rPr>
          <w:rFonts w:ascii="Courier New" w:hAnsi="Courier New" w:cs="Courier New"/>
          <w:b/>
        </w:rPr>
        <w:t>Aandachtspunten bij oogdruppels toedienen</w:t>
      </w:r>
      <w:r w:rsidR="004D6FF1" w:rsidRPr="00A90179">
        <w:rPr>
          <w:rFonts w:ascii="Courier New" w:hAnsi="Courier New" w:cs="Courier New"/>
        </w:rPr>
        <w:t xml:space="preserve">: </w:t>
      </w:r>
    </w:p>
    <w:p w:rsidR="004D6FF1" w:rsidRPr="00A90179" w:rsidRDefault="004D6FF1" w:rsidP="006F27F8">
      <w:pPr>
        <w:pStyle w:val="Lijstalinea"/>
        <w:numPr>
          <w:ilvl w:val="1"/>
          <w:numId w:val="48"/>
        </w:numPr>
        <w:rPr>
          <w:rFonts w:ascii="Courier New" w:hAnsi="Courier New" w:cs="Courier New"/>
        </w:rPr>
      </w:pPr>
      <w:r w:rsidRPr="00A90179">
        <w:rPr>
          <w:rFonts w:ascii="Courier New" w:hAnsi="Courier New" w:cs="Courier New"/>
        </w:rPr>
        <w:t xml:space="preserve">Druppel nooit direct op de oogbol, maar in de overgangsplooi van het onderooglid </w:t>
      </w:r>
    </w:p>
    <w:p w:rsidR="004D6FF1" w:rsidRPr="00A90179" w:rsidRDefault="004D6FF1" w:rsidP="006F27F8">
      <w:pPr>
        <w:pStyle w:val="Lijstalinea"/>
        <w:numPr>
          <w:ilvl w:val="1"/>
          <w:numId w:val="48"/>
        </w:numPr>
        <w:rPr>
          <w:rFonts w:ascii="Courier New" w:hAnsi="Courier New" w:cs="Courier New"/>
        </w:rPr>
      </w:pPr>
      <w:r w:rsidRPr="00A90179">
        <w:rPr>
          <w:rFonts w:ascii="Courier New" w:hAnsi="Courier New" w:cs="Courier New"/>
        </w:rPr>
        <w:t xml:space="preserve"> Wanneer meer dan een druppel toegediend moet worden, wacht dan 3 minuten voordat de volgende druppel gegeven wordt. Zo kan iedere druppel zich over de oogbol verdelen. </w:t>
      </w:r>
    </w:p>
    <w:p w:rsidR="004D6FF1" w:rsidRPr="00A90179" w:rsidRDefault="004D6FF1" w:rsidP="006F27F8">
      <w:pPr>
        <w:pStyle w:val="Lijstalinea"/>
        <w:numPr>
          <w:ilvl w:val="1"/>
          <w:numId w:val="48"/>
        </w:numPr>
        <w:rPr>
          <w:rFonts w:ascii="Courier New" w:hAnsi="Courier New" w:cs="Courier New"/>
        </w:rPr>
      </w:pPr>
      <w:r w:rsidRPr="00A90179">
        <w:rPr>
          <w:rFonts w:ascii="Courier New" w:hAnsi="Courier New" w:cs="Courier New"/>
        </w:rPr>
        <w:t xml:space="preserve">Het uiteinde van de druppelaar mag niet in contact komen met het oog, om de vloeistof steriel te houden. Let goed op de houdbaarheid </w:t>
      </w:r>
    </w:p>
    <w:p w:rsidR="004D6FF1" w:rsidRPr="00A90179" w:rsidRDefault="004D6FF1" w:rsidP="006F27F8">
      <w:pPr>
        <w:pStyle w:val="Lijstalinea"/>
        <w:numPr>
          <w:ilvl w:val="1"/>
          <w:numId w:val="48"/>
        </w:numPr>
        <w:rPr>
          <w:rFonts w:ascii="Courier New" w:hAnsi="Courier New" w:cs="Courier New"/>
        </w:rPr>
      </w:pPr>
      <w:r w:rsidRPr="00A90179">
        <w:rPr>
          <w:rFonts w:ascii="Courier New" w:hAnsi="Courier New" w:cs="Courier New"/>
        </w:rPr>
        <w:t xml:space="preserve"> Druk traanbuisje dicht </w:t>
      </w:r>
    </w:p>
    <w:p w:rsidR="004D6FF1" w:rsidRPr="00A90179" w:rsidRDefault="004D6FF1" w:rsidP="006F27F8">
      <w:pPr>
        <w:pStyle w:val="Lijstalinea"/>
        <w:numPr>
          <w:ilvl w:val="1"/>
          <w:numId w:val="48"/>
        </w:numPr>
        <w:rPr>
          <w:rFonts w:ascii="Courier New" w:hAnsi="Courier New" w:cs="Courier New"/>
        </w:rPr>
      </w:pPr>
      <w:r w:rsidRPr="00A90179">
        <w:rPr>
          <w:rFonts w:ascii="Courier New" w:hAnsi="Courier New" w:cs="Courier New"/>
        </w:rPr>
        <w:t xml:space="preserve"> Let op complicaties als infectie, hoornvliesbeschadiging </w:t>
      </w:r>
    </w:p>
    <w:p w:rsidR="004B1F6F" w:rsidRDefault="004B1F6F" w:rsidP="004B1F6F">
      <w:pPr>
        <w:ind w:left="644"/>
        <w:rPr>
          <w:rFonts w:ascii="Courier New" w:hAnsi="Courier New" w:cs="Courier New"/>
        </w:rPr>
      </w:pPr>
    </w:p>
    <w:p w:rsidR="004B1F6F" w:rsidRDefault="004B1F6F" w:rsidP="004D6FF1">
      <w:pPr>
        <w:rPr>
          <w:rFonts w:ascii="Courier New" w:hAnsi="Courier New" w:cs="Courier New"/>
        </w:rPr>
      </w:pPr>
    </w:p>
    <w:p w:rsidR="004D6FF1" w:rsidRPr="00A90179" w:rsidRDefault="004D6FF1" w:rsidP="004D6FF1">
      <w:pPr>
        <w:rPr>
          <w:rFonts w:ascii="Courier New" w:hAnsi="Courier New" w:cs="Courier New"/>
        </w:rPr>
      </w:pPr>
      <w:r w:rsidRPr="00A90179">
        <w:rPr>
          <w:rFonts w:ascii="Courier New" w:hAnsi="Courier New" w:cs="Courier New"/>
          <w:b/>
        </w:rPr>
        <w:lastRenderedPageBreak/>
        <w:t>Aandachtspunten bij oordruppels toedienen</w:t>
      </w:r>
      <w:r w:rsidRPr="00A90179">
        <w:rPr>
          <w:rFonts w:ascii="Courier New" w:hAnsi="Courier New" w:cs="Courier New"/>
        </w:rPr>
        <w:t xml:space="preserve">: </w:t>
      </w:r>
    </w:p>
    <w:p w:rsidR="004D6FF1" w:rsidRPr="00A90179" w:rsidRDefault="004D6FF1" w:rsidP="006F27F8">
      <w:pPr>
        <w:pStyle w:val="Lijstalinea"/>
        <w:numPr>
          <w:ilvl w:val="1"/>
          <w:numId w:val="49"/>
        </w:numPr>
        <w:rPr>
          <w:rFonts w:ascii="Courier New" w:hAnsi="Courier New" w:cs="Courier New"/>
        </w:rPr>
      </w:pPr>
      <w:r w:rsidRPr="00A90179">
        <w:rPr>
          <w:rFonts w:ascii="Courier New" w:hAnsi="Courier New" w:cs="Courier New"/>
        </w:rPr>
        <w:t xml:space="preserve"> Oordruppels dienen op lichaamstemperatuur gegeven te worden. Te koude     oordruppels kunnen klachten als pijn en misselijkheid veroorzaken </w:t>
      </w:r>
    </w:p>
    <w:p w:rsidR="004D6FF1" w:rsidRPr="00A90179" w:rsidRDefault="004D6FF1" w:rsidP="006F27F8">
      <w:pPr>
        <w:pStyle w:val="Lijstalinea"/>
        <w:numPr>
          <w:ilvl w:val="1"/>
          <w:numId w:val="49"/>
        </w:numPr>
        <w:rPr>
          <w:rFonts w:ascii="Courier New" w:hAnsi="Courier New" w:cs="Courier New"/>
        </w:rPr>
      </w:pPr>
      <w:r w:rsidRPr="00A90179">
        <w:rPr>
          <w:rFonts w:ascii="Courier New" w:hAnsi="Courier New" w:cs="Courier New"/>
        </w:rPr>
        <w:t xml:space="preserve"> Breng de druppel altijd tegen de wand van de gehoorgang aan. Laat de klant het hoofd zijwaarts houden en deze houding vijf tot tien minuten aanhouden nadat er gedruppeld is </w:t>
      </w:r>
    </w:p>
    <w:p w:rsidR="004D6FF1" w:rsidRPr="00A90179" w:rsidRDefault="004D6FF1" w:rsidP="006F27F8">
      <w:pPr>
        <w:pStyle w:val="Lijstalinea"/>
        <w:numPr>
          <w:ilvl w:val="1"/>
          <w:numId w:val="49"/>
        </w:numPr>
        <w:rPr>
          <w:rFonts w:ascii="Courier New" w:hAnsi="Courier New" w:cs="Courier New"/>
        </w:rPr>
      </w:pPr>
      <w:r w:rsidRPr="00A90179">
        <w:rPr>
          <w:rFonts w:ascii="Courier New" w:hAnsi="Courier New" w:cs="Courier New"/>
        </w:rPr>
        <w:t xml:space="preserve"> Let op complicaties als duizeligheid, misselijkheid en pijn bij te koude druppels </w:t>
      </w:r>
    </w:p>
    <w:p w:rsidR="004D6FF1" w:rsidRPr="00A90179" w:rsidRDefault="004D6FF1" w:rsidP="004D6FF1">
      <w:pPr>
        <w:rPr>
          <w:rFonts w:ascii="Courier New" w:hAnsi="Courier New" w:cs="Courier New"/>
        </w:rPr>
      </w:pPr>
      <w:r w:rsidRPr="00A90179">
        <w:rPr>
          <w:rFonts w:ascii="Courier New" w:hAnsi="Courier New" w:cs="Courier New"/>
        </w:rPr>
        <w:t xml:space="preserve">    </w:t>
      </w:r>
      <w:r w:rsidRPr="00A90179">
        <w:rPr>
          <w:rFonts w:ascii="Courier New" w:hAnsi="Courier New" w:cs="Courier New"/>
          <w:b/>
        </w:rPr>
        <w:t xml:space="preserve">Injecties </w:t>
      </w:r>
    </w:p>
    <w:p w:rsidR="004D6FF1" w:rsidRPr="00A90179" w:rsidRDefault="004D6FF1" w:rsidP="006F27F8">
      <w:pPr>
        <w:pStyle w:val="Lijstalinea"/>
        <w:numPr>
          <w:ilvl w:val="0"/>
          <w:numId w:val="50"/>
        </w:numPr>
        <w:rPr>
          <w:rFonts w:ascii="Courier New" w:hAnsi="Courier New" w:cs="Courier New"/>
        </w:rPr>
      </w:pPr>
      <w:r w:rsidRPr="00A90179">
        <w:rPr>
          <w:rFonts w:ascii="Courier New" w:hAnsi="Courier New" w:cs="Courier New"/>
        </w:rPr>
        <w:t xml:space="preserve"> Toediening via injectie kan subcutaan of intramusculair </w:t>
      </w:r>
    </w:p>
    <w:p w:rsidR="004D6FF1" w:rsidRPr="00A90179" w:rsidRDefault="004D6FF1" w:rsidP="006F27F8">
      <w:pPr>
        <w:pStyle w:val="Lijstalinea"/>
        <w:numPr>
          <w:ilvl w:val="0"/>
          <w:numId w:val="50"/>
        </w:numPr>
        <w:rPr>
          <w:rFonts w:ascii="Courier New" w:hAnsi="Courier New" w:cs="Courier New"/>
        </w:rPr>
      </w:pPr>
      <w:r w:rsidRPr="00A90179">
        <w:rPr>
          <w:rFonts w:ascii="Courier New" w:hAnsi="Courier New" w:cs="Courier New"/>
        </w:rPr>
        <w:t xml:space="preserve"> Let op complicaties als pijn, misselijkheid, gevoelloosheid, bloedingen, koorts en allergische reacties. </w:t>
      </w:r>
    </w:p>
    <w:p w:rsidR="004D6FF1" w:rsidRPr="00A90179" w:rsidRDefault="004D6FF1" w:rsidP="004D6FF1">
      <w:pPr>
        <w:rPr>
          <w:rFonts w:ascii="Courier New" w:hAnsi="Courier New" w:cs="Courier New"/>
          <w:b/>
        </w:rPr>
      </w:pPr>
      <w:r w:rsidRPr="00A90179">
        <w:rPr>
          <w:rFonts w:ascii="Courier New" w:hAnsi="Courier New" w:cs="Courier New"/>
          <w:b/>
        </w:rPr>
        <w:t xml:space="preserve"> Medicijnen toedienen via inhalatie </w:t>
      </w:r>
    </w:p>
    <w:p w:rsidR="004D6FF1" w:rsidRPr="00A90179" w:rsidRDefault="004D6FF1" w:rsidP="004D6FF1">
      <w:pPr>
        <w:rPr>
          <w:rFonts w:ascii="Courier New" w:hAnsi="Courier New" w:cs="Courier New"/>
        </w:rPr>
      </w:pPr>
      <w:r w:rsidRPr="00A90179">
        <w:rPr>
          <w:rFonts w:ascii="Courier New" w:hAnsi="Courier New" w:cs="Courier New"/>
        </w:rPr>
        <w:t>Medicatie kan worden toegediend via inhalatie met behulp van een specifiek toedieningssysteem. Lees goed de bijsluiter door. Laat na gebruik van inhalatiecorticosteroïden de mond spoelen met water. Zorg voor een goede houding van de klant: rechtop zitten of staan. Inhalatie kan toegediend worden door middel van een verstuiver/</w:t>
      </w:r>
      <w:proofErr w:type="spellStart"/>
      <w:r w:rsidRPr="00A90179">
        <w:rPr>
          <w:rFonts w:ascii="Courier New" w:hAnsi="Courier New" w:cs="Courier New"/>
        </w:rPr>
        <w:t>aërosol</w:t>
      </w:r>
      <w:proofErr w:type="spellEnd"/>
      <w:r w:rsidRPr="00A90179">
        <w:rPr>
          <w:rFonts w:ascii="Courier New" w:hAnsi="Courier New" w:cs="Courier New"/>
        </w:rPr>
        <w:t xml:space="preserve">, </w:t>
      </w:r>
      <w:r w:rsidRPr="00A90179">
        <w:rPr>
          <w:rFonts w:ascii="Courier New" w:hAnsi="Courier New" w:cs="Courier New"/>
          <w:b/>
        </w:rPr>
        <w:t>poederinhalator of via vernevelaar</w:t>
      </w:r>
      <w:r w:rsidRPr="00A90179">
        <w:rPr>
          <w:rFonts w:ascii="Courier New" w:hAnsi="Courier New" w:cs="Courier New"/>
        </w:rPr>
        <w:t xml:space="preserve"> </w:t>
      </w:r>
    </w:p>
    <w:p w:rsidR="004D6FF1" w:rsidRPr="00A90179" w:rsidRDefault="004D6FF1" w:rsidP="004D6FF1">
      <w:pPr>
        <w:rPr>
          <w:rFonts w:ascii="Courier New" w:hAnsi="Courier New" w:cs="Courier New"/>
          <w:b/>
        </w:rPr>
      </w:pPr>
      <w:r w:rsidRPr="00A90179">
        <w:rPr>
          <w:rFonts w:ascii="Courier New" w:hAnsi="Courier New" w:cs="Courier New"/>
        </w:rPr>
        <w:t xml:space="preserve"> </w:t>
      </w:r>
      <w:r w:rsidRPr="00A90179">
        <w:rPr>
          <w:rFonts w:ascii="Courier New" w:hAnsi="Courier New" w:cs="Courier New"/>
          <w:b/>
        </w:rPr>
        <w:t>Instructie voor het laten inhaleren verstuiver/</w:t>
      </w:r>
      <w:proofErr w:type="spellStart"/>
      <w:r w:rsidRPr="00A90179">
        <w:rPr>
          <w:rFonts w:ascii="Courier New" w:hAnsi="Courier New" w:cs="Courier New"/>
          <w:b/>
        </w:rPr>
        <w:t>aërosol</w:t>
      </w:r>
      <w:proofErr w:type="spellEnd"/>
      <w:r w:rsidRPr="00A90179">
        <w:rPr>
          <w:rFonts w:ascii="Courier New" w:hAnsi="Courier New" w:cs="Courier New"/>
          <w:b/>
        </w:rPr>
        <w:t xml:space="preserve"> met/zonder inhalatiekamer</w:t>
      </w:r>
      <w:r w:rsidRPr="00A90179">
        <w:rPr>
          <w:rFonts w:ascii="Courier New" w:hAnsi="Courier New" w:cs="Courier New"/>
        </w:rPr>
        <w:t xml:space="preserve">. </w:t>
      </w:r>
    </w:p>
    <w:p w:rsidR="004D6FF1" w:rsidRPr="00A90179" w:rsidRDefault="004D6FF1" w:rsidP="004D6FF1">
      <w:pPr>
        <w:rPr>
          <w:rFonts w:ascii="Courier New" w:hAnsi="Courier New" w:cs="Courier New"/>
          <w:b/>
        </w:rPr>
      </w:pPr>
      <w:r w:rsidRPr="00A90179">
        <w:rPr>
          <w:rFonts w:ascii="Courier New" w:hAnsi="Courier New" w:cs="Courier New"/>
          <w:b/>
        </w:rPr>
        <w:t xml:space="preserve">Voorbereiding </w:t>
      </w:r>
    </w:p>
    <w:p w:rsidR="004D6FF1" w:rsidRPr="00A90179" w:rsidRDefault="004D6FF1" w:rsidP="006F27F8">
      <w:pPr>
        <w:pStyle w:val="Lijstalinea"/>
        <w:numPr>
          <w:ilvl w:val="0"/>
          <w:numId w:val="51"/>
        </w:numPr>
        <w:rPr>
          <w:rFonts w:ascii="Courier New" w:hAnsi="Courier New" w:cs="Courier New"/>
        </w:rPr>
      </w:pPr>
      <w:r w:rsidRPr="00A90179">
        <w:rPr>
          <w:rFonts w:ascii="Courier New" w:hAnsi="Courier New" w:cs="Courier New"/>
        </w:rPr>
        <w:t xml:space="preserve"> Instructies lezen: werkwijze, doel </w:t>
      </w:r>
    </w:p>
    <w:p w:rsidR="004D6FF1" w:rsidRPr="00A90179" w:rsidRDefault="004D6FF1" w:rsidP="006F27F8">
      <w:pPr>
        <w:pStyle w:val="Lijstalinea"/>
        <w:numPr>
          <w:ilvl w:val="0"/>
          <w:numId w:val="51"/>
        </w:numPr>
        <w:rPr>
          <w:rFonts w:ascii="Courier New" w:hAnsi="Courier New" w:cs="Courier New"/>
        </w:rPr>
      </w:pPr>
      <w:r w:rsidRPr="00A90179">
        <w:rPr>
          <w:rFonts w:ascii="Courier New" w:hAnsi="Courier New" w:cs="Courier New"/>
        </w:rPr>
        <w:t xml:space="preserve"> Klant informeren </w:t>
      </w:r>
    </w:p>
    <w:p w:rsidR="004D6FF1" w:rsidRPr="00A90179" w:rsidRDefault="004D6FF1" w:rsidP="006F27F8">
      <w:pPr>
        <w:pStyle w:val="Lijstalinea"/>
        <w:numPr>
          <w:ilvl w:val="0"/>
          <w:numId w:val="51"/>
        </w:numPr>
        <w:rPr>
          <w:rFonts w:ascii="Courier New" w:hAnsi="Courier New" w:cs="Courier New"/>
        </w:rPr>
      </w:pPr>
      <w:r w:rsidRPr="00A90179">
        <w:rPr>
          <w:rFonts w:ascii="Courier New" w:hAnsi="Courier New" w:cs="Courier New"/>
        </w:rPr>
        <w:t xml:space="preserve"> Materialen klaarzetten </w:t>
      </w:r>
    </w:p>
    <w:p w:rsidR="004D6FF1" w:rsidRPr="00A90179" w:rsidRDefault="004D6FF1" w:rsidP="006F27F8">
      <w:pPr>
        <w:pStyle w:val="Lijstalinea"/>
        <w:numPr>
          <w:ilvl w:val="0"/>
          <w:numId w:val="51"/>
        </w:numPr>
        <w:rPr>
          <w:rFonts w:ascii="Courier New" w:hAnsi="Courier New" w:cs="Courier New"/>
        </w:rPr>
      </w:pPr>
      <w:r w:rsidRPr="00A90179">
        <w:rPr>
          <w:rFonts w:ascii="Courier New" w:hAnsi="Courier New" w:cs="Courier New"/>
        </w:rPr>
        <w:t xml:space="preserve"> Hygiëne: handen wassen </w:t>
      </w:r>
    </w:p>
    <w:p w:rsidR="004D6FF1" w:rsidRPr="00A90179" w:rsidRDefault="004D6FF1" w:rsidP="006F27F8">
      <w:pPr>
        <w:pStyle w:val="Lijstalinea"/>
        <w:numPr>
          <w:ilvl w:val="0"/>
          <w:numId w:val="51"/>
        </w:numPr>
        <w:rPr>
          <w:rFonts w:ascii="Courier New" w:hAnsi="Courier New" w:cs="Courier New"/>
        </w:rPr>
      </w:pPr>
      <w:r w:rsidRPr="00A90179">
        <w:rPr>
          <w:rFonts w:ascii="Courier New" w:hAnsi="Courier New" w:cs="Courier New"/>
        </w:rPr>
        <w:t xml:space="preserve"> Klant in gewenste houding helpen </w:t>
      </w:r>
    </w:p>
    <w:p w:rsidR="004D6FF1" w:rsidRPr="00A90179" w:rsidRDefault="004D6FF1" w:rsidP="004D6FF1">
      <w:pPr>
        <w:rPr>
          <w:rFonts w:ascii="Courier New" w:hAnsi="Courier New" w:cs="Courier New"/>
          <w:b/>
        </w:rPr>
      </w:pPr>
      <w:r w:rsidRPr="00A90179">
        <w:rPr>
          <w:rFonts w:ascii="Courier New" w:hAnsi="Courier New" w:cs="Courier New"/>
          <w:b/>
        </w:rPr>
        <w:t xml:space="preserve">Uitvoering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Verstuiver goed schudden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Neem het beschermkapje af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Houd de verstuiver met de opening naar beneden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Bij gebruik van een inhalatiekamer de verstuiver in de inhalatiekamer plaatsen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Laat de klant uitademen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Mondstuk tussen de tanden plaatsen en met lippen omsluiten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Laat de klant langzaam inademen en tegelijk de verstuiver indrukken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Bij gebruik van een inhalatiekamer een wolkje in de kamer brengen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lastRenderedPageBreak/>
        <w:t xml:space="preserve"> De klant moet hierbij blijven inademen en de adem 5-10 tellen vasthouden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Herhaal zo nodig de handeling wanneer er meer pufjes zijn voorgeschreven </w:t>
      </w:r>
    </w:p>
    <w:p w:rsidR="004D6FF1" w:rsidRPr="00A90179" w:rsidRDefault="004D6FF1" w:rsidP="004D6FF1">
      <w:pPr>
        <w:rPr>
          <w:rFonts w:ascii="Courier New" w:hAnsi="Courier New" w:cs="Courier New"/>
        </w:rPr>
      </w:pPr>
      <w:r w:rsidRPr="00A90179">
        <w:rPr>
          <w:rFonts w:ascii="Courier New" w:hAnsi="Courier New" w:cs="Courier New"/>
        </w:rPr>
        <w:t xml:space="preserve"> </w:t>
      </w:r>
      <w:r w:rsidRPr="00A90179">
        <w:rPr>
          <w:rFonts w:ascii="Courier New" w:hAnsi="Courier New" w:cs="Courier New"/>
          <w:b/>
        </w:rPr>
        <w:t>Materialen opruimen</w:t>
      </w:r>
      <w:r w:rsidRPr="00A90179">
        <w:rPr>
          <w:rFonts w:ascii="Courier New" w:hAnsi="Courier New" w:cs="Courier New"/>
        </w:rPr>
        <w:t xml:space="preserve"> </w:t>
      </w:r>
    </w:p>
    <w:p w:rsidR="004D6FF1" w:rsidRPr="00A90179" w:rsidRDefault="004D6FF1" w:rsidP="004D6FF1">
      <w:pPr>
        <w:rPr>
          <w:rFonts w:ascii="Courier New" w:hAnsi="Courier New" w:cs="Courier New"/>
          <w:b/>
        </w:rPr>
      </w:pPr>
      <w:r w:rsidRPr="00A90179">
        <w:rPr>
          <w:rFonts w:ascii="Courier New" w:hAnsi="Courier New" w:cs="Courier New"/>
          <w:b/>
        </w:rPr>
        <w:t xml:space="preserve">Benodigdheden </w:t>
      </w:r>
    </w:p>
    <w:p w:rsidR="004D6FF1" w:rsidRPr="00A90179" w:rsidRDefault="004D6FF1" w:rsidP="006F27F8">
      <w:pPr>
        <w:pStyle w:val="Lijstalinea"/>
        <w:numPr>
          <w:ilvl w:val="0"/>
          <w:numId w:val="53"/>
        </w:numPr>
        <w:rPr>
          <w:rFonts w:ascii="Courier New" w:hAnsi="Courier New" w:cs="Courier New"/>
        </w:rPr>
      </w:pPr>
      <w:r w:rsidRPr="00A90179">
        <w:rPr>
          <w:rFonts w:ascii="Courier New" w:hAnsi="Courier New" w:cs="Courier New"/>
        </w:rPr>
        <w:t xml:space="preserve"> Verstuiver met medicijn </w:t>
      </w:r>
    </w:p>
    <w:p w:rsidR="004D6FF1" w:rsidRPr="00A90179" w:rsidRDefault="004D6FF1" w:rsidP="006F27F8">
      <w:pPr>
        <w:pStyle w:val="Lijstalinea"/>
        <w:numPr>
          <w:ilvl w:val="0"/>
          <w:numId w:val="53"/>
        </w:numPr>
        <w:rPr>
          <w:rFonts w:ascii="Courier New" w:hAnsi="Courier New" w:cs="Courier New"/>
        </w:rPr>
      </w:pPr>
      <w:r w:rsidRPr="00A90179">
        <w:rPr>
          <w:rFonts w:ascii="Courier New" w:hAnsi="Courier New" w:cs="Courier New"/>
        </w:rPr>
        <w:t xml:space="preserve"> Eventueel glas water </w:t>
      </w:r>
    </w:p>
    <w:p w:rsidR="004D6FF1" w:rsidRPr="00A90179" w:rsidRDefault="004D6FF1" w:rsidP="006F27F8">
      <w:pPr>
        <w:pStyle w:val="Lijstalinea"/>
        <w:numPr>
          <w:ilvl w:val="0"/>
          <w:numId w:val="53"/>
        </w:numPr>
        <w:rPr>
          <w:rFonts w:ascii="Courier New" w:hAnsi="Courier New" w:cs="Courier New"/>
        </w:rPr>
      </w:pPr>
      <w:r w:rsidRPr="00A90179">
        <w:rPr>
          <w:rFonts w:ascii="Courier New" w:hAnsi="Courier New" w:cs="Courier New"/>
        </w:rPr>
        <w:t xml:space="preserve"> Zo nodig inhalatiekamer </w:t>
      </w:r>
    </w:p>
    <w:p w:rsidR="004D6FF1" w:rsidRPr="00A90179" w:rsidRDefault="004D6FF1" w:rsidP="004D6FF1">
      <w:pPr>
        <w:rPr>
          <w:rFonts w:ascii="Courier New" w:hAnsi="Courier New" w:cs="Courier New"/>
          <w:b/>
        </w:rPr>
      </w:pPr>
      <w:r w:rsidRPr="00A90179">
        <w:rPr>
          <w:rFonts w:ascii="Courier New" w:hAnsi="Courier New" w:cs="Courier New"/>
          <w:b/>
        </w:rPr>
        <w:t xml:space="preserve">Nazorg </w:t>
      </w:r>
    </w:p>
    <w:p w:rsidR="004D6FF1" w:rsidRPr="00A90179" w:rsidRDefault="004D6FF1" w:rsidP="006F27F8">
      <w:pPr>
        <w:pStyle w:val="Lijstalinea"/>
        <w:numPr>
          <w:ilvl w:val="0"/>
          <w:numId w:val="54"/>
        </w:numPr>
        <w:rPr>
          <w:rFonts w:ascii="Courier New" w:hAnsi="Courier New" w:cs="Courier New"/>
        </w:rPr>
      </w:pPr>
      <w:r w:rsidRPr="00A90179">
        <w:rPr>
          <w:rFonts w:ascii="Courier New" w:hAnsi="Courier New" w:cs="Courier New"/>
        </w:rPr>
        <w:t xml:space="preserve"> Lees zorgvuldig de bijsluiter van het medicijn </w:t>
      </w:r>
    </w:p>
    <w:p w:rsidR="004D6FF1" w:rsidRPr="00A90179" w:rsidRDefault="004D6FF1" w:rsidP="006F27F8">
      <w:pPr>
        <w:pStyle w:val="Lijstalinea"/>
        <w:numPr>
          <w:ilvl w:val="0"/>
          <w:numId w:val="54"/>
        </w:numPr>
        <w:rPr>
          <w:rFonts w:ascii="Courier New" w:hAnsi="Courier New" w:cs="Courier New"/>
        </w:rPr>
      </w:pPr>
      <w:r w:rsidRPr="00A90179">
        <w:rPr>
          <w:rFonts w:ascii="Courier New" w:hAnsi="Courier New" w:cs="Courier New"/>
        </w:rPr>
        <w:t xml:space="preserve"> Laat de klant zo nodig de mond spoelen </w:t>
      </w:r>
    </w:p>
    <w:p w:rsidR="004D6FF1" w:rsidRPr="00A90179" w:rsidRDefault="004D6FF1" w:rsidP="006F27F8">
      <w:pPr>
        <w:pStyle w:val="Lijstalinea"/>
        <w:numPr>
          <w:ilvl w:val="0"/>
          <w:numId w:val="54"/>
        </w:numPr>
        <w:rPr>
          <w:rFonts w:ascii="Courier New" w:hAnsi="Courier New" w:cs="Courier New"/>
        </w:rPr>
      </w:pPr>
      <w:r w:rsidRPr="00A90179">
        <w:rPr>
          <w:rFonts w:ascii="Courier New" w:hAnsi="Courier New" w:cs="Courier New"/>
        </w:rPr>
        <w:t xml:space="preserve"> De plastic voorzetkamer 1x per week reinigen </w:t>
      </w:r>
    </w:p>
    <w:p w:rsidR="004D6FF1" w:rsidRPr="00A90179" w:rsidRDefault="004D6FF1" w:rsidP="006F27F8">
      <w:pPr>
        <w:pStyle w:val="Lijstalinea"/>
        <w:numPr>
          <w:ilvl w:val="0"/>
          <w:numId w:val="54"/>
        </w:numPr>
        <w:rPr>
          <w:rFonts w:ascii="Courier New" w:hAnsi="Courier New" w:cs="Courier New"/>
        </w:rPr>
      </w:pPr>
      <w:r w:rsidRPr="00A90179">
        <w:rPr>
          <w:rFonts w:ascii="Courier New" w:hAnsi="Courier New" w:cs="Courier New"/>
        </w:rPr>
        <w:t xml:space="preserve"> Mondstuk af en toe afspoelen met water </w:t>
      </w:r>
    </w:p>
    <w:p w:rsidR="004D6FF1" w:rsidRPr="00A90179" w:rsidRDefault="004D6FF1" w:rsidP="006F27F8">
      <w:pPr>
        <w:pStyle w:val="Lijstalinea"/>
        <w:numPr>
          <w:ilvl w:val="0"/>
          <w:numId w:val="54"/>
        </w:numPr>
        <w:rPr>
          <w:rFonts w:ascii="Courier New" w:hAnsi="Courier New" w:cs="Courier New"/>
        </w:rPr>
      </w:pPr>
      <w:r w:rsidRPr="00A90179">
        <w:rPr>
          <w:rFonts w:ascii="Courier New" w:hAnsi="Courier New" w:cs="Courier New"/>
        </w:rPr>
        <w:t xml:space="preserve"> Controle effect inhalatie </w:t>
      </w:r>
    </w:p>
    <w:p w:rsidR="004D6FF1" w:rsidRPr="00A90179" w:rsidRDefault="004D6FF1" w:rsidP="006F27F8">
      <w:pPr>
        <w:pStyle w:val="Lijstalinea"/>
        <w:numPr>
          <w:ilvl w:val="0"/>
          <w:numId w:val="54"/>
        </w:numPr>
        <w:rPr>
          <w:rFonts w:ascii="Courier New" w:hAnsi="Courier New" w:cs="Courier New"/>
        </w:rPr>
      </w:pPr>
      <w:r w:rsidRPr="00A90179">
        <w:rPr>
          <w:rFonts w:ascii="Courier New" w:hAnsi="Courier New" w:cs="Courier New"/>
        </w:rPr>
        <w:t xml:space="preserve"> Rapporteren </w:t>
      </w:r>
    </w:p>
    <w:p w:rsidR="004D6FF1" w:rsidRPr="00A90179" w:rsidRDefault="004D6FF1" w:rsidP="004D6FF1">
      <w:pPr>
        <w:rPr>
          <w:rFonts w:ascii="Courier New" w:hAnsi="Courier New" w:cs="Courier New"/>
        </w:rPr>
      </w:pPr>
    </w:p>
    <w:p w:rsidR="004D6FF1" w:rsidRPr="00A90179" w:rsidRDefault="004D6FF1" w:rsidP="004D6FF1">
      <w:pPr>
        <w:rPr>
          <w:rFonts w:ascii="Courier New" w:hAnsi="Courier New" w:cs="Courier New"/>
        </w:rPr>
      </w:pPr>
    </w:p>
    <w:p w:rsidR="00781156" w:rsidRPr="00A90179" w:rsidRDefault="004D6FF1" w:rsidP="006C4890">
      <w:pPr>
        <w:rPr>
          <w:rFonts w:ascii="Courier New" w:hAnsi="Courier New" w:cs="Courier New"/>
        </w:rPr>
      </w:pPr>
      <w:r w:rsidRPr="00A90179">
        <w:rPr>
          <w:rFonts w:ascii="Courier New" w:hAnsi="Courier New" w:cs="Courier New"/>
        </w:rPr>
        <w:t xml:space="preserve"> </w:t>
      </w:r>
    </w:p>
    <w:p w:rsidR="00192CB9" w:rsidRPr="00A90179" w:rsidRDefault="004D6FF1" w:rsidP="00781156">
      <w:pPr>
        <w:pStyle w:val="Lijstalinea"/>
        <w:rPr>
          <w:rFonts w:ascii="Courier New" w:hAnsi="Courier New" w:cs="Courier New"/>
        </w:rPr>
      </w:pPr>
      <w:r w:rsidRPr="00A90179">
        <w:rPr>
          <w:rFonts w:ascii="Courier New" w:hAnsi="Courier New" w:cs="Courier New"/>
        </w:rPr>
        <w:t xml:space="preserve"> </w:t>
      </w:r>
    </w:p>
    <w:p w:rsidR="00192CB9" w:rsidRPr="00A90179" w:rsidRDefault="00192CB9" w:rsidP="00781156">
      <w:pPr>
        <w:pStyle w:val="Lijstalinea"/>
        <w:rPr>
          <w:rFonts w:ascii="Courier New" w:hAnsi="Courier New" w:cs="Courier New"/>
        </w:rPr>
      </w:pPr>
    </w:p>
    <w:p w:rsidR="00192CB9" w:rsidRPr="00A90179" w:rsidRDefault="00192CB9" w:rsidP="00781156">
      <w:pPr>
        <w:pStyle w:val="Lijstalinea"/>
        <w:rPr>
          <w:rFonts w:ascii="Courier New" w:hAnsi="Courier New" w:cs="Courier New"/>
        </w:rPr>
      </w:pPr>
    </w:p>
    <w:p w:rsidR="00192CB9" w:rsidRPr="00A90179" w:rsidRDefault="00192CB9" w:rsidP="00781156">
      <w:pPr>
        <w:pStyle w:val="Lijstalinea"/>
        <w:rPr>
          <w:rFonts w:ascii="Courier New" w:hAnsi="Courier New" w:cs="Courier New"/>
        </w:rPr>
      </w:pPr>
    </w:p>
    <w:p w:rsidR="00192CB9" w:rsidRDefault="00192CB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Pr="00A90179" w:rsidRDefault="00D31529" w:rsidP="00781156">
      <w:pPr>
        <w:pStyle w:val="Lijstalinea"/>
        <w:rPr>
          <w:rFonts w:ascii="Courier New" w:hAnsi="Courier New" w:cs="Courier New"/>
        </w:rPr>
      </w:pPr>
    </w:p>
    <w:p w:rsidR="00192CB9" w:rsidRPr="00A90179" w:rsidRDefault="00192CB9" w:rsidP="00781156">
      <w:pPr>
        <w:pStyle w:val="Lijstalinea"/>
        <w:rPr>
          <w:rFonts w:ascii="Courier New" w:hAnsi="Courier New" w:cs="Courier New"/>
        </w:rPr>
      </w:pPr>
    </w:p>
    <w:p w:rsidR="00192CB9" w:rsidRPr="00A90179" w:rsidRDefault="00192CB9" w:rsidP="00781156">
      <w:pPr>
        <w:pStyle w:val="Lijstalinea"/>
        <w:rPr>
          <w:rFonts w:ascii="Courier New" w:hAnsi="Courier New" w:cs="Courier New"/>
        </w:rPr>
      </w:pPr>
    </w:p>
    <w:p w:rsidR="00192CB9" w:rsidRPr="00A90179" w:rsidRDefault="00192CB9" w:rsidP="00781156">
      <w:pPr>
        <w:pStyle w:val="Lijstalinea"/>
        <w:rPr>
          <w:rFonts w:ascii="Courier New" w:hAnsi="Courier New" w:cs="Courier New"/>
        </w:rPr>
      </w:pPr>
    </w:p>
    <w:p w:rsidR="004D6FF1" w:rsidRPr="00A90179" w:rsidRDefault="004D6FF1" w:rsidP="00781156">
      <w:pPr>
        <w:pStyle w:val="Lijstalinea"/>
        <w:rPr>
          <w:rFonts w:ascii="Courier New" w:hAnsi="Courier New" w:cs="Courier New"/>
        </w:rPr>
      </w:pPr>
      <w:r w:rsidRPr="00A90179">
        <w:rPr>
          <w:rFonts w:ascii="Courier New" w:hAnsi="Courier New" w:cs="Courier New"/>
          <w:b/>
        </w:rPr>
        <w:lastRenderedPageBreak/>
        <w:t>Insulinepen</w:t>
      </w:r>
    </w:p>
    <w:p w:rsidR="004D6FF1" w:rsidRPr="00A90179" w:rsidRDefault="004D6FF1" w:rsidP="004D6FF1">
      <w:pPr>
        <w:pStyle w:val="Normaalweb"/>
        <w:spacing w:after="180" w:line="260" w:lineRule="atLeast"/>
        <w:rPr>
          <w:rFonts w:ascii="Courier New" w:hAnsi="Courier New" w:cs="Courier New"/>
          <w:sz w:val="22"/>
          <w:szCs w:val="22"/>
        </w:rPr>
      </w:pPr>
    </w:p>
    <w:p w:rsidR="007F4917" w:rsidRPr="00A90179" w:rsidRDefault="007F4917" w:rsidP="004D6FF1">
      <w:pPr>
        <w:pStyle w:val="Normaalweb"/>
        <w:spacing w:after="180" w:line="260" w:lineRule="atLeast"/>
        <w:rPr>
          <w:rFonts w:ascii="Courier New" w:hAnsi="Courier New" w:cs="Courier New"/>
          <w:sz w:val="22"/>
          <w:szCs w:val="22"/>
        </w:rPr>
      </w:pPr>
      <w:r w:rsidRPr="00A90179">
        <w:rPr>
          <w:rFonts w:ascii="Courier New" w:hAnsi="Courier New" w:cs="Courier New"/>
          <w:noProof/>
          <w:sz w:val="22"/>
          <w:szCs w:val="22"/>
          <w:lang w:eastAsia="nl-NL"/>
        </w:rPr>
        <w:drawing>
          <wp:inline distT="0" distB="0" distL="0" distR="0" wp14:anchorId="6BE25338" wp14:editId="649F7836">
            <wp:extent cx="3060700" cy="1493520"/>
            <wp:effectExtent l="0" t="0" r="635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0700" cy="1493520"/>
                    </a:xfrm>
                    <a:prstGeom prst="rect">
                      <a:avLst/>
                    </a:prstGeom>
                    <a:noFill/>
                  </pic:spPr>
                </pic:pic>
              </a:graphicData>
            </a:graphic>
          </wp:inline>
        </w:drawing>
      </w:r>
    </w:p>
    <w:p w:rsidR="004D6FF1" w:rsidRPr="00A90179" w:rsidRDefault="004D6FF1" w:rsidP="004D6FF1">
      <w:pPr>
        <w:pStyle w:val="Normaalweb"/>
        <w:spacing w:after="180" w:line="260" w:lineRule="atLeast"/>
        <w:rPr>
          <w:rFonts w:ascii="Courier New" w:hAnsi="Courier New" w:cs="Courier New"/>
          <w:sz w:val="22"/>
          <w:szCs w:val="22"/>
        </w:rPr>
      </w:pPr>
      <w:r w:rsidRPr="00A90179">
        <w:rPr>
          <w:rFonts w:ascii="Courier New" w:hAnsi="Courier New" w:cs="Courier New"/>
          <w:sz w:val="22"/>
          <w:szCs w:val="22"/>
        </w:rPr>
        <w:t>I</w:t>
      </w:r>
      <w:r w:rsidRPr="00A90179">
        <w:rPr>
          <w:rFonts w:ascii="Courier New" w:eastAsia="Times New Roman" w:hAnsi="Courier New" w:cs="Courier New"/>
          <w:b/>
          <w:bCs/>
          <w:color w:val="000000"/>
          <w:sz w:val="22"/>
          <w:szCs w:val="22"/>
          <w:lang w:eastAsia="nl-NL"/>
        </w:rPr>
        <w:t>nsulinepennen </w:t>
      </w:r>
      <w:r w:rsidRPr="00A90179">
        <w:rPr>
          <w:rFonts w:ascii="Courier New" w:eastAsia="Times New Roman" w:hAnsi="Courier New" w:cs="Courier New"/>
          <w:color w:val="000000"/>
          <w:sz w:val="22"/>
          <w:szCs w:val="22"/>
          <w:lang w:eastAsia="nl-NL"/>
        </w:rPr>
        <w:br/>
      </w:r>
    </w:p>
    <w:p w:rsidR="004D6FF1" w:rsidRPr="00A90179" w:rsidRDefault="004D6FF1" w:rsidP="004D6FF1">
      <w:pPr>
        <w:pStyle w:val="Normaalweb"/>
        <w:spacing w:after="180" w:line="260" w:lineRule="atLeast"/>
        <w:rPr>
          <w:rFonts w:ascii="Courier New" w:eastAsia="Times New Roman" w:hAnsi="Courier New" w:cs="Courier New"/>
          <w:color w:val="000000"/>
          <w:sz w:val="22"/>
          <w:szCs w:val="22"/>
          <w:lang w:eastAsia="nl-NL"/>
        </w:rPr>
      </w:pPr>
      <w:r w:rsidRPr="00A90179">
        <w:rPr>
          <w:rFonts w:ascii="Courier New" w:eastAsia="Times New Roman" w:hAnsi="Courier New" w:cs="Courier New"/>
          <w:color w:val="000000"/>
          <w:sz w:val="22"/>
          <w:szCs w:val="22"/>
          <w:lang w:eastAsia="nl-NL"/>
        </w:rPr>
        <w:t>Het is raadzaam om vóór elke injectie de insulinepen te ontluchten door 2 IE weg te spuiten met de pennaald naar boven gericht en dit zo nodig te herhalen totdat insuline uit de pennaald komt. De belangrijkste reden hiervoor is om te controleren dat er daadwerkelijk insuline uit de pennaald komt.</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bCs/>
          <w:color w:val="000000"/>
          <w:lang w:eastAsia="nl-NL"/>
        </w:rPr>
        <w:t>Kant en klare wegwerpspuiten.</w:t>
      </w:r>
      <w:r w:rsidRPr="00A90179">
        <w:rPr>
          <w:rFonts w:ascii="Courier New" w:eastAsia="Times New Roman" w:hAnsi="Courier New" w:cs="Courier New"/>
          <w:color w:val="000000"/>
          <w:lang w:eastAsia="nl-NL"/>
        </w:rPr>
        <w:br/>
        <w:t>Deze mag je niet ontluchten! </w:t>
      </w:r>
      <w:r w:rsidRPr="00A90179">
        <w:rPr>
          <w:rFonts w:ascii="Courier New" w:eastAsia="Times New Roman" w:hAnsi="Courier New" w:cs="Courier New"/>
          <w:color w:val="000000"/>
          <w:lang w:eastAsia="nl-NL"/>
        </w:rPr>
        <w:br/>
        <w:t>De luchtbel dient zich aan de kant van de zuiger te bevinden als het medicijn wordt ingespoten. De luchtbel vult na het toedienen de overgebleven dode ruimte van de injectiespuit. Er blijft dus geen medicijn achter in de spuit.</w:t>
      </w:r>
    </w:p>
    <w:p w:rsidR="004D6FF1" w:rsidRPr="00A90179" w:rsidRDefault="004D6FF1" w:rsidP="004D6FF1">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Subcutane injectie</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Bij een subcutane injectie wordt het geneesmiddel in het onderhuidse vetweefsel gespoten, waar het door de haarvaten in het bloed wordt opgenomen. Dit kan alleen als de circulatie op de injectieplaats in orde is. Het risico dat er bij een subcutane injectie grote bloedvaten en zenuwen worden geraakt is klein. Voor subcutane injecties gebruikt men niet-irriterende oplossingen van medicijnen in water of suspensies (poeder dat in een vloeistof blijft zweven) in kleine hoeveelheden (0,5 tot 1,5 ml). Voorbeelden hiervan zijn insuline en antistollingsmiddelen zoals heparine en </w:t>
      </w:r>
      <w:proofErr w:type="spellStart"/>
      <w:r w:rsidRPr="00A90179">
        <w:rPr>
          <w:rFonts w:ascii="Courier New" w:eastAsia="Times New Roman" w:hAnsi="Courier New" w:cs="Courier New"/>
          <w:color w:val="000000"/>
          <w:lang w:eastAsia="nl-NL"/>
        </w:rPr>
        <w:t>clexane</w:t>
      </w:r>
      <w:proofErr w:type="spellEnd"/>
      <w:r w:rsidRPr="00A90179">
        <w:rPr>
          <w:rFonts w:ascii="Courier New" w:eastAsia="Times New Roman" w:hAnsi="Courier New" w:cs="Courier New"/>
          <w:color w:val="000000"/>
          <w:lang w:eastAsia="nl-NL"/>
        </w:rPr>
        <w:t>.</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subcutane injectie mag alleen worden toegediend op plaatsen waar de bloedvoorziening voldoende is en de huid en het onderhuidse vetweefsel schoon en heel zijn. Dat is bijvoorbeeld het geval bij de buitenkant van de bovenarm, het losse weefsel van de buikwand en de buitenkant (voor) van het dijbeen.</w:t>
      </w:r>
    </w:p>
    <w:tbl>
      <w:tblPr>
        <w:tblW w:w="150" w:type="dxa"/>
        <w:tblCellMar>
          <w:left w:w="0" w:type="dxa"/>
          <w:right w:w="0" w:type="dxa"/>
        </w:tblCellMar>
        <w:tblLook w:val="04A0" w:firstRow="1" w:lastRow="0" w:firstColumn="1" w:lastColumn="0" w:noHBand="0" w:noVBand="1"/>
      </w:tblPr>
      <w:tblGrid>
        <w:gridCol w:w="2779"/>
      </w:tblGrid>
      <w:tr w:rsidR="004D6FF1"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4D6FF1" w:rsidRPr="00A90179" w:rsidRDefault="004D6FF1"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Toedieningsplaatsen voor subcutane injecties.</w:t>
            </w: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lastRenderedPageBreak/>
              <w:drawing>
                <wp:inline distT="0" distB="0" distL="0" distR="0" wp14:anchorId="54D3ACF9" wp14:editId="579FA1E0">
                  <wp:extent cx="1257300" cy="3333750"/>
                  <wp:effectExtent l="0" t="0" r="0" b="0"/>
                  <wp:docPr id="25" name="Afbeelding 25" descr="http://www.nuzorg.noordhoff.nl/2.3/studentendeel/_assets/221568_0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uzorg.noordhoff.nl/2.3/studentendeel/_assets/221568_05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3333750"/>
                          </a:xfrm>
                          <a:prstGeom prst="rect">
                            <a:avLst/>
                          </a:prstGeom>
                          <a:noFill/>
                          <a:ln>
                            <a:noFill/>
                          </a:ln>
                        </pic:spPr>
                      </pic:pic>
                    </a:graphicData>
                  </a:graphic>
                </wp:inline>
              </w:drawing>
            </w:r>
          </w:p>
        </w:tc>
      </w:tr>
    </w:tbl>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 buitenkant van de bovenarm</w:t>
      </w:r>
      <w:r w:rsidRPr="00A90179">
        <w:rPr>
          <w:rFonts w:ascii="Courier New" w:eastAsia="Times New Roman" w:hAnsi="Courier New" w:cs="Courier New"/>
          <w:color w:val="000000"/>
          <w:lang w:eastAsia="nl-NL"/>
        </w:rPr>
        <w:br/>
        <w:t>b los weefsel van de buikwand</w:t>
      </w:r>
      <w:r w:rsidRPr="00A90179">
        <w:rPr>
          <w:rFonts w:ascii="Courier New" w:eastAsia="Times New Roman" w:hAnsi="Courier New" w:cs="Courier New"/>
          <w:color w:val="000000"/>
          <w:lang w:eastAsia="nl-NL"/>
        </w:rPr>
        <w:br/>
        <w:t>c buitenkant (voor) van het dijbeen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Bij een zorgvrager die regelmatig een subcutane injectie nodig heeft, zoals een zorgvrager met diabetes, </w:t>
      </w:r>
      <w:proofErr w:type="spellStart"/>
      <w:r w:rsidRPr="00A90179">
        <w:rPr>
          <w:rFonts w:ascii="Courier New" w:eastAsia="Times New Roman" w:hAnsi="Courier New" w:cs="Courier New"/>
          <w:color w:val="000000"/>
          <w:lang w:eastAsia="nl-NL"/>
        </w:rPr>
        <w:t>zul</w:t>
      </w:r>
      <w:proofErr w:type="spellEnd"/>
      <w:r w:rsidRPr="00A90179">
        <w:rPr>
          <w:rFonts w:ascii="Courier New" w:eastAsia="Times New Roman" w:hAnsi="Courier New" w:cs="Courier New"/>
          <w:color w:val="000000"/>
          <w:lang w:eastAsia="nl-NL"/>
        </w:rPr>
        <w:t xml:space="preserve"> je steeds van injectieplaats moeten veranderen. Je kunt dan een injectieschema opstellen waarin alle toedieningsplaatsen voor subcutane injecties een plaats krijgen.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Technieken voor subcutaan injecteren zijn:</w:t>
      </w:r>
    </w:p>
    <w:p w:rsidR="004D6FF1" w:rsidRPr="00A90179" w:rsidRDefault="004D6FF1" w:rsidP="007351CB">
      <w:pPr>
        <w:numPr>
          <w:ilvl w:val="0"/>
          <w:numId w:val="5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huidplooitechniek;</w:t>
      </w:r>
    </w:p>
    <w:p w:rsidR="004D6FF1" w:rsidRPr="00A90179" w:rsidRDefault="004D6FF1" w:rsidP="007351CB">
      <w:pPr>
        <w:numPr>
          <w:ilvl w:val="0"/>
          <w:numId w:val="5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loodrechttechniek;</w:t>
      </w:r>
    </w:p>
    <w:p w:rsidR="004D6FF1" w:rsidRPr="00A90179" w:rsidRDefault="004D6FF1" w:rsidP="007351CB">
      <w:pPr>
        <w:numPr>
          <w:ilvl w:val="0"/>
          <w:numId w:val="5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injecteren met insulinepen;</w:t>
      </w:r>
    </w:p>
    <w:p w:rsidR="004D6FF1" w:rsidRPr="00A90179" w:rsidRDefault="004D6FF1" w:rsidP="007351CB">
      <w:pPr>
        <w:numPr>
          <w:ilvl w:val="0"/>
          <w:numId w:val="5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injecteren van heparine en insuline.</w:t>
      </w:r>
    </w:p>
    <w:p w:rsidR="004D6FF1" w:rsidRPr="00A90179" w:rsidRDefault="004D6FF1" w:rsidP="004D6FF1">
      <w:pPr>
        <w:spacing w:after="0" w:line="240" w:lineRule="auto"/>
        <w:outlineLvl w:val="4"/>
        <w:rPr>
          <w:rFonts w:ascii="Courier New" w:eastAsia="Times New Roman" w:hAnsi="Courier New" w:cs="Courier New"/>
          <w:b/>
          <w:bCs/>
          <w:color w:val="94418C"/>
          <w:lang w:eastAsia="nl-NL"/>
        </w:rPr>
      </w:pPr>
    </w:p>
    <w:p w:rsidR="004D6FF1" w:rsidRPr="00A90179" w:rsidRDefault="004D6FF1" w:rsidP="004D6FF1">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Huidplooitechniek</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Bij de huidplooitechniek injecteer je in een huidplooi. Een huidplooi is een laag huid met vet, zonder spierweefsel. Een huidplooi moet los zijn van de onderliggende spierlagen. Je kunt controleren of je een huidplooi ‘te pakken’ hebt door deze tussen je duim en je wijsvinger een beetje heen en weer te bewegen. Je kunt dan meteen zien hoe dik de huidplooi is. Voor dikke huidplooien gebruik je een langere naald dan voor een dunne huidplooi. Zorg dat je al voordat je gaat spuiten weet welke naald je nodig hebt. Breng </w:t>
      </w:r>
      <w:r w:rsidRPr="00A90179">
        <w:rPr>
          <w:rFonts w:ascii="Courier New" w:eastAsia="Times New Roman" w:hAnsi="Courier New" w:cs="Courier New"/>
          <w:color w:val="000000"/>
          <w:lang w:eastAsia="nl-NL"/>
        </w:rPr>
        <w:lastRenderedPageBreak/>
        <w:t>de injectienaald met een snelle beweging in de huidplooi, onder een hoek van</w:t>
      </w:r>
      <w:r w:rsidR="00DC45BF" w:rsidRPr="00A90179">
        <w:rPr>
          <w:rFonts w:ascii="Courier New" w:eastAsia="Times New Roman" w:hAnsi="Courier New" w:cs="Courier New"/>
          <w:color w:val="000000"/>
          <w:lang w:eastAsia="nl-NL"/>
        </w:rPr>
        <w:t xml:space="preserve"> 45 à 60 graden</w:t>
      </w:r>
      <w:r w:rsidRPr="00A90179">
        <w:rPr>
          <w:rFonts w:ascii="Courier New" w:eastAsia="Times New Roman" w:hAnsi="Courier New" w:cs="Courier New"/>
          <w:color w:val="000000"/>
          <w:lang w:eastAsia="nl-NL"/>
        </w:rPr>
        <w:t>. Vervolgens spuit je de injectievloeistof in het onderhuidse vetweefsel van de huidplooi.</w:t>
      </w:r>
    </w:p>
    <w:tbl>
      <w:tblPr>
        <w:tblW w:w="150" w:type="dxa"/>
        <w:tblCellMar>
          <w:left w:w="0" w:type="dxa"/>
          <w:right w:w="0" w:type="dxa"/>
        </w:tblCellMar>
        <w:tblLook w:val="04A0" w:firstRow="1" w:lastRow="0" w:firstColumn="1" w:lastColumn="0" w:noHBand="0" w:noVBand="1"/>
      </w:tblPr>
      <w:tblGrid>
        <w:gridCol w:w="5370"/>
      </w:tblGrid>
      <w:tr w:rsidR="004D6FF1"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DC45BF" w:rsidRPr="00A90179" w:rsidRDefault="00DC45BF" w:rsidP="00274AEE">
            <w:pPr>
              <w:spacing w:after="0" w:line="260" w:lineRule="atLeast"/>
              <w:rPr>
                <w:rFonts w:ascii="Courier New" w:eastAsia="Times New Roman" w:hAnsi="Courier New" w:cs="Courier New"/>
                <w:color w:val="595959"/>
                <w:lang w:eastAsia="nl-NL"/>
              </w:rPr>
            </w:pPr>
          </w:p>
          <w:p w:rsidR="00DC45BF" w:rsidRPr="00A90179" w:rsidRDefault="00DC45BF" w:rsidP="00274AEE">
            <w:pPr>
              <w:spacing w:after="0" w:line="260" w:lineRule="atLeast"/>
              <w:rPr>
                <w:rFonts w:ascii="Courier New" w:eastAsia="Times New Roman" w:hAnsi="Courier New" w:cs="Courier New"/>
                <w:color w:val="595959"/>
                <w:lang w:eastAsia="nl-NL"/>
              </w:rPr>
            </w:pPr>
          </w:p>
          <w:p w:rsidR="00DC45BF" w:rsidRPr="00A90179" w:rsidRDefault="00DC45BF" w:rsidP="00274AEE">
            <w:pPr>
              <w:spacing w:after="0" w:line="260" w:lineRule="atLeast"/>
              <w:rPr>
                <w:rFonts w:ascii="Courier New" w:eastAsia="Times New Roman" w:hAnsi="Courier New" w:cs="Courier New"/>
                <w:color w:val="595959"/>
                <w:lang w:eastAsia="nl-NL"/>
              </w:rPr>
            </w:pPr>
          </w:p>
          <w:p w:rsidR="004D6FF1" w:rsidRPr="00A90179" w:rsidRDefault="004D6FF1"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De huidplooitechniek.</w:t>
            </w: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2211EAEA" wp14:editId="246DD300">
                  <wp:extent cx="3238500" cy="2381250"/>
                  <wp:effectExtent l="0" t="0" r="0" b="0"/>
                  <wp:docPr id="26" name="Afbeelding 26" descr="http://www.nuzorg.noordhoff.nl/2.3/studentendeel/_assets/221568_0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uzorg.noordhoff.nl/2.3/studentendeel/_assets/221568_05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0" cy="2381250"/>
                          </a:xfrm>
                          <a:prstGeom prst="rect">
                            <a:avLst/>
                          </a:prstGeom>
                          <a:noFill/>
                          <a:ln>
                            <a:noFill/>
                          </a:ln>
                        </pic:spPr>
                      </pic:pic>
                    </a:graphicData>
                  </a:graphic>
                </wp:inline>
              </w:drawing>
            </w:r>
          </w:p>
        </w:tc>
      </w:tr>
    </w:tbl>
    <w:p w:rsidR="004D6FF1" w:rsidRPr="00A90179" w:rsidRDefault="004D6FF1" w:rsidP="004D6FF1">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Loodrechttechniek</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de loodrechttechniek maak je gebruik van korte naalden (vanaf 16 mm). Bij deze techniek is het belangrijk dat je het spierweefsel niet raakt. Plaats de naald met een snelle beweging loodrecht in de huid. Deze techniek wordt vaak gebruikt bij het toedienen van heparine en wanneer de zorgvrager zelf insuline toedient met een insulinepen. Als je de medicatie hebt geïnjecteerd, trek je de naald snel terug, terwijl je met je andere hand de huid tegenhoudt. Trek de naald terug in dezelfde richting als waarin je hem hebt ingebracht.</w:t>
      </w:r>
    </w:p>
    <w:tbl>
      <w:tblPr>
        <w:tblW w:w="150" w:type="dxa"/>
        <w:tblCellMar>
          <w:left w:w="0" w:type="dxa"/>
          <w:right w:w="0" w:type="dxa"/>
        </w:tblCellMar>
        <w:tblLook w:val="04A0" w:firstRow="1" w:lastRow="0" w:firstColumn="1" w:lastColumn="0" w:noHBand="0" w:noVBand="1"/>
      </w:tblPr>
      <w:tblGrid>
        <w:gridCol w:w="4770"/>
      </w:tblGrid>
      <w:tr w:rsidR="004D6FF1"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4D6FF1" w:rsidRPr="00A90179" w:rsidRDefault="004D6FF1"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De loodrechttechniek.</w:t>
            </w: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24445F20" wp14:editId="6E0203F9">
                  <wp:extent cx="2847975" cy="1905000"/>
                  <wp:effectExtent l="0" t="0" r="9525" b="0"/>
                  <wp:docPr id="27" name="Afbeelding 27" descr="http://www.nuzorg.noordhoff.nl/2.3/studentendeel/_assets/221568_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uzorg.noordhoff.nl/2.3/studentendeel/_assets/221568_5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7975" cy="1905000"/>
                          </a:xfrm>
                          <a:prstGeom prst="rect">
                            <a:avLst/>
                          </a:prstGeom>
                          <a:noFill/>
                          <a:ln>
                            <a:noFill/>
                          </a:ln>
                        </pic:spPr>
                      </pic:pic>
                    </a:graphicData>
                  </a:graphic>
                </wp:inline>
              </w:drawing>
            </w:r>
          </w:p>
        </w:tc>
      </w:tr>
    </w:tbl>
    <w:p w:rsidR="004D6FF1" w:rsidRPr="00A90179" w:rsidRDefault="004D6FF1" w:rsidP="004D6FF1">
      <w:pPr>
        <w:spacing w:after="0" w:line="240" w:lineRule="auto"/>
        <w:outlineLvl w:val="4"/>
        <w:rPr>
          <w:rFonts w:ascii="Courier New" w:eastAsia="Times New Roman" w:hAnsi="Courier New" w:cs="Courier New"/>
          <w:b/>
          <w:bCs/>
          <w:color w:val="94418C"/>
          <w:lang w:eastAsia="nl-NL"/>
        </w:rPr>
      </w:pPr>
    </w:p>
    <w:p w:rsidR="004D6FF1" w:rsidRPr="00A90179" w:rsidRDefault="004D6FF1" w:rsidP="004D6FF1">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Injecteren met insulinepen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Mensen met type 1-diabetes gebruiken altijd insuline. Insuline kan niet als pil of tablet worden toegediend, maar alleen met in de vorm van een injectie. Zorgvragers die diabeet zijn, maken vaak gebruik van een insulinepen. Deze injectienaald lijkt op een vulpen, maar het inktpatroon is vervangen door een insulinepatroon. Door aan de gegroefde huls te draaien, kan de zorgvrager het gewenste aantal </w:t>
      </w:r>
      <w:r w:rsidRPr="00A90179">
        <w:rPr>
          <w:rFonts w:ascii="Courier New" w:eastAsia="Times New Roman" w:hAnsi="Courier New" w:cs="Courier New"/>
          <w:color w:val="000000"/>
          <w:lang w:eastAsia="nl-NL"/>
        </w:rPr>
        <w:lastRenderedPageBreak/>
        <w:t>eenheden insuline instellen. De zorgvrager brengt de naald met behulp van de loodrechttechniek onderhuids in. Daarna draait hij de huls in de O-stand, zodat de insuline naar binnen wordt gespoten. Er bestaan verschillende soorten insulinepennen, maar het principe blijft hetzelfde. Meestal horen bepaalde insulinepennen bij een bepaald merk insuline. Een zorgvrager kan dus niet zomaar van insulinepen wisselen.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de meeste pennen kan de ampul met insuline worden verwisseld. Er zijn echter ook pennen die weggegooid worden als de ampul leeg is. Het instellen van de hoeveelheid insuline verschilt per pen. Bij sommige pennen hoor je bij het instellen bij elke eenheid een klikje. Deze pennen zijn handig voor zorgvragers die niet goed kunnen zien. Bij sommige pennen kan een zorgvrager nagaan wanneer een bepaalde dosis is gespoten. Dat kan handig zijn voor een zorgvrager die vergeetachtig of onzeker is.</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Zorgvragers die bang zijn voor naalden kunnen kiezen voor een </w:t>
      </w:r>
      <w:proofErr w:type="spellStart"/>
      <w:r w:rsidRPr="00A90179">
        <w:rPr>
          <w:rFonts w:ascii="Courier New" w:eastAsia="Times New Roman" w:hAnsi="Courier New" w:cs="Courier New"/>
          <w:color w:val="000000"/>
          <w:lang w:eastAsia="nl-NL"/>
        </w:rPr>
        <w:t>naaldloos</w:t>
      </w:r>
      <w:proofErr w:type="spellEnd"/>
      <w:r w:rsidRPr="00A90179">
        <w:rPr>
          <w:rFonts w:ascii="Courier New" w:eastAsia="Times New Roman" w:hAnsi="Courier New" w:cs="Courier New"/>
          <w:color w:val="000000"/>
          <w:lang w:eastAsia="nl-NL"/>
        </w:rPr>
        <w:t xml:space="preserve"> injectiesysteem. De insuline wordt dan door middel van gasdruk via de huidporiën in het onderliggende weefsel geperst.</w:t>
      </w:r>
    </w:p>
    <w:tbl>
      <w:tblPr>
        <w:tblW w:w="150" w:type="dxa"/>
        <w:tblCellMar>
          <w:left w:w="0" w:type="dxa"/>
          <w:right w:w="0" w:type="dxa"/>
        </w:tblCellMar>
        <w:tblLook w:val="04A0" w:firstRow="1" w:lastRow="0" w:firstColumn="1" w:lastColumn="0" w:noHBand="0" w:noVBand="1"/>
      </w:tblPr>
      <w:tblGrid>
        <w:gridCol w:w="6270"/>
      </w:tblGrid>
      <w:tr w:rsidR="004D6FF1"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4D6FF1" w:rsidRPr="00A90179" w:rsidRDefault="004D6FF1"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Een insulinepen.</w:t>
            </w: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5E5F4DE2" wp14:editId="093BBCA2">
                  <wp:extent cx="3810000" cy="2533650"/>
                  <wp:effectExtent l="0" t="0" r="0" b="0"/>
                  <wp:docPr id="28" name="Afbeelding 28" descr="http://www.nuzorg.noordhoff.nl/2.3/studentendeel/_assets/221568_0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uzorg.noordhoff.nl/2.3/studentendeel/_assets/221568_05j.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r>
    </w:tbl>
    <w:p w:rsidR="004D6FF1" w:rsidRPr="00A90179" w:rsidRDefault="004D6FF1" w:rsidP="004D6FF1">
      <w:pPr>
        <w:spacing w:after="0" w:line="240" w:lineRule="auto"/>
        <w:outlineLvl w:val="4"/>
        <w:rPr>
          <w:rFonts w:ascii="Courier New" w:eastAsia="Times New Roman" w:hAnsi="Courier New" w:cs="Courier New"/>
          <w:b/>
          <w:bCs/>
          <w:color w:val="94418C"/>
          <w:lang w:eastAsia="nl-NL"/>
        </w:rPr>
      </w:pPr>
    </w:p>
    <w:p w:rsidR="004D6FF1" w:rsidRPr="00A90179" w:rsidRDefault="004D6FF1" w:rsidP="004D6FF1">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Subcutaan injecteren van heparine</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In de beroepspraktijk </w:t>
      </w:r>
      <w:proofErr w:type="spellStart"/>
      <w:r w:rsidRPr="00A90179">
        <w:rPr>
          <w:rFonts w:ascii="Courier New" w:eastAsia="Times New Roman" w:hAnsi="Courier New" w:cs="Courier New"/>
          <w:color w:val="000000"/>
          <w:lang w:eastAsia="nl-NL"/>
        </w:rPr>
        <w:t>zul</w:t>
      </w:r>
      <w:proofErr w:type="spellEnd"/>
      <w:r w:rsidRPr="00A90179">
        <w:rPr>
          <w:rFonts w:ascii="Courier New" w:eastAsia="Times New Roman" w:hAnsi="Courier New" w:cs="Courier New"/>
          <w:color w:val="000000"/>
          <w:lang w:eastAsia="nl-NL"/>
        </w:rPr>
        <w:t xml:space="preserve"> je regelmatig heparine of </w:t>
      </w:r>
      <w:proofErr w:type="spellStart"/>
      <w:r w:rsidRPr="00A90179">
        <w:rPr>
          <w:rFonts w:ascii="Courier New" w:eastAsia="Times New Roman" w:hAnsi="Courier New" w:cs="Courier New"/>
          <w:color w:val="000000"/>
          <w:lang w:eastAsia="nl-NL"/>
        </w:rPr>
        <w:t>enoxaparine</w:t>
      </w:r>
      <w:proofErr w:type="spellEnd"/>
      <w:r w:rsidRPr="00A90179">
        <w:rPr>
          <w:rFonts w:ascii="Courier New" w:eastAsia="Times New Roman" w:hAnsi="Courier New" w:cs="Courier New"/>
          <w:color w:val="000000"/>
          <w:lang w:eastAsia="nl-NL"/>
        </w:rPr>
        <w:t xml:space="preserve"> (</w:t>
      </w:r>
      <w:proofErr w:type="spellStart"/>
      <w:r w:rsidRPr="00A90179">
        <w:rPr>
          <w:rFonts w:ascii="Courier New" w:eastAsia="Times New Roman" w:hAnsi="Courier New" w:cs="Courier New"/>
          <w:color w:val="000000"/>
          <w:lang w:eastAsia="nl-NL"/>
        </w:rPr>
        <w:t>Clexane</w:t>
      </w:r>
      <w:proofErr w:type="spellEnd"/>
      <w:r w:rsidRPr="00A90179">
        <w:rPr>
          <w:rFonts w:ascii="Courier New" w:eastAsia="Times New Roman" w:hAnsi="Courier New" w:cs="Courier New"/>
          <w:color w:val="000000"/>
          <w:lang w:eastAsia="nl-NL"/>
        </w:rPr>
        <w:t>®) per injectie toedienen. Omdat dit antistollingsmiddelen zijn, gelden er speciale regels voor de toediening. Meestal maak je gebruik van kant-en-klare wegwerpspuitjes. Je laat de luchtbel in de spuit zitten omdat die ervoor zorgt dat je alle heparine uit de naald en in het lichaam spuit.</w:t>
      </w:r>
    </w:p>
    <w:tbl>
      <w:tblPr>
        <w:tblW w:w="150" w:type="dxa"/>
        <w:tblCellMar>
          <w:left w:w="0" w:type="dxa"/>
          <w:right w:w="0" w:type="dxa"/>
        </w:tblCellMar>
        <w:tblLook w:val="04A0" w:firstRow="1" w:lastRow="0" w:firstColumn="1" w:lastColumn="0" w:noHBand="0" w:noVBand="1"/>
      </w:tblPr>
      <w:tblGrid>
        <w:gridCol w:w="4080"/>
      </w:tblGrid>
      <w:tr w:rsidR="004D6FF1"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193EFC" w:rsidRDefault="00193EFC" w:rsidP="00274AEE">
            <w:pPr>
              <w:spacing w:after="0" w:line="260" w:lineRule="atLeast"/>
              <w:rPr>
                <w:rFonts w:ascii="Courier New" w:eastAsia="Times New Roman" w:hAnsi="Courier New" w:cs="Courier New"/>
                <w:color w:val="595959"/>
                <w:lang w:eastAsia="nl-NL"/>
              </w:rPr>
            </w:pPr>
          </w:p>
          <w:p w:rsidR="00193EFC" w:rsidRDefault="00193EFC" w:rsidP="00274AEE">
            <w:pPr>
              <w:spacing w:after="0" w:line="260" w:lineRule="atLeast"/>
              <w:rPr>
                <w:rFonts w:ascii="Courier New" w:eastAsia="Times New Roman" w:hAnsi="Courier New" w:cs="Courier New"/>
                <w:color w:val="595959"/>
                <w:lang w:eastAsia="nl-NL"/>
              </w:rPr>
            </w:pPr>
          </w:p>
          <w:p w:rsidR="00193EFC" w:rsidRDefault="00193EFC" w:rsidP="00274AEE">
            <w:pPr>
              <w:spacing w:after="0" w:line="260" w:lineRule="atLeast"/>
              <w:rPr>
                <w:rFonts w:ascii="Courier New" w:eastAsia="Times New Roman" w:hAnsi="Courier New" w:cs="Courier New"/>
                <w:color w:val="595959"/>
                <w:lang w:eastAsia="nl-NL"/>
              </w:rPr>
            </w:pPr>
          </w:p>
          <w:p w:rsidR="00193EFC" w:rsidRDefault="00193EFC" w:rsidP="00274AEE">
            <w:pPr>
              <w:spacing w:after="0" w:line="260" w:lineRule="atLeast"/>
              <w:rPr>
                <w:rFonts w:ascii="Courier New" w:eastAsia="Times New Roman" w:hAnsi="Courier New" w:cs="Courier New"/>
                <w:color w:val="595959"/>
                <w:lang w:eastAsia="nl-NL"/>
              </w:rPr>
            </w:pPr>
          </w:p>
          <w:p w:rsidR="00193EFC" w:rsidRDefault="00193EFC" w:rsidP="00274AEE">
            <w:pPr>
              <w:spacing w:after="0" w:line="260" w:lineRule="atLeast"/>
              <w:rPr>
                <w:rFonts w:ascii="Courier New" w:eastAsia="Times New Roman" w:hAnsi="Courier New" w:cs="Courier New"/>
                <w:color w:val="595959"/>
                <w:lang w:eastAsia="nl-NL"/>
              </w:rPr>
            </w:pPr>
          </w:p>
          <w:p w:rsidR="00193EFC" w:rsidRDefault="00193EFC" w:rsidP="00274AEE">
            <w:pPr>
              <w:spacing w:after="0" w:line="260" w:lineRule="atLeast"/>
              <w:rPr>
                <w:rFonts w:ascii="Courier New" w:eastAsia="Times New Roman" w:hAnsi="Courier New" w:cs="Courier New"/>
                <w:color w:val="595959"/>
                <w:lang w:eastAsia="nl-NL"/>
              </w:rPr>
            </w:pPr>
          </w:p>
          <w:p w:rsidR="00193EFC" w:rsidRDefault="00193EFC" w:rsidP="00274AEE">
            <w:pPr>
              <w:spacing w:after="0" w:line="260" w:lineRule="atLeast"/>
              <w:rPr>
                <w:rFonts w:ascii="Courier New" w:eastAsia="Times New Roman" w:hAnsi="Courier New" w:cs="Courier New"/>
                <w:color w:val="595959"/>
                <w:lang w:eastAsia="nl-NL"/>
              </w:rPr>
            </w:pPr>
          </w:p>
          <w:p w:rsidR="00193EFC" w:rsidRDefault="00193EFC" w:rsidP="00274AEE">
            <w:pPr>
              <w:spacing w:after="0" w:line="260" w:lineRule="atLeast"/>
              <w:rPr>
                <w:rFonts w:ascii="Courier New" w:eastAsia="Times New Roman" w:hAnsi="Courier New" w:cs="Courier New"/>
                <w:color w:val="595959"/>
                <w:lang w:eastAsia="nl-NL"/>
              </w:rPr>
            </w:pPr>
          </w:p>
          <w:p w:rsidR="004D6FF1" w:rsidRPr="00A90179" w:rsidRDefault="004D6FF1"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lastRenderedPageBreak/>
              <w:t>Laat de luchtbel in de spuit zitten.</w:t>
            </w: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lastRenderedPageBreak/>
              <w:drawing>
                <wp:inline distT="0" distB="0" distL="0" distR="0" wp14:anchorId="53C04B0C" wp14:editId="130BEE0B">
                  <wp:extent cx="2409825" cy="1905000"/>
                  <wp:effectExtent l="0" t="0" r="9525" b="0"/>
                  <wp:docPr id="29" name="Afbeelding 29" descr="http://www.nuzorg.noordhoff.nl/2.3/studentendeel/_assets/221568_0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uzorg.noordhoff.nl/2.3/studentendeel/_assets/221568_05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9825" cy="1905000"/>
                          </a:xfrm>
                          <a:prstGeom prst="rect">
                            <a:avLst/>
                          </a:prstGeom>
                          <a:noFill/>
                          <a:ln>
                            <a:noFill/>
                          </a:ln>
                        </pic:spPr>
                      </pic:pic>
                    </a:graphicData>
                  </a:graphic>
                </wp:inline>
              </w:drawing>
            </w:r>
          </w:p>
        </w:tc>
      </w:tr>
    </w:tbl>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subcutane injectie met heparine kun je het best in de buik toedienen met behulp van de loodrechttechniek.</w:t>
      </w:r>
    </w:p>
    <w:tbl>
      <w:tblPr>
        <w:tblW w:w="150" w:type="dxa"/>
        <w:tblCellMar>
          <w:left w:w="0" w:type="dxa"/>
          <w:right w:w="0" w:type="dxa"/>
        </w:tblCellMar>
        <w:tblLook w:val="04A0" w:firstRow="1" w:lastRow="0" w:firstColumn="1" w:lastColumn="0" w:noHBand="0" w:noVBand="1"/>
      </w:tblPr>
      <w:tblGrid>
        <w:gridCol w:w="2730"/>
      </w:tblGrid>
      <w:tr w:rsidR="004D6FF1"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4D6FF1" w:rsidRPr="00A90179" w:rsidRDefault="004D6FF1"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Het injecteren van heparine met de loodrechttechniek.</w:t>
            </w: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4BB7D7F0" wp14:editId="66E3F803">
                  <wp:extent cx="1552575" cy="1905000"/>
                  <wp:effectExtent l="0" t="0" r="9525" b="0"/>
                  <wp:docPr id="30" name="Afbeelding 30" descr="http://www.nuzorg.noordhoff.nl/2.3/studentendeel/_assets/221568_0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uzorg.noordhoff.nl/2.3/studentendeel/_assets/221568_05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2575" cy="1905000"/>
                          </a:xfrm>
                          <a:prstGeom prst="rect">
                            <a:avLst/>
                          </a:prstGeom>
                          <a:noFill/>
                          <a:ln>
                            <a:noFill/>
                          </a:ln>
                        </pic:spPr>
                      </pic:pic>
                    </a:graphicData>
                  </a:graphic>
                </wp:inline>
              </w:drawing>
            </w:r>
          </w:p>
        </w:tc>
      </w:tr>
    </w:tbl>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Je pakt geen huidplooi op, maar je plaatst de naald in een hoek van 90 graden in de huid.</w:t>
      </w:r>
    </w:p>
    <w:tbl>
      <w:tblPr>
        <w:tblW w:w="150" w:type="dxa"/>
        <w:tblCellMar>
          <w:left w:w="0" w:type="dxa"/>
          <w:right w:w="0" w:type="dxa"/>
        </w:tblCellMar>
        <w:tblLook w:val="04A0" w:firstRow="1" w:lastRow="0" w:firstColumn="1" w:lastColumn="0" w:noHBand="0" w:noVBand="1"/>
      </w:tblPr>
      <w:tblGrid>
        <w:gridCol w:w="4110"/>
      </w:tblGrid>
      <w:tr w:rsidR="004D6FF1"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4D6FF1" w:rsidRPr="00A90179" w:rsidRDefault="004D6FF1"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Je pakt dus geen huidplooi op.</w:t>
            </w: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52AE8586" wp14:editId="0C4537E1">
                  <wp:extent cx="2428875" cy="1905000"/>
                  <wp:effectExtent l="0" t="0" r="9525" b="0"/>
                  <wp:docPr id="31" name="Afbeelding 31" descr="http://www.nuzorg.noordhoff.nl/2.3/studentendeel/_assets/221568_0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uzorg.noordhoff.nl/2.3/studentendeel/_assets/221568_05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8875" cy="1905000"/>
                          </a:xfrm>
                          <a:prstGeom prst="rect">
                            <a:avLst/>
                          </a:prstGeom>
                          <a:noFill/>
                          <a:ln>
                            <a:noFill/>
                          </a:ln>
                        </pic:spPr>
                      </pic:pic>
                    </a:graphicData>
                  </a:graphic>
                </wp:inline>
              </w:drawing>
            </w:r>
          </w:p>
        </w:tc>
      </w:tr>
    </w:tbl>
    <w:p w:rsidR="004D6FF1" w:rsidRPr="00A90179" w:rsidRDefault="004D6FF1" w:rsidP="004D6FF1">
      <w:pPr>
        <w:spacing w:after="0" w:line="240" w:lineRule="auto"/>
        <w:rPr>
          <w:rFonts w:ascii="Courier New" w:eastAsia="Times New Roman" w:hAnsi="Courier New" w:cs="Courier New"/>
          <w:vanish/>
          <w:lang w:eastAsia="nl-NL"/>
        </w:rPr>
      </w:pPr>
    </w:p>
    <w:tbl>
      <w:tblPr>
        <w:tblW w:w="150" w:type="dxa"/>
        <w:tblCellMar>
          <w:left w:w="0" w:type="dxa"/>
          <w:right w:w="0" w:type="dxa"/>
        </w:tblCellMar>
        <w:tblLook w:val="04A0" w:firstRow="1" w:lastRow="0" w:firstColumn="1" w:lastColumn="0" w:noHBand="0" w:noVBand="1"/>
      </w:tblPr>
      <w:tblGrid>
        <w:gridCol w:w="4950"/>
      </w:tblGrid>
      <w:tr w:rsidR="004D6FF1"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4D6FF1" w:rsidRPr="00A90179" w:rsidRDefault="004D6FF1"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Steek de injectienaald niet schuin in de huid.</w:t>
            </w: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lastRenderedPageBreak/>
              <w:drawing>
                <wp:inline distT="0" distB="0" distL="0" distR="0" wp14:anchorId="567D702E" wp14:editId="25456C74">
                  <wp:extent cx="2971800" cy="1905000"/>
                  <wp:effectExtent l="0" t="0" r="0" b="0"/>
                  <wp:docPr id="32" name="Afbeelding 32" descr="http://www.nuzorg.noordhoff.nl/2.3/studentendeel/_assets/221568_0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uzorg.noordhoff.nl/2.3/studentendeel/_assets/221568_05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1905000"/>
                          </a:xfrm>
                          <a:prstGeom prst="rect">
                            <a:avLst/>
                          </a:prstGeom>
                          <a:noFill/>
                          <a:ln>
                            <a:noFill/>
                          </a:ln>
                        </pic:spPr>
                      </pic:pic>
                    </a:graphicData>
                  </a:graphic>
                </wp:inline>
              </w:drawing>
            </w:r>
          </w:p>
        </w:tc>
      </w:tr>
    </w:tbl>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Om </w:t>
      </w:r>
      <w:proofErr w:type="spellStart"/>
      <w:r w:rsidRPr="00A90179">
        <w:rPr>
          <w:rFonts w:ascii="Courier New" w:eastAsia="Times New Roman" w:hAnsi="Courier New" w:cs="Courier New"/>
          <w:color w:val="000000"/>
          <w:lang w:eastAsia="nl-NL"/>
        </w:rPr>
        <w:t>verbindweefseling</w:t>
      </w:r>
      <w:proofErr w:type="spellEnd"/>
      <w:r w:rsidRPr="00A90179">
        <w:rPr>
          <w:rFonts w:ascii="Courier New" w:eastAsia="Times New Roman" w:hAnsi="Courier New" w:cs="Courier New"/>
          <w:color w:val="000000"/>
          <w:lang w:eastAsia="nl-NL"/>
        </w:rPr>
        <w:t xml:space="preserve"> van de huid te voorkomen, wissel je steeds van injectieplaats rondom de navel en in het bovenbeen. Nadat je de naald in de huid hebt geplaatst, trek je even aan de zuiger om te controleren of de naald in het subcutane weefsel zit. Als je bloed opzuigt, zit de naald in een bloedvat. Je loopt dan de kans dat je de heparine rechtstreeks in het bloedvat (intraveneus) spuit, wat zeker niet de bedoeling is. Als je bloed opzuigt, moet je de procedure dan ook opnieuw starten.</w:t>
      </w:r>
    </w:p>
    <w:p w:rsidR="004D6FF1" w:rsidRPr="00A90179" w:rsidRDefault="004D6FF1" w:rsidP="004D6FF1">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Subcutaan injecteren van insuline</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Om schommelingen in de bloedspiegel te voorkomen, moet je de injectieplaatsen binnen het voorgeschreven gebied afwisselen. De resorptiesnelheid (de snelheid waarmee de stof door het lichaamsvocht wordt opgenomen) verschilt namelijk sterk per lichaamsdeel. Insuline wordt bij voorkeur in armen, buik, dijen of billen geïnjecteerd. Controleer of je de juiste hoeveelheid insuline, de juiste dosering en de juiste spuit hebt. Soms moet je verschillende soorten insuline naast elkaar geven. Er bestaan kortwerkende en langwerkende soorten </w:t>
      </w:r>
      <w:proofErr w:type="spellStart"/>
      <w:r w:rsidRPr="00A90179">
        <w:rPr>
          <w:rFonts w:ascii="Courier New" w:eastAsia="Times New Roman" w:hAnsi="Courier New" w:cs="Courier New"/>
          <w:color w:val="000000"/>
          <w:lang w:eastAsia="nl-NL"/>
        </w:rPr>
        <w:t>insulinen</w:t>
      </w:r>
      <w:proofErr w:type="spellEnd"/>
      <w:r w:rsidRPr="00A90179">
        <w:rPr>
          <w:rFonts w:ascii="Courier New" w:eastAsia="Times New Roman" w:hAnsi="Courier New" w:cs="Courier New"/>
          <w:color w:val="000000"/>
          <w:lang w:eastAsia="nl-NL"/>
        </w:rPr>
        <w:t>. Ga in dat geval na of de insulinesoorten samen gegeven mogen worden (verenigbaar) en kijk in de ziekenhuisvoorschriften welke insulinesoort het eerst opgezogen moet worden. Vóór het opzuigen van insuline moet je de flacon tussen je vlakke handen rollen en keren. Op deze manier meng je de suspensie op de juiste manier, zonder dat er luchtbelletjes of schuim ontstaan.</w:t>
      </w:r>
    </w:p>
    <w:tbl>
      <w:tblPr>
        <w:tblW w:w="5520" w:type="dxa"/>
        <w:tblCellMar>
          <w:left w:w="0" w:type="dxa"/>
          <w:right w:w="0" w:type="dxa"/>
        </w:tblCellMar>
        <w:tblLook w:val="04A0" w:firstRow="1" w:lastRow="0" w:firstColumn="1" w:lastColumn="0" w:noHBand="0" w:noVBand="1"/>
      </w:tblPr>
      <w:tblGrid>
        <w:gridCol w:w="5520"/>
      </w:tblGrid>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p>
        </w:tc>
      </w:tr>
    </w:tbl>
    <w:p w:rsidR="004D6FF1" w:rsidRPr="00A90179" w:rsidRDefault="004D6FF1" w:rsidP="004D6FF1">
      <w:pPr>
        <w:spacing w:after="0" w:line="240" w:lineRule="auto"/>
        <w:rPr>
          <w:rFonts w:ascii="Courier New" w:eastAsia="Times New Roman" w:hAnsi="Courier New" w:cs="Courier New"/>
          <w:vanish/>
          <w:lang w:eastAsia="nl-NL"/>
        </w:rPr>
      </w:pPr>
    </w:p>
    <w:tbl>
      <w:tblPr>
        <w:tblW w:w="2640" w:type="dxa"/>
        <w:tblCellMar>
          <w:left w:w="0" w:type="dxa"/>
          <w:right w:w="0" w:type="dxa"/>
        </w:tblCellMar>
        <w:tblLook w:val="04A0" w:firstRow="1" w:lastRow="0" w:firstColumn="1" w:lastColumn="0" w:noHBand="0" w:noVBand="1"/>
      </w:tblPr>
      <w:tblGrid>
        <w:gridCol w:w="2640"/>
      </w:tblGrid>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p>
        </w:tc>
      </w:tr>
    </w:tbl>
    <w:p w:rsidR="004D6FF1" w:rsidRPr="00A90179" w:rsidRDefault="004D6FF1" w:rsidP="004D6FF1">
      <w:pPr>
        <w:rPr>
          <w:rFonts w:ascii="Courier New" w:hAnsi="Courier New" w:cs="Courier New"/>
        </w:rPr>
      </w:pPr>
    </w:p>
    <w:p w:rsidR="004D6FF1" w:rsidRPr="00A90179" w:rsidRDefault="004D6FF1" w:rsidP="004D6FF1">
      <w:pPr>
        <w:rPr>
          <w:rFonts w:ascii="Courier New" w:hAnsi="Courier New" w:cs="Courier New"/>
        </w:rPr>
      </w:pPr>
      <w:r w:rsidRPr="00A90179">
        <w:rPr>
          <w:rFonts w:ascii="Courier New" w:hAnsi="Courier New" w:cs="Courier New"/>
        </w:rPr>
        <w:t xml:space="preserve">. </w:t>
      </w:r>
    </w:p>
    <w:p w:rsidR="004D6FF1" w:rsidRPr="00A90179" w:rsidRDefault="004D6FF1" w:rsidP="004D6FF1">
      <w:pPr>
        <w:rPr>
          <w:rFonts w:ascii="Courier New" w:hAnsi="Courier New" w:cs="Courier New"/>
        </w:rPr>
      </w:pPr>
    </w:p>
    <w:p w:rsidR="004D6FF1" w:rsidRPr="00A90179" w:rsidRDefault="004D6FF1" w:rsidP="004D6FF1">
      <w:pPr>
        <w:rPr>
          <w:rFonts w:ascii="Courier New" w:hAnsi="Courier New" w:cs="Courier New"/>
        </w:rPr>
      </w:pPr>
      <w:r w:rsidRPr="00A90179">
        <w:rPr>
          <w:rFonts w:ascii="Courier New" w:hAnsi="Courier New" w:cs="Courier New"/>
          <w:noProof/>
          <w:lang w:eastAsia="nl-NL"/>
        </w:rPr>
        <w:lastRenderedPageBreak/>
        <w:drawing>
          <wp:inline distT="0" distB="0" distL="0" distR="0" wp14:anchorId="735E6C83" wp14:editId="0875DDA5">
            <wp:extent cx="2857500" cy="2362200"/>
            <wp:effectExtent l="0" t="0" r="0" b="0"/>
            <wp:docPr id="33" name="Afbeelding 33" descr="http://www.lmng.nl/images/stories/lmng/images/disku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lmng.nl/images/stories/lmng/images/diskuss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362200"/>
                    </a:xfrm>
                    <a:prstGeom prst="rect">
                      <a:avLst/>
                    </a:prstGeom>
                    <a:noFill/>
                    <a:ln>
                      <a:noFill/>
                    </a:ln>
                  </pic:spPr>
                </pic:pic>
              </a:graphicData>
            </a:graphic>
          </wp:inline>
        </w:drawing>
      </w:r>
      <w:r w:rsidRPr="00A90179">
        <w:rPr>
          <w:rFonts w:ascii="Courier New" w:hAnsi="Courier New" w:cs="Courier New"/>
        </w:rPr>
        <w:t xml:space="preserve">        </w:t>
      </w:r>
    </w:p>
    <w:p w:rsidR="004D6FF1" w:rsidRPr="00A90179" w:rsidRDefault="004D6FF1" w:rsidP="004D6FF1">
      <w:pPr>
        <w:rPr>
          <w:rFonts w:ascii="Courier New" w:hAnsi="Courier New" w:cs="Courier New"/>
        </w:rPr>
      </w:pPr>
    </w:p>
    <w:p w:rsidR="004D6FF1" w:rsidRPr="00A90179" w:rsidRDefault="004D6FF1" w:rsidP="004D6FF1">
      <w:pPr>
        <w:rPr>
          <w:rFonts w:ascii="Courier New" w:hAnsi="Courier New" w:cs="Courier New"/>
        </w:rPr>
      </w:pPr>
    </w:p>
    <w:p w:rsidR="004D6FF1" w:rsidRPr="00A90179" w:rsidRDefault="004D6FF1" w:rsidP="004D6FF1">
      <w:pPr>
        <w:rPr>
          <w:rFonts w:ascii="Courier New" w:hAnsi="Courier New" w:cs="Courier New"/>
        </w:rPr>
      </w:pPr>
      <w:r w:rsidRPr="00A90179">
        <w:rPr>
          <w:rFonts w:ascii="Courier New" w:hAnsi="Courier New" w:cs="Courier New"/>
          <w:noProof/>
          <w:lang w:eastAsia="nl-NL"/>
        </w:rPr>
        <w:drawing>
          <wp:inline distT="0" distB="0" distL="0" distR="0" wp14:anchorId="2CC4C6C1" wp14:editId="14099C5A">
            <wp:extent cx="4876800" cy="1819275"/>
            <wp:effectExtent l="0" t="0" r="0" b="9525"/>
            <wp:docPr id="34" name="Afbeelding 34" descr="http://www.mst.nl/longgeneeskunde/inhalatie_instructie_en_medicatie/inhalatie_instructie/inhalatie_instruct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st.nl/longgeneeskunde/inhalatie_instructie_en_medicatie/inhalatie_instructie/inhalatie_instructie-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1819275"/>
                    </a:xfrm>
                    <a:prstGeom prst="rect">
                      <a:avLst/>
                    </a:prstGeom>
                    <a:noFill/>
                    <a:ln>
                      <a:noFill/>
                    </a:ln>
                  </pic:spPr>
                </pic:pic>
              </a:graphicData>
            </a:graphic>
          </wp:inline>
        </w:drawing>
      </w:r>
    </w:p>
    <w:p w:rsidR="00106982" w:rsidRPr="00A90179" w:rsidRDefault="004D6FF1">
      <w:pPr>
        <w:rPr>
          <w:rFonts w:ascii="Courier New" w:hAnsi="Courier New" w:cs="Courier New"/>
        </w:rPr>
      </w:pPr>
      <w:r w:rsidRPr="00A90179">
        <w:rPr>
          <w:rFonts w:ascii="Courier New" w:hAnsi="Courier New" w:cs="Courier New"/>
          <w:noProof/>
          <w:lang w:eastAsia="nl-NL"/>
        </w:rPr>
        <w:drawing>
          <wp:inline distT="0" distB="0" distL="0" distR="0" wp14:anchorId="4FBFF20D" wp14:editId="11B5AFE5">
            <wp:extent cx="2524125" cy="1895475"/>
            <wp:effectExtent l="0" t="0" r="9525" b="9525"/>
            <wp:docPr id="35" name="Afbeelding 35" descr="http://www.mst.nl/kindergeneeskunde/speciale-spreekuren/astma_spreekuur/medicatie/medicat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st.nl/kindergeneeskunde/speciale-spreekuren/astma_spreekuur/medicatie/medicatie-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p w:rsidR="003018EB" w:rsidRPr="00A90179" w:rsidRDefault="00534428">
      <w:pPr>
        <w:rPr>
          <w:rFonts w:ascii="Courier New" w:hAnsi="Courier New" w:cs="Courier New"/>
        </w:rPr>
      </w:pPr>
      <w:r w:rsidRPr="00A90179">
        <w:rPr>
          <w:rFonts w:ascii="Courier New" w:hAnsi="Courier New" w:cs="Courier New"/>
          <w:b/>
        </w:rPr>
        <w:t>Het geneesmiddel in het lichaam</w:t>
      </w:r>
      <w:r w:rsidRPr="00A90179">
        <w:rPr>
          <w:rFonts w:ascii="Courier New" w:hAnsi="Courier New" w:cs="Courier New"/>
        </w:rPr>
        <w:t>.</w:t>
      </w:r>
    </w:p>
    <w:p w:rsidR="003018EB" w:rsidRPr="00A90179" w:rsidRDefault="00534428">
      <w:pPr>
        <w:rPr>
          <w:rFonts w:ascii="Courier New" w:hAnsi="Courier New" w:cs="Courier New"/>
        </w:rPr>
      </w:pPr>
      <w:r w:rsidRPr="00A90179">
        <w:rPr>
          <w:rFonts w:ascii="Courier New" w:hAnsi="Courier New" w:cs="Courier New"/>
        </w:rPr>
        <w:t xml:space="preserve"> plaatselijk/ algemeen plaatselijk algemeen bloed </w:t>
      </w:r>
    </w:p>
    <w:p w:rsidR="003018EB" w:rsidRPr="00A90179" w:rsidRDefault="00534428">
      <w:pPr>
        <w:rPr>
          <w:rFonts w:ascii="Courier New" w:hAnsi="Courier New" w:cs="Courier New"/>
        </w:rPr>
      </w:pPr>
      <w:r w:rsidRPr="00A90179">
        <w:rPr>
          <w:rFonts w:ascii="Courier New" w:hAnsi="Courier New" w:cs="Courier New"/>
        </w:rPr>
        <w:t xml:space="preserve">Voordat we ons gaan bezig houden met het geneesmiddel op zich, bekijken we eerst in vogelvlucht het menselijk lichaam. Hierbij gaan we niet direct in op wat een bepaald orgaan doet, maar wat een orgaan met een medicijn doet of hoe het op medicatie kan reageren. Voordat een geneesmiddel kan werken, moet het eerst op de plaats komen waar het moet werken. We maken dan ook, wanneer we het hebben </w:t>
      </w:r>
      <w:r w:rsidRPr="00A90179">
        <w:rPr>
          <w:rFonts w:ascii="Courier New" w:hAnsi="Courier New" w:cs="Courier New"/>
        </w:rPr>
        <w:lastRenderedPageBreak/>
        <w:t>over de werking van geneesmiddelen, onderscheid tussen de plaatselijke en de algemene werking. Onder een plaatselijke werking verstaan we dat een geneesmiddel dáár wordt aangebracht waar het nodig is. Dus bij een aandoening van het oog krijg je zalf of druppels in het oog. Op die plaats moet het middel werken. Geneesmiddelen kunnen plaatselijk worden gebruikt, als de aangedane plek aan de buitenkant van het lichaam zit. Dus op de huid, ook in de neus of in de mond. Ook de inhalator, die gebruikt wordt bij vernauwde luchtwegen is een middel met een plaatselijke werking. Met een algemene werking bedoelen we dat het geneesmiddel in het bloed terecht komt. Via de bloedstroom wordt het geneesmiddel in het lichaam verspreid. Zo komt het op de plaats(en) terecht waar zijn werking nodig is.</w:t>
      </w:r>
    </w:p>
    <w:p w:rsidR="003018EB" w:rsidRPr="00A90179" w:rsidRDefault="00534428">
      <w:pPr>
        <w:rPr>
          <w:rFonts w:ascii="Courier New" w:hAnsi="Courier New" w:cs="Courier New"/>
        </w:rPr>
      </w:pPr>
      <w:r w:rsidRPr="00A90179">
        <w:rPr>
          <w:rFonts w:ascii="Courier New" w:hAnsi="Courier New" w:cs="Courier New"/>
        </w:rPr>
        <w:t xml:space="preserve"> Er zijn verschillende manieren om een geneesmiddel in het bloed terecht te laten komen. Toedieningswijze </w:t>
      </w:r>
      <w:r w:rsidRPr="00A90179">
        <w:rPr>
          <w:rFonts w:ascii="Courier New" w:hAnsi="Courier New" w:cs="Courier New"/>
          <w:b/>
        </w:rPr>
        <w:t>Enteraal</w:t>
      </w:r>
      <w:r w:rsidRPr="00A90179">
        <w:rPr>
          <w:rFonts w:ascii="Courier New" w:hAnsi="Courier New" w:cs="Courier New"/>
        </w:rPr>
        <w:t xml:space="preserve"> (via het maagdarmkanaal</w:t>
      </w:r>
      <w:r w:rsidRPr="00A90179">
        <w:rPr>
          <w:rFonts w:ascii="Courier New" w:hAnsi="Courier New" w:cs="Courier New"/>
          <w:b/>
        </w:rPr>
        <w:t>) Parenteraal</w:t>
      </w:r>
      <w:r w:rsidRPr="00A90179">
        <w:rPr>
          <w:rFonts w:ascii="Courier New" w:hAnsi="Courier New" w:cs="Courier New"/>
        </w:rPr>
        <w:t xml:space="preserve"> (buiten het maagdarmkanaal om) </w:t>
      </w:r>
    </w:p>
    <w:p w:rsidR="003018EB" w:rsidRPr="00A90179" w:rsidRDefault="00534428">
      <w:pPr>
        <w:rPr>
          <w:rFonts w:ascii="Courier New" w:hAnsi="Courier New" w:cs="Courier New"/>
          <w:b/>
        </w:rPr>
      </w:pPr>
      <w:r w:rsidRPr="00A90179">
        <w:rPr>
          <w:rFonts w:ascii="Courier New" w:hAnsi="Courier New" w:cs="Courier New"/>
          <w:b/>
        </w:rPr>
        <w:t xml:space="preserve">Geneesmiddel, diagnose, farmacotherapie </w:t>
      </w:r>
    </w:p>
    <w:p w:rsidR="00B5440B" w:rsidRPr="00A90179" w:rsidRDefault="00534428">
      <w:pPr>
        <w:rPr>
          <w:rFonts w:ascii="Courier New" w:hAnsi="Courier New" w:cs="Courier New"/>
        </w:rPr>
      </w:pPr>
      <w:r w:rsidRPr="00A90179">
        <w:rPr>
          <w:rFonts w:ascii="Courier New" w:hAnsi="Courier New" w:cs="Courier New"/>
        </w:rPr>
        <w:t>Om als zorgverlener goed te kunnen werken is het noodzakelijk dat je op de hoogte bent van de algemene begrippen en uitgangspunten betreffende geneesmiddelen. Het gebruik van geneesmiddelen is een belangrijke en veel toegepaste vorm van hulpverlening aan “de lijdende mens”. De benaming “geneesmiddel” zou pretenderen dat het middel geneest, dit is helaas niet altijd het geval. Toch spreken we vaak van een geneesmiddel. Geneesmiddelen zijn stoffen die bestemd zijn om te worden gebruikt of die worden aangeduid of aanbevolen als zijnde geschikt voor: Het genezen, lenigen of voorkomen van enige aandoening, ziekte, ziekteverschijnsel, pijn, verwonding of gebrek bij de mens. Het herstellen, verbeteren of wijzigen van het functioneren van organen bij de mens. Het stellen van een medische diagnose door toediening aan of aanwenden bij de mens. De arts onderzoekt wat de (mogelijke) oorzaak is van de klacht waar de cliënt mee komt. Als die oorzaak is vastgesteld (diagnose) wordt in overleg met de cliënt en/of zorgverlener de behandeling/geneeswijze (therapie) afgesproken. Het toepassen van geneesmiddelen noemt men farmacotherapie (farmacon betekent: geneesmiddel en therapie betekent: geneeswijze). Wanneer de arts een cliënt medicijnen voorschrijft, behoort het tot je taak als zorgverlener te zorgen</w:t>
      </w:r>
      <w:r w:rsidR="00996FE2" w:rsidRPr="00A90179">
        <w:rPr>
          <w:rFonts w:ascii="Courier New" w:hAnsi="Courier New" w:cs="Courier New"/>
        </w:rPr>
        <w:t xml:space="preserve"> dat de cliënt zijn medicijnen op de juiste manier binnen krijgt.</w:t>
      </w:r>
    </w:p>
    <w:p w:rsidR="003018EB" w:rsidRPr="00A90179" w:rsidRDefault="00C93A3F">
      <w:pPr>
        <w:rPr>
          <w:rFonts w:ascii="Courier New" w:hAnsi="Courier New" w:cs="Courier New"/>
        </w:rPr>
      </w:pPr>
      <w:r w:rsidRPr="00A90179">
        <w:rPr>
          <w:rFonts w:ascii="Courier New" w:hAnsi="Courier New" w:cs="Courier New"/>
        </w:rPr>
        <w:t xml:space="preserve">Waar werkt het geneesmiddel? Het geneesmiddel wordt via het bloed door het gehele lichaam gepompt. Op die manier komt het geneesmiddel op de plaats waar het zijn werk moet doen. Dit is bij een infectie op de plaats waar de bacteriën zijn, de zogenaamde </w:t>
      </w:r>
      <w:r w:rsidRPr="00A90179">
        <w:rPr>
          <w:rFonts w:ascii="Courier New" w:hAnsi="Courier New" w:cs="Courier New"/>
          <w:b/>
        </w:rPr>
        <w:t>bindingsplaats.</w:t>
      </w:r>
      <w:r w:rsidRPr="00A90179">
        <w:rPr>
          <w:rFonts w:ascii="Courier New" w:hAnsi="Courier New" w:cs="Courier New"/>
        </w:rPr>
        <w:t xml:space="preserve"> Een dergelijke bindingsplaats kun je vergelijken met een slot. Het geneesmiddel moet je dan zien als de sleutel die op dat slot </w:t>
      </w:r>
      <w:r w:rsidR="003018EB" w:rsidRPr="00A90179">
        <w:rPr>
          <w:rFonts w:ascii="Courier New" w:hAnsi="Courier New" w:cs="Courier New"/>
        </w:rPr>
        <w:t xml:space="preserve">past. </w:t>
      </w:r>
      <w:r w:rsidRPr="00A90179">
        <w:rPr>
          <w:rFonts w:ascii="Courier New" w:hAnsi="Courier New" w:cs="Courier New"/>
        </w:rPr>
        <w:t xml:space="preserve"> Het geneesmiddel stroomt met het bloed door het hele lichaam. Het komt in je kleine teen, maar ook in je hoofd. Op alle plaatsen waar </w:t>
      </w:r>
      <w:r w:rsidRPr="00A90179">
        <w:rPr>
          <w:rFonts w:ascii="Courier New" w:hAnsi="Courier New" w:cs="Courier New"/>
        </w:rPr>
        <w:lastRenderedPageBreak/>
        <w:t xml:space="preserve">het geneesmiddel komt, kan het gaan inwerken. Of dat gebeurt, hangt af van bijwerking, lever, uitscheiding, het geneesmiddel zelf. Bijvoorbeeld: een pijnstiller kan ook inwerken op de luchtwegen. </w:t>
      </w:r>
    </w:p>
    <w:p w:rsidR="003018EB" w:rsidRPr="00A90179" w:rsidRDefault="00C93A3F">
      <w:pPr>
        <w:rPr>
          <w:rFonts w:ascii="Courier New" w:hAnsi="Courier New" w:cs="Courier New"/>
        </w:rPr>
      </w:pPr>
      <w:r w:rsidRPr="00A90179">
        <w:rPr>
          <w:rFonts w:ascii="Courier New" w:hAnsi="Courier New" w:cs="Courier New"/>
        </w:rPr>
        <w:t xml:space="preserve">Vooral bij astmapatiënten is deze werking erg bezwaarlijk. De vernauwing van de luchtwegen wordt dan een bijwerking genoemd. Geneesmiddelen verlaten het lichaam ook weer. Het geneesmiddel blijft niet eeuwig in het lichaam aanwezig en dat is maar goed ook. Op allerlei manieren verdwijnt het weer uit het lichaam. Meestal gebeurt dat via urine of ontlasting. Het geneesmiddel kan echter ook in de adem en het speeksel (maar ook in moedermelk) terechtkomen en op die manier het lichaam verlaten. Vaak moet er eerst iets aan het geneesmiddel worden veranderd, voordat het middel het lichaam kan verlaten. Dat gebeurt in de lever. De lever is voor de mens onmisbaar. De lever zorgt er namelijk voor dat stoffen die in het lichaam zijn terechtgekomen, b.v. giffen, geneesmiddelen of overtollige voedingsstoffen, het lichaam kunnen verlaten. B.v. een gif zoals alcohol. Alcohol kan het lichaam niet onveranderd verlaten. </w:t>
      </w:r>
    </w:p>
    <w:p w:rsidR="003018EB" w:rsidRPr="00A90179" w:rsidRDefault="00C93A3F">
      <w:pPr>
        <w:rPr>
          <w:rFonts w:ascii="Courier New" w:hAnsi="Courier New" w:cs="Courier New"/>
        </w:rPr>
      </w:pPr>
      <w:r w:rsidRPr="00A90179">
        <w:rPr>
          <w:rFonts w:ascii="Courier New" w:hAnsi="Courier New" w:cs="Courier New"/>
        </w:rPr>
        <w:t xml:space="preserve">De lever zet alcohol om in een andere stof die het lichaam loost via de urine. De lever kan in 1½ uur één pilsje, een glas wijn of iets dergelijks verwerken. Drink je meer dan moet de lever harder en langer werken. Drink je erg veel dan kan de lever kapot gaan. Voor geneesmiddelen valt het gelukkig mee. De lever kan dat meestal wel aan. Alleen als je een leverziekte hebt wordt het een ander verhaal. De arts moet dan een ander middel voorschrijven, of een andere toedieningsvorm, een die niet langs de lever gaat. De uitscheiding van geneesmiddelen. </w:t>
      </w:r>
    </w:p>
    <w:p w:rsidR="00C95E54" w:rsidRPr="00A90179" w:rsidRDefault="00C93A3F">
      <w:pPr>
        <w:rPr>
          <w:rFonts w:ascii="Courier New" w:hAnsi="Courier New" w:cs="Courier New"/>
        </w:rPr>
      </w:pPr>
      <w:r w:rsidRPr="00A90179">
        <w:rPr>
          <w:rFonts w:ascii="Courier New" w:hAnsi="Courier New" w:cs="Courier New"/>
        </w:rPr>
        <w:t>De meeste geneesmiddelen verlaten het lichaam via de urine. Daarvoor Onwerkzaam, nieren, filtersysteem, gal, first pass, poortader, omzettingsproces moet het vaak eerst in een voor de nieren geschikte vorm worden gebracht. Ook dat gebeurt in de lever. Kortom: de lever maakt de geneesmiddelen onwerkzaam en zorgt ervoor dat ze voor de nieren in een geschikte vorm worden gebracht. Het geneesmiddel komt via de nieren in de urine. De nieren vormen een filtersysteem. Ze filteren als het ware het geneesmiddel uit het bloed. Enkele geneesmiddelen vormen bij langdurig gebruik een zware belasting voor de nieren. Zoals we al hebben gezegd, verlaten de geneesmiddelen het lichaam niet alleen via de urine, maar ook via de ontlasting. Vanuit de lever worden die geneesmiddelen direct naar de gal afgevoerd en zo komen ze opnieuw in de dunne darm terecht. Voor een deel kan het geneesmiddel weer in het bloed worden opgenomen. De rest verlaat het lichaam met de ontlasting</w:t>
      </w:r>
      <w:r w:rsidRPr="00A90179">
        <w:rPr>
          <w:rFonts w:ascii="Courier New" w:hAnsi="Courier New" w:cs="Courier New"/>
          <w:b/>
        </w:rPr>
        <w:t>. First pass</w:t>
      </w:r>
      <w:r w:rsidRPr="00A90179">
        <w:rPr>
          <w:rFonts w:ascii="Courier New" w:hAnsi="Courier New" w:cs="Courier New"/>
        </w:rPr>
        <w:t xml:space="preserve">. Sommige geneesmiddelen worden na inname direct door de lever afgebroken. Dit noemen ze de first pass. </w:t>
      </w:r>
    </w:p>
    <w:p w:rsidR="008136CE" w:rsidRPr="00A90179" w:rsidRDefault="00C93A3F">
      <w:pPr>
        <w:rPr>
          <w:rFonts w:ascii="Courier New" w:hAnsi="Courier New" w:cs="Courier New"/>
        </w:rPr>
      </w:pPr>
      <w:r w:rsidRPr="00A90179">
        <w:rPr>
          <w:rFonts w:ascii="Courier New" w:hAnsi="Courier New" w:cs="Courier New"/>
        </w:rPr>
        <w:t xml:space="preserve">Een oraal ingenomen middel komt </w:t>
      </w:r>
      <w:r w:rsidRPr="00A90179">
        <w:rPr>
          <w:rFonts w:ascii="Courier New" w:hAnsi="Courier New" w:cs="Courier New"/>
          <w:b/>
        </w:rPr>
        <w:t>via de mond</w:t>
      </w:r>
      <w:r w:rsidRPr="00A90179">
        <w:rPr>
          <w:rFonts w:ascii="Courier New" w:hAnsi="Courier New" w:cs="Courier New"/>
        </w:rPr>
        <w:t xml:space="preserve"> en de </w:t>
      </w:r>
      <w:r w:rsidRPr="00A90179">
        <w:rPr>
          <w:rFonts w:ascii="Courier New" w:hAnsi="Courier New" w:cs="Courier New"/>
          <w:b/>
        </w:rPr>
        <w:t>slokdarm</w:t>
      </w:r>
      <w:r w:rsidRPr="00A90179">
        <w:rPr>
          <w:rFonts w:ascii="Courier New" w:hAnsi="Courier New" w:cs="Courier New"/>
        </w:rPr>
        <w:t xml:space="preserve"> in </w:t>
      </w:r>
      <w:r w:rsidRPr="00A90179">
        <w:rPr>
          <w:rFonts w:ascii="Courier New" w:hAnsi="Courier New" w:cs="Courier New"/>
          <w:b/>
        </w:rPr>
        <w:t>de maag</w:t>
      </w:r>
      <w:r w:rsidRPr="00A90179">
        <w:rPr>
          <w:rFonts w:ascii="Courier New" w:hAnsi="Courier New" w:cs="Courier New"/>
        </w:rPr>
        <w:t xml:space="preserve">. Daar valt het middel meestal uiteen, waarna het in de </w:t>
      </w:r>
      <w:r w:rsidRPr="00A90179">
        <w:rPr>
          <w:rFonts w:ascii="Courier New" w:hAnsi="Courier New" w:cs="Courier New"/>
          <w:b/>
        </w:rPr>
        <w:lastRenderedPageBreak/>
        <w:t>twaalfvingerige darm</w:t>
      </w:r>
      <w:r w:rsidRPr="00A90179">
        <w:rPr>
          <w:rFonts w:ascii="Courier New" w:hAnsi="Courier New" w:cs="Courier New"/>
        </w:rPr>
        <w:t xml:space="preserve"> komt. Hier wordt het medicijn opgenomen en komt dan </w:t>
      </w:r>
      <w:r w:rsidRPr="00A90179">
        <w:rPr>
          <w:rFonts w:ascii="Courier New" w:hAnsi="Courier New" w:cs="Courier New"/>
          <w:b/>
        </w:rPr>
        <w:t>via de poortader in de lever</w:t>
      </w:r>
      <w:r w:rsidRPr="00A90179">
        <w:rPr>
          <w:rFonts w:ascii="Courier New" w:hAnsi="Courier New" w:cs="Courier New"/>
        </w:rPr>
        <w:t xml:space="preserve">. Voor de meeste medicijnen beginnen </w:t>
      </w:r>
      <w:r w:rsidRPr="00A90179">
        <w:rPr>
          <w:rFonts w:ascii="Courier New" w:hAnsi="Courier New" w:cs="Courier New"/>
          <w:b/>
        </w:rPr>
        <w:t>in de lever de afbraak- en omzettingsprocessen</w:t>
      </w:r>
      <w:r w:rsidRPr="00A90179">
        <w:rPr>
          <w:rFonts w:ascii="Courier New" w:hAnsi="Courier New" w:cs="Courier New"/>
        </w:rPr>
        <w:t>, waardoor ze uit het lichaam verwijderd kunnen worden. Er bestaan medicijnen die heel snel door de lever worden omgezet en er bestaan ook middelen die niet of nauwelijks door de lever worden omgezet. Deze stoffen worden dan onveranderd door de nieren verwijderd.</w:t>
      </w:r>
    </w:p>
    <w:p w:rsidR="00290462" w:rsidRPr="00A90179" w:rsidRDefault="00C93A3F">
      <w:pPr>
        <w:rPr>
          <w:rFonts w:ascii="Courier New" w:hAnsi="Courier New" w:cs="Courier New"/>
        </w:rPr>
      </w:pPr>
      <w:r w:rsidRPr="00A90179">
        <w:rPr>
          <w:rFonts w:ascii="Courier New" w:hAnsi="Courier New" w:cs="Courier New"/>
        </w:rPr>
        <w:t xml:space="preserve"> Een van de </w:t>
      </w:r>
      <w:r w:rsidRPr="00A90179">
        <w:rPr>
          <w:rFonts w:ascii="Courier New" w:hAnsi="Courier New" w:cs="Courier New"/>
          <w:b/>
        </w:rPr>
        <w:t>voordelen van de rectale toediening</w:t>
      </w:r>
      <w:r w:rsidRPr="00A90179">
        <w:rPr>
          <w:rFonts w:ascii="Courier New" w:hAnsi="Courier New" w:cs="Courier New"/>
        </w:rPr>
        <w:t xml:space="preserve"> is dat het middel de leverpassage gedeeltelijk vermijdt, omdat alleen de poortader rechtstreeks naar de lever gaat. Omdat het middel door het bloed naar de rest van het lichaam getransporteerd wordt komt het op die weg ook weer door de lever en daar beginnen dan weer de afbraak en omzetting van het middel. </w:t>
      </w:r>
    </w:p>
    <w:p w:rsidR="00290462" w:rsidRPr="00A90179" w:rsidRDefault="00C93A3F">
      <w:pPr>
        <w:rPr>
          <w:rFonts w:ascii="Courier New" w:hAnsi="Courier New" w:cs="Courier New"/>
        </w:rPr>
      </w:pPr>
      <w:r w:rsidRPr="00A90179">
        <w:rPr>
          <w:rFonts w:ascii="Courier New" w:hAnsi="Courier New" w:cs="Courier New"/>
          <w:b/>
        </w:rPr>
        <w:t xml:space="preserve">Reguliere, en </w:t>
      </w:r>
      <w:proofErr w:type="spellStart"/>
      <w:r w:rsidRPr="00A90179">
        <w:rPr>
          <w:rFonts w:ascii="Courier New" w:hAnsi="Courier New" w:cs="Courier New"/>
          <w:b/>
        </w:rPr>
        <w:t>fytotherapeutische</w:t>
      </w:r>
      <w:proofErr w:type="spellEnd"/>
      <w:r w:rsidRPr="00A90179">
        <w:rPr>
          <w:rFonts w:ascii="Courier New" w:hAnsi="Courier New" w:cs="Courier New"/>
          <w:b/>
        </w:rPr>
        <w:t xml:space="preserve"> Preparaten</w:t>
      </w:r>
      <w:r w:rsidRPr="00A90179">
        <w:rPr>
          <w:rFonts w:ascii="Courier New" w:hAnsi="Courier New" w:cs="Courier New"/>
        </w:rPr>
        <w:t xml:space="preserve">, </w:t>
      </w:r>
    </w:p>
    <w:p w:rsidR="00843BDF" w:rsidRPr="00A90179" w:rsidRDefault="00C93A3F">
      <w:pPr>
        <w:rPr>
          <w:rFonts w:ascii="Courier New" w:hAnsi="Courier New" w:cs="Courier New"/>
        </w:rPr>
      </w:pPr>
      <w:r w:rsidRPr="00A90179">
        <w:rPr>
          <w:rFonts w:ascii="Courier New" w:hAnsi="Courier New" w:cs="Courier New"/>
        </w:rPr>
        <w:t xml:space="preserve">regulier, arts Reguliere geneesmiddelen. Reguliere geneesmiddelen zijn geneesmiddelen zoals die verstrekt worden door de reguliere arts. De meeste reguliere middelen worden geproduceerd door de farmaceutische industrie. Een deel wordt door de apotheek zelf gemaakt (magistrale middelen). Het onderzoek, de verstrekking en het gebruik van deze reguliere middelen voldoen aan strenge wettelijke criteria. Hoewel veel reguliere middelen (ernstige) bijwerkingen hebben, weten de arts en de gebruiker in de meeste gevallen welke bijwerkingen dit kunnen zijn en dat de middelen grondig getest zijn. Fytotherapie, kruidengeneeswijze, flink giftig </w:t>
      </w:r>
      <w:proofErr w:type="spellStart"/>
      <w:r w:rsidRPr="00A90179">
        <w:rPr>
          <w:rFonts w:ascii="Courier New" w:hAnsi="Courier New" w:cs="Courier New"/>
        </w:rPr>
        <w:t>Fytotherapeutische</w:t>
      </w:r>
      <w:proofErr w:type="spellEnd"/>
      <w:r w:rsidRPr="00A90179">
        <w:rPr>
          <w:rFonts w:ascii="Courier New" w:hAnsi="Courier New" w:cs="Courier New"/>
        </w:rPr>
        <w:t xml:space="preserve"> geneesmiddelen. </w:t>
      </w:r>
      <w:proofErr w:type="spellStart"/>
      <w:r w:rsidRPr="00A90179">
        <w:rPr>
          <w:rFonts w:ascii="Courier New" w:hAnsi="Courier New" w:cs="Courier New"/>
        </w:rPr>
        <w:t>Fyto</w:t>
      </w:r>
      <w:proofErr w:type="spellEnd"/>
      <w:r w:rsidRPr="00A90179">
        <w:rPr>
          <w:rFonts w:ascii="Courier New" w:hAnsi="Courier New" w:cs="Courier New"/>
        </w:rPr>
        <w:t xml:space="preserve"> betekent plant. Fytotherapie wordt in het medisch woordenboek beschreven als ‘kruidengeneeswijze’. </w:t>
      </w:r>
      <w:proofErr w:type="spellStart"/>
      <w:r w:rsidRPr="00A90179">
        <w:rPr>
          <w:rFonts w:ascii="Courier New" w:hAnsi="Courier New" w:cs="Courier New"/>
        </w:rPr>
        <w:t>Fytotherapeutische</w:t>
      </w:r>
      <w:proofErr w:type="spellEnd"/>
      <w:r w:rsidRPr="00A90179">
        <w:rPr>
          <w:rFonts w:ascii="Courier New" w:hAnsi="Courier New" w:cs="Courier New"/>
        </w:rPr>
        <w:t xml:space="preserve"> middelen zijn producten van plantaardig materiaal. De huidige farmacie is voortgekomen uit de fytotherapie, n.l. toen men begon de werkzame stoffen te zuiveren uit de plantaardige grondstoffen. </w:t>
      </w:r>
      <w:proofErr w:type="spellStart"/>
      <w:r w:rsidRPr="00A90179">
        <w:rPr>
          <w:rFonts w:ascii="Courier New" w:hAnsi="Courier New" w:cs="Courier New"/>
        </w:rPr>
        <w:t>Fytotherapeutische</w:t>
      </w:r>
      <w:proofErr w:type="spellEnd"/>
      <w:r w:rsidRPr="00A90179">
        <w:rPr>
          <w:rFonts w:ascii="Courier New" w:hAnsi="Courier New" w:cs="Courier New"/>
        </w:rPr>
        <w:t xml:space="preserve"> middelen gebruiken is in zekere zin de klok terug zetten. Het betreft vaak ongezuiverde mengsels van diverse stoffen, alles wat in de plant zit. Deze middelen mogen vrij verkocht worden. Zij hoeven niet te voldoen aan de strenge criteria van de geneesmiddelenwet. De werkzaamheid of de bijwerkingen zijn dus vaak niet zo goed onderzocht. Het is een misverstand dat natuurlijke middelen geen bijwerkingen hebben, planten kunnen flink giftig zijn. De artsen van de instelling verstrekken alleen reguliere middelen. Wil iemand alternatieve geneesmiddelen gebruiken, dan kan dit niet via de arts/poli. Wel is het van belang de arts/poli op de hoogte te brengen als een cliënt dergelijke middelen gebruikt i.v.m. interacties en bijwerkingen.</w:t>
      </w:r>
    </w:p>
    <w:p w:rsidR="00843BDF" w:rsidRPr="00A90179" w:rsidRDefault="00843BDF">
      <w:pPr>
        <w:rPr>
          <w:rFonts w:ascii="Courier New" w:hAnsi="Courier New" w:cs="Courier New"/>
        </w:rPr>
      </w:pPr>
      <w:r w:rsidRPr="00A90179">
        <w:rPr>
          <w:rFonts w:ascii="Courier New" w:hAnsi="Courier New" w:cs="Courier New"/>
          <w:noProof/>
          <w:lang w:eastAsia="nl-NL"/>
        </w:rPr>
        <mc:AlternateContent>
          <mc:Choice Requires="wps">
            <w:drawing>
              <wp:anchor distT="0" distB="0" distL="114300" distR="114300" simplePos="0" relativeHeight="251670528" behindDoc="0" locked="0" layoutInCell="1" allowOverlap="1" wp14:anchorId="0229AF80" wp14:editId="143E63AC">
                <wp:simplePos x="0" y="0"/>
                <wp:positionH relativeFrom="column">
                  <wp:posOffset>0</wp:posOffset>
                </wp:positionH>
                <wp:positionV relativeFrom="paragraph">
                  <wp:posOffset>0</wp:posOffset>
                </wp:positionV>
                <wp:extent cx="1828800" cy="1828800"/>
                <wp:effectExtent l="0" t="0" r="0" b="0"/>
                <wp:wrapNone/>
                <wp:docPr id="71" name="Tekstvak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1B45" w:rsidRDefault="00A81B45"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A81B45" w:rsidRDefault="00A81B45"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81B45" w:rsidRDefault="00A81B45"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81B45" w:rsidRDefault="00A81B45"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81B45" w:rsidRDefault="00A81B45"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81B45" w:rsidRPr="00843BDF" w:rsidRDefault="00A81B45"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Injecteren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71" o:spid="_x0000_s1030" type="#_x0000_t202" style="position:absolute;margin-left:0;margin-top:0;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Dj5VZjKgIAAF4EAAAOAAAAAAAAAAAAAAAAAC4CAABkcnMvZTJvRG9jLnht&#10;bFBLAQItABQABgAIAAAAIQBLiSbN1gAAAAUBAAAPAAAAAAAAAAAAAAAAAIQEAABkcnMvZG93bnJl&#10;di54bWxQSwUGAAAAAAQABADzAAAAhwUAAAAA&#10;" filled="f" stroked="f">
                <v:textbox style="mso-fit-shape-to-text:t">
                  <w:txbxContent>
                    <w:p w:rsidR="00A81B45" w:rsidRDefault="00A81B45"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A81B45" w:rsidRDefault="00A81B45"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81B45" w:rsidRDefault="00A81B45"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81B45" w:rsidRDefault="00A81B45"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81B45" w:rsidRDefault="00A81B45"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81B45" w:rsidRPr="00843BDF" w:rsidRDefault="00A81B45"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Injecteren</w:t>
                      </w:r>
                    </w:p>
                  </w:txbxContent>
                </v:textbox>
              </v:shape>
            </w:pict>
          </mc:Fallback>
        </mc:AlternateContent>
      </w:r>
    </w:p>
    <w:p w:rsidR="00B5440B" w:rsidRPr="00A90179" w:rsidRDefault="00B5440B">
      <w:pPr>
        <w:rPr>
          <w:rFonts w:ascii="Courier New" w:hAnsi="Courier New" w:cs="Courier New"/>
        </w:rPr>
      </w:pPr>
    </w:p>
    <w:p w:rsidR="0043219C" w:rsidRDefault="0043219C">
      <w:pPr>
        <w:rPr>
          <w:rFonts w:ascii="Courier New" w:hAnsi="Courier New" w:cs="Courier New"/>
        </w:rPr>
      </w:pPr>
    </w:p>
    <w:p w:rsidR="009072C5" w:rsidRPr="00A90179" w:rsidRDefault="00301491">
      <w:pPr>
        <w:rPr>
          <w:rFonts w:ascii="Courier New" w:hAnsi="Courier New" w:cs="Courier New"/>
          <w:b/>
        </w:rPr>
      </w:pPr>
      <w:r w:rsidRPr="00A90179">
        <w:rPr>
          <w:rFonts w:ascii="Courier New" w:hAnsi="Courier New" w:cs="Courier New"/>
          <w:b/>
        </w:rPr>
        <w:lastRenderedPageBreak/>
        <w:t>Intramusculaire injectiemethode</w:t>
      </w:r>
    </w:p>
    <w:p w:rsidR="009072C5" w:rsidRPr="00A90179" w:rsidRDefault="009072C5">
      <w:pPr>
        <w:rPr>
          <w:rFonts w:ascii="Courier New" w:hAnsi="Courier New" w:cs="Courier New"/>
          <w:b/>
        </w:rPr>
      </w:pPr>
    </w:p>
    <w:p w:rsidR="000D542B" w:rsidRPr="00A90179" w:rsidRDefault="0043219C" w:rsidP="000D542B">
      <w:pPr>
        <w:rPr>
          <w:rFonts w:ascii="Courier New" w:hAnsi="Courier New" w:cs="Courier New"/>
        </w:rPr>
      </w:pPr>
      <w:r>
        <w:rPr>
          <w:rFonts w:ascii="Courier New" w:hAnsi="Courier New" w:cs="Courier New"/>
        </w:rPr>
        <w:t>I</w:t>
      </w:r>
      <w:r w:rsidR="000D542B" w:rsidRPr="00A90179">
        <w:rPr>
          <w:rFonts w:ascii="Courier New" w:hAnsi="Courier New" w:cs="Courier New"/>
        </w:rPr>
        <w:t>njecteren is geen eenvoudige handeling. Er zijn talloze belangrijke punten waar je rekening mee moet houden. Intramusculair injecteren mag je pas doen als je hier bevoegd en bekwaam voor bent, het is een voorbehouden behandeling wat betekent dat het alleen in opdracht van een arts uitgevoerd mag worden. Hieronder zal ik beschrijven waar je allemaal rekening mee moet houden en hoe je nou een intramusculaire injectie moet zetten.</w:t>
      </w:r>
      <w:r w:rsidR="000D542B" w:rsidRPr="00A90179">
        <w:rPr>
          <w:rFonts w:ascii="Courier New" w:hAnsi="Courier New" w:cs="Courier New"/>
        </w:rPr>
        <w:br/>
      </w:r>
      <w:r w:rsidR="000D542B" w:rsidRPr="00A90179">
        <w:rPr>
          <w:rFonts w:ascii="Courier New" w:hAnsi="Courier New" w:cs="Courier New"/>
        </w:rPr>
        <w:br/>
      </w:r>
      <w:r w:rsidR="000D542B" w:rsidRPr="00A90179">
        <w:rPr>
          <w:rFonts w:ascii="Courier New" w:hAnsi="Courier New" w:cs="Courier New"/>
          <w:b/>
          <w:bCs/>
        </w:rPr>
        <w:t>Algemene punten waar rekening mee gehouden dient te worden</w:t>
      </w:r>
      <w:r w:rsidR="000D542B" w:rsidRPr="00A90179">
        <w:rPr>
          <w:rFonts w:ascii="Courier New" w:hAnsi="Courier New" w:cs="Courier New"/>
        </w:rPr>
        <w:br/>
      </w:r>
    </w:p>
    <w:p w:rsidR="000D542B" w:rsidRPr="00A90179" w:rsidRDefault="000D542B" w:rsidP="00AA6C21">
      <w:pPr>
        <w:numPr>
          <w:ilvl w:val="0"/>
          <w:numId w:val="113"/>
        </w:numPr>
        <w:rPr>
          <w:rFonts w:ascii="Courier New" w:hAnsi="Courier New" w:cs="Courier New"/>
        </w:rPr>
      </w:pPr>
      <w:r w:rsidRPr="00A90179">
        <w:rPr>
          <w:rFonts w:ascii="Courier New" w:hAnsi="Courier New" w:cs="Courier New"/>
        </w:rPr>
        <w:t>Alleen in opdracht van een arts uitvoeren</w:t>
      </w:r>
    </w:p>
    <w:p w:rsidR="000D542B" w:rsidRPr="00A90179" w:rsidRDefault="000D542B" w:rsidP="00AA6C21">
      <w:pPr>
        <w:numPr>
          <w:ilvl w:val="0"/>
          <w:numId w:val="113"/>
        </w:numPr>
        <w:rPr>
          <w:rFonts w:ascii="Courier New" w:hAnsi="Courier New" w:cs="Courier New"/>
        </w:rPr>
      </w:pPr>
      <w:r w:rsidRPr="00A90179">
        <w:rPr>
          <w:rFonts w:ascii="Courier New" w:hAnsi="Courier New" w:cs="Courier New"/>
        </w:rPr>
        <w:t>Er dient altijd een bijsluiter of een recent repertorium aanwezig te zijn</w:t>
      </w:r>
    </w:p>
    <w:p w:rsidR="000D542B" w:rsidRPr="00A90179" w:rsidRDefault="000D542B" w:rsidP="00AA6C21">
      <w:pPr>
        <w:numPr>
          <w:ilvl w:val="0"/>
          <w:numId w:val="113"/>
        </w:numPr>
        <w:rPr>
          <w:rFonts w:ascii="Courier New" w:hAnsi="Courier New" w:cs="Courier New"/>
        </w:rPr>
      </w:pPr>
      <w:r w:rsidRPr="00A90179">
        <w:rPr>
          <w:rFonts w:ascii="Courier New" w:hAnsi="Courier New" w:cs="Courier New"/>
        </w:rPr>
        <w:t>De injectie wordt pas gereed gemaakt vlak voor het moment van toediening</w:t>
      </w:r>
    </w:p>
    <w:p w:rsidR="000D542B" w:rsidRPr="00A90179" w:rsidRDefault="000D542B" w:rsidP="00AA6C21">
      <w:pPr>
        <w:numPr>
          <w:ilvl w:val="0"/>
          <w:numId w:val="113"/>
        </w:numPr>
        <w:rPr>
          <w:rFonts w:ascii="Courier New" w:hAnsi="Courier New" w:cs="Courier New"/>
        </w:rPr>
      </w:pPr>
      <w:r w:rsidRPr="00A90179">
        <w:rPr>
          <w:rFonts w:ascii="Courier New" w:hAnsi="Courier New" w:cs="Courier New"/>
        </w:rPr>
        <w:t>Het wordt afgeraden om grote hoeveelheden vloeistof op één plaats te injecteren (dit is namelijk pijnlijk)</w:t>
      </w:r>
    </w:p>
    <w:p w:rsidR="000D542B" w:rsidRPr="00A90179" w:rsidRDefault="000D542B" w:rsidP="00AA6C21">
      <w:pPr>
        <w:numPr>
          <w:ilvl w:val="0"/>
          <w:numId w:val="113"/>
        </w:numPr>
        <w:rPr>
          <w:rFonts w:ascii="Courier New" w:hAnsi="Courier New" w:cs="Courier New"/>
        </w:rPr>
      </w:pPr>
      <w:r w:rsidRPr="00A90179">
        <w:rPr>
          <w:rFonts w:ascii="Courier New" w:hAnsi="Courier New" w:cs="Courier New"/>
        </w:rPr>
        <w:t>Er wordt gewoonlijk niet meer dan 5 ml. in één depot geïnjecteerd</w:t>
      </w:r>
    </w:p>
    <w:p w:rsidR="000D542B" w:rsidRPr="00A90179" w:rsidRDefault="000D542B" w:rsidP="000D542B">
      <w:pPr>
        <w:rPr>
          <w:rFonts w:ascii="Courier New" w:hAnsi="Courier New" w:cs="Courier New"/>
        </w:rPr>
      </w:pPr>
      <w:r w:rsidRPr="00A90179">
        <w:rPr>
          <w:rFonts w:ascii="Courier New" w:hAnsi="Courier New" w:cs="Courier New"/>
        </w:rPr>
        <w:br/>
      </w:r>
      <w:r w:rsidRPr="00A90179">
        <w:rPr>
          <w:rFonts w:ascii="Courier New" w:hAnsi="Courier New" w:cs="Courier New"/>
          <w:b/>
          <w:bCs/>
        </w:rPr>
        <w:t>Plaatsen voor injectie</w:t>
      </w:r>
      <w:r w:rsidRPr="00A90179">
        <w:rPr>
          <w:rFonts w:ascii="Courier New" w:hAnsi="Courier New" w:cs="Courier New"/>
        </w:rPr>
        <w:br/>
      </w:r>
    </w:p>
    <w:p w:rsidR="000D542B" w:rsidRPr="00A90179" w:rsidRDefault="000D542B" w:rsidP="00AA6C21">
      <w:pPr>
        <w:numPr>
          <w:ilvl w:val="0"/>
          <w:numId w:val="114"/>
        </w:numPr>
        <w:rPr>
          <w:rFonts w:ascii="Courier New" w:hAnsi="Courier New" w:cs="Courier New"/>
        </w:rPr>
      </w:pPr>
      <w:r w:rsidRPr="00A90179">
        <w:rPr>
          <w:rFonts w:ascii="Courier New" w:hAnsi="Courier New" w:cs="Courier New"/>
        </w:rPr>
        <w:t>Het bovenste buitenste kwadrant van het bovenbeen; (2 handen boven de knie, 1 hand vanuit de liesplooi)</w:t>
      </w:r>
    </w:p>
    <w:p w:rsidR="000D542B" w:rsidRPr="00A90179" w:rsidRDefault="000D542B" w:rsidP="00AA6C21">
      <w:pPr>
        <w:numPr>
          <w:ilvl w:val="0"/>
          <w:numId w:val="114"/>
        </w:numPr>
        <w:rPr>
          <w:rFonts w:ascii="Courier New" w:hAnsi="Courier New" w:cs="Courier New"/>
        </w:rPr>
      </w:pPr>
      <w:r w:rsidRPr="00A90179">
        <w:rPr>
          <w:rFonts w:ascii="Courier New" w:hAnsi="Courier New" w:cs="Courier New"/>
        </w:rPr>
        <w:t xml:space="preserve">Het bovenste buitenste kwadrant van de bilspier; (trek een denkbeeldige lijn van het </w:t>
      </w:r>
      <w:proofErr w:type="spellStart"/>
      <w:r w:rsidRPr="00A90179">
        <w:rPr>
          <w:rFonts w:ascii="Courier New" w:hAnsi="Courier New" w:cs="Courier New"/>
        </w:rPr>
        <w:t>zitbeen</w:t>
      </w:r>
      <w:proofErr w:type="spellEnd"/>
      <w:r w:rsidRPr="00A90179">
        <w:rPr>
          <w:rFonts w:ascii="Courier New" w:hAnsi="Courier New" w:cs="Courier New"/>
        </w:rPr>
        <w:t xml:space="preserve"> naar het hoogste punt bekkenkam en een denkbeeldige lijn tussen de bilnaad en het bekken)</w:t>
      </w:r>
    </w:p>
    <w:p w:rsidR="000D542B" w:rsidRPr="00A90179" w:rsidRDefault="000D542B" w:rsidP="00AA6C21">
      <w:pPr>
        <w:numPr>
          <w:ilvl w:val="0"/>
          <w:numId w:val="114"/>
        </w:numPr>
        <w:rPr>
          <w:rFonts w:ascii="Courier New" w:hAnsi="Courier New" w:cs="Courier New"/>
        </w:rPr>
      </w:pPr>
      <w:r w:rsidRPr="00A90179">
        <w:rPr>
          <w:rFonts w:ascii="Courier New" w:hAnsi="Courier New" w:cs="Courier New"/>
        </w:rPr>
        <w:t>Het bovenste buitenste kwadrant van de bovenarm.</w:t>
      </w:r>
    </w:p>
    <w:p w:rsidR="00D31529" w:rsidRDefault="000D542B" w:rsidP="000D542B">
      <w:pPr>
        <w:rPr>
          <w:rFonts w:ascii="Courier New" w:hAnsi="Courier New" w:cs="Courier New"/>
          <w:b/>
          <w:bCs/>
        </w:rPr>
      </w:pPr>
      <w:r w:rsidRPr="00A90179">
        <w:rPr>
          <w:rFonts w:ascii="Courier New" w:hAnsi="Courier New" w:cs="Courier New"/>
        </w:rPr>
        <w:br/>
      </w:r>
    </w:p>
    <w:p w:rsidR="00D31529" w:rsidRDefault="00D31529" w:rsidP="000D542B">
      <w:pPr>
        <w:rPr>
          <w:rFonts w:ascii="Courier New" w:hAnsi="Courier New" w:cs="Courier New"/>
          <w:b/>
          <w:bCs/>
        </w:rPr>
      </w:pPr>
    </w:p>
    <w:p w:rsidR="00B27F41" w:rsidRDefault="00B27F41" w:rsidP="000D542B">
      <w:pPr>
        <w:rPr>
          <w:rFonts w:ascii="Courier New" w:hAnsi="Courier New" w:cs="Courier New"/>
          <w:b/>
          <w:bCs/>
        </w:rPr>
      </w:pPr>
    </w:p>
    <w:p w:rsidR="00D31529" w:rsidRDefault="00D31529" w:rsidP="000D542B">
      <w:pPr>
        <w:rPr>
          <w:rFonts w:ascii="Courier New" w:hAnsi="Courier New" w:cs="Courier New"/>
          <w:b/>
          <w:bCs/>
        </w:rPr>
      </w:pPr>
    </w:p>
    <w:p w:rsidR="000D542B" w:rsidRPr="00A90179" w:rsidRDefault="000D542B" w:rsidP="000D542B">
      <w:pPr>
        <w:rPr>
          <w:rFonts w:ascii="Courier New" w:hAnsi="Courier New" w:cs="Courier New"/>
        </w:rPr>
      </w:pPr>
      <w:r w:rsidRPr="00A90179">
        <w:rPr>
          <w:rFonts w:ascii="Courier New" w:hAnsi="Courier New" w:cs="Courier New"/>
          <w:b/>
          <w:bCs/>
        </w:rPr>
        <w:lastRenderedPageBreak/>
        <w:t>Complicaties die kunnen optreden</w:t>
      </w:r>
      <w:r w:rsidRPr="00A90179">
        <w:rPr>
          <w:rFonts w:ascii="Courier New" w:hAnsi="Courier New" w:cs="Courier New"/>
        </w:rPr>
        <w:br/>
      </w:r>
    </w:p>
    <w:p w:rsidR="000D542B" w:rsidRPr="00A90179" w:rsidRDefault="000D542B" w:rsidP="00AA6C21">
      <w:pPr>
        <w:numPr>
          <w:ilvl w:val="0"/>
          <w:numId w:val="115"/>
        </w:numPr>
        <w:rPr>
          <w:rFonts w:ascii="Courier New" w:hAnsi="Courier New" w:cs="Courier New"/>
        </w:rPr>
      </w:pPr>
      <w:r w:rsidRPr="00A90179">
        <w:rPr>
          <w:rFonts w:ascii="Courier New" w:hAnsi="Courier New" w:cs="Courier New"/>
        </w:rPr>
        <w:t>Allergische reactie</w:t>
      </w:r>
    </w:p>
    <w:p w:rsidR="000D542B" w:rsidRPr="00A90179" w:rsidRDefault="000D542B" w:rsidP="00AA6C21">
      <w:pPr>
        <w:numPr>
          <w:ilvl w:val="0"/>
          <w:numId w:val="115"/>
        </w:numPr>
        <w:rPr>
          <w:rFonts w:ascii="Courier New" w:hAnsi="Courier New" w:cs="Courier New"/>
        </w:rPr>
      </w:pPr>
      <w:r w:rsidRPr="00A90179">
        <w:rPr>
          <w:rFonts w:ascii="Courier New" w:hAnsi="Courier New" w:cs="Courier New"/>
        </w:rPr>
        <w:t>Weefselnecrose</w:t>
      </w:r>
    </w:p>
    <w:p w:rsidR="000D542B" w:rsidRPr="00A90179" w:rsidRDefault="000D542B" w:rsidP="00AA6C21">
      <w:pPr>
        <w:numPr>
          <w:ilvl w:val="0"/>
          <w:numId w:val="115"/>
        </w:numPr>
        <w:rPr>
          <w:rFonts w:ascii="Courier New" w:hAnsi="Courier New" w:cs="Courier New"/>
        </w:rPr>
      </w:pPr>
      <w:r w:rsidRPr="00A90179">
        <w:rPr>
          <w:rFonts w:ascii="Courier New" w:hAnsi="Courier New" w:cs="Courier New"/>
        </w:rPr>
        <w:t>Er kan een zenuw aangeprikt worden</w:t>
      </w:r>
    </w:p>
    <w:p w:rsidR="000D542B" w:rsidRPr="00A90179" w:rsidRDefault="000D542B" w:rsidP="00AA6C21">
      <w:pPr>
        <w:numPr>
          <w:ilvl w:val="0"/>
          <w:numId w:val="115"/>
        </w:numPr>
        <w:rPr>
          <w:rFonts w:ascii="Courier New" w:hAnsi="Courier New" w:cs="Courier New"/>
        </w:rPr>
      </w:pPr>
      <w:r w:rsidRPr="00A90179">
        <w:rPr>
          <w:rFonts w:ascii="Courier New" w:hAnsi="Courier New" w:cs="Courier New"/>
        </w:rPr>
        <w:t>Er kan abcesvorming plaatsvinden door een slechte opname van de vloeistof of door een verkeerde toedieningswijze</w:t>
      </w:r>
    </w:p>
    <w:p w:rsidR="000D542B" w:rsidRPr="00A90179" w:rsidRDefault="000D542B" w:rsidP="00AA6C21">
      <w:pPr>
        <w:numPr>
          <w:ilvl w:val="0"/>
          <w:numId w:val="115"/>
        </w:numPr>
        <w:rPr>
          <w:rFonts w:ascii="Courier New" w:hAnsi="Courier New" w:cs="Courier New"/>
        </w:rPr>
      </w:pPr>
      <w:r w:rsidRPr="00A90179">
        <w:rPr>
          <w:rFonts w:ascii="Courier New" w:hAnsi="Courier New" w:cs="Courier New"/>
        </w:rPr>
        <w:t>Beschadiging aan het botweefsel</w:t>
      </w:r>
    </w:p>
    <w:p w:rsidR="000D542B" w:rsidRPr="00A90179" w:rsidRDefault="000D542B" w:rsidP="00AA6C21">
      <w:pPr>
        <w:numPr>
          <w:ilvl w:val="0"/>
          <w:numId w:val="115"/>
        </w:numPr>
        <w:rPr>
          <w:rFonts w:ascii="Courier New" w:hAnsi="Courier New" w:cs="Courier New"/>
        </w:rPr>
      </w:pPr>
      <w:r w:rsidRPr="00A90179">
        <w:rPr>
          <w:rFonts w:ascii="Courier New" w:hAnsi="Courier New" w:cs="Courier New"/>
        </w:rPr>
        <w:t>Misselijkheid</w:t>
      </w:r>
    </w:p>
    <w:p w:rsidR="000D542B" w:rsidRPr="00A90179" w:rsidRDefault="000D542B" w:rsidP="00AA6C21">
      <w:pPr>
        <w:numPr>
          <w:ilvl w:val="0"/>
          <w:numId w:val="115"/>
        </w:numPr>
        <w:rPr>
          <w:rFonts w:ascii="Courier New" w:hAnsi="Courier New" w:cs="Courier New"/>
        </w:rPr>
      </w:pPr>
      <w:r w:rsidRPr="00A90179">
        <w:rPr>
          <w:rFonts w:ascii="Courier New" w:hAnsi="Courier New" w:cs="Courier New"/>
        </w:rPr>
        <w:t>Bloedingen</w:t>
      </w:r>
    </w:p>
    <w:p w:rsidR="007351CB" w:rsidRPr="00A90179" w:rsidRDefault="007351CB" w:rsidP="007351CB">
      <w:pPr>
        <w:rPr>
          <w:rFonts w:ascii="Courier New" w:hAnsi="Courier New" w:cs="Courier New"/>
          <w:b/>
          <w:bCs/>
        </w:rPr>
      </w:pPr>
      <w:r w:rsidRPr="00A90179">
        <w:rPr>
          <w:rFonts w:ascii="Courier New" w:hAnsi="Courier New" w:cs="Courier New"/>
          <w:b/>
          <w:bCs/>
        </w:rPr>
        <w:t>Protocol intramusculair injecteren</w:t>
      </w:r>
    </w:p>
    <w:p w:rsidR="007351CB" w:rsidRPr="00A90179" w:rsidRDefault="007351CB" w:rsidP="007351CB">
      <w:pPr>
        <w:rPr>
          <w:rFonts w:ascii="Courier New" w:hAnsi="Courier New" w:cs="Courier New"/>
        </w:rPr>
      </w:pPr>
      <w:r w:rsidRPr="00A90179">
        <w:rPr>
          <w:rFonts w:ascii="Courier New" w:hAnsi="Courier New" w:cs="Courier New"/>
          <w:b/>
          <w:bCs/>
        </w:rPr>
        <w:t>Benodigdheden</w:t>
      </w:r>
      <w:r w:rsidRPr="00A90179">
        <w:rPr>
          <w:rFonts w:ascii="Courier New" w:hAnsi="Courier New" w:cs="Courier New"/>
        </w:rPr>
        <w:br/>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Injectieblaadje</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Desinfectans</w:t>
      </w:r>
    </w:p>
    <w:p w:rsidR="007351CB" w:rsidRPr="00A90179" w:rsidRDefault="007351CB" w:rsidP="00AA6C21">
      <w:pPr>
        <w:numPr>
          <w:ilvl w:val="0"/>
          <w:numId w:val="116"/>
        </w:numPr>
        <w:rPr>
          <w:rFonts w:ascii="Courier New" w:hAnsi="Courier New" w:cs="Courier New"/>
        </w:rPr>
      </w:pPr>
      <w:proofErr w:type="spellStart"/>
      <w:r w:rsidRPr="00A90179">
        <w:rPr>
          <w:rFonts w:ascii="Courier New" w:hAnsi="Courier New" w:cs="Courier New"/>
        </w:rPr>
        <w:t>Deppers</w:t>
      </w:r>
      <w:proofErr w:type="spellEnd"/>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2 spuiten</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2 optreknaalden (steriel)</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2 intramusculaire naalden (steriel)</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Injectievloeistof (let op de vervaldatum)</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Vijltje (eventueel voor het openen van de ampul</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Bekken</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Naaldcontainer</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Recept</w:t>
      </w:r>
    </w:p>
    <w:p w:rsidR="007351CB" w:rsidRPr="00A90179" w:rsidRDefault="007351CB" w:rsidP="007351CB">
      <w:pPr>
        <w:rPr>
          <w:rFonts w:ascii="Courier New" w:hAnsi="Courier New" w:cs="Courier New"/>
        </w:rPr>
      </w:pPr>
      <w:r w:rsidRPr="00A90179">
        <w:rPr>
          <w:rFonts w:ascii="Courier New" w:hAnsi="Courier New" w:cs="Courier New"/>
        </w:rPr>
        <w:br/>
      </w:r>
      <w:r w:rsidRPr="00A90179">
        <w:rPr>
          <w:rFonts w:ascii="Courier New" w:hAnsi="Courier New" w:cs="Courier New"/>
          <w:b/>
          <w:bCs/>
        </w:rPr>
        <w:t>Voorbereiding optrekken uit ampul</w:t>
      </w:r>
      <w:r w:rsidRPr="00A90179">
        <w:rPr>
          <w:rFonts w:ascii="Courier New" w:hAnsi="Courier New" w:cs="Courier New"/>
        </w:rPr>
        <w:br/>
      </w:r>
    </w:p>
    <w:p w:rsidR="007351CB" w:rsidRPr="00A90179" w:rsidRDefault="007351CB" w:rsidP="00AA6C21">
      <w:pPr>
        <w:numPr>
          <w:ilvl w:val="0"/>
          <w:numId w:val="117"/>
        </w:numPr>
        <w:rPr>
          <w:rFonts w:ascii="Courier New" w:hAnsi="Courier New" w:cs="Courier New"/>
        </w:rPr>
      </w:pPr>
      <w:r w:rsidRPr="00A90179">
        <w:rPr>
          <w:rFonts w:ascii="Courier New" w:hAnsi="Courier New" w:cs="Courier New"/>
        </w:rPr>
        <w:t>Was je handen</w:t>
      </w:r>
    </w:p>
    <w:p w:rsidR="007351CB" w:rsidRPr="00A90179" w:rsidRDefault="007351CB" w:rsidP="00AA6C21">
      <w:pPr>
        <w:numPr>
          <w:ilvl w:val="0"/>
          <w:numId w:val="117"/>
        </w:numPr>
        <w:rPr>
          <w:rFonts w:ascii="Courier New" w:hAnsi="Courier New" w:cs="Courier New"/>
        </w:rPr>
      </w:pPr>
      <w:r w:rsidRPr="00A90179">
        <w:rPr>
          <w:rFonts w:ascii="Courier New" w:hAnsi="Courier New" w:cs="Courier New"/>
        </w:rPr>
        <w:t>Verwijder de vloeistof uit de kop/hals van de ampul</w:t>
      </w:r>
    </w:p>
    <w:p w:rsidR="007351CB" w:rsidRPr="00A90179" w:rsidRDefault="007351CB" w:rsidP="00AA6C21">
      <w:pPr>
        <w:numPr>
          <w:ilvl w:val="0"/>
          <w:numId w:val="117"/>
        </w:numPr>
        <w:rPr>
          <w:rFonts w:ascii="Courier New" w:hAnsi="Courier New" w:cs="Courier New"/>
        </w:rPr>
      </w:pPr>
      <w:r w:rsidRPr="00A90179">
        <w:rPr>
          <w:rFonts w:ascii="Courier New" w:hAnsi="Courier New" w:cs="Courier New"/>
        </w:rPr>
        <w:lastRenderedPageBreak/>
        <w:t xml:space="preserve">Breek de hals en de kop van de ampul ondersteund door de </w:t>
      </w:r>
      <w:proofErr w:type="spellStart"/>
      <w:r w:rsidRPr="00A90179">
        <w:rPr>
          <w:rFonts w:ascii="Courier New" w:hAnsi="Courier New" w:cs="Courier New"/>
        </w:rPr>
        <w:t>depper</w:t>
      </w:r>
      <w:proofErr w:type="spellEnd"/>
      <w:r w:rsidRPr="00A90179">
        <w:rPr>
          <w:rFonts w:ascii="Courier New" w:hAnsi="Courier New" w:cs="Courier New"/>
        </w:rPr>
        <w:t xml:space="preserve"> en maak hierbij gebruik van het breekpunt op de ampul. Mocht dit niet lukken gebruik dan de vijl</w:t>
      </w:r>
    </w:p>
    <w:p w:rsidR="007351CB" w:rsidRPr="00A90179" w:rsidRDefault="007351CB" w:rsidP="00AA6C21">
      <w:pPr>
        <w:numPr>
          <w:ilvl w:val="0"/>
          <w:numId w:val="117"/>
        </w:numPr>
        <w:rPr>
          <w:rFonts w:ascii="Courier New" w:hAnsi="Courier New" w:cs="Courier New"/>
        </w:rPr>
      </w:pPr>
      <w:r w:rsidRPr="00A90179">
        <w:rPr>
          <w:rFonts w:ascii="Courier New" w:hAnsi="Courier New" w:cs="Courier New"/>
        </w:rPr>
        <w:t>Neem de spuit uit de verpakking</w:t>
      </w:r>
    </w:p>
    <w:p w:rsidR="007351CB" w:rsidRPr="00A90179" w:rsidRDefault="007351CB" w:rsidP="00AA6C21">
      <w:pPr>
        <w:numPr>
          <w:ilvl w:val="0"/>
          <w:numId w:val="117"/>
        </w:numPr>
        <w:rPr>
          <w:rFonts w:ascii="Courier New" w:hAnsi="Courier New" w:cs="Courier New"/>
        </w:rPr>
      </w:pPr>
      <w:r w:rsidRPr="00A90179">
        <w:rPr>
          <w:rFonts w:ascii="Courier New" w:hAnsi="Courier New" w:cs="Courier New"/>
        </w:rPr>
        <w:t>Plaats de optreknaald op de spuit</w:t>
      </w:r>
    </w:p>
    <w:p w:rsidR="007351CB" w:rsidRPr="00A90179" w:rsidRDefault="007351CB" w:rsidP="00AA6C21">
      <w:pPr>
        <w:numPr>
          <w:ilvl w:val="0"/>
          <w:numId w:val="117"/>
        </w:numPr>
        <w:rPr>
          <w:rFonts w:ascii="Courier New" w:hAnsi="Courier New" w:cs="Courier New"/>
        </w:rPr>
      </w:pPr>
      <w:r w:rsidRPr="00A90179">
        <w:rPr>
          <w:rFonts w:ascii="Courier New" w:hAnsi="Courier New" w:cs="Courier New"/>
        </w:rPr>
        <w:t>Trek de vloeistof uit de ampul op</w:t>
      </w:r>
    </w:p>
    <w:p w:rsidR="007351CB" w:rsidRPr="00A90179" w:rsidRDefault="007351CB" w:rsidP="00AA6C21">
      <w:pPr>
        <w:numPr>
          <w:ilvl w:val="0"/>
          <w:numId w:val="117"/>
        </w:numPr>
        <w:rPr>
          <w:rFonts w:ascii="Courier New" w:hAnsi="Courier New" w:cs="Courier New"/>
        </w:rPr>
      </w:pPr>
      <w:r w:rsidRPr="00A90179">
        <w:rPr>
          <w:rFonts w:ascii="Courier New" w:hAnsi="Courier New" w:cs="Courier New"/>
        </w:rPr>
        <w:t>Ontlucht de spuit met het beschermhoesje op de naald</w:t>
      </w:r>
    </w:p>
    <w:p w:rsidR="007351CB" w:rsidRPr="00A90179" w:rsidRDefault="007351CB" w:rsidP="00AA6C21">
      <w:pPr>
        <w:numPr>
          <w:ilvl w:val="0"/>
          <w:numId w:val="117"/>
        </w:numPr>
        <w:rPr>
          <w:rFonts w:ascii="Courier New" w:hAnsi="Courier New" w:cs="Courier New"/>
        </w:rPr>
      </w:pPr>
      <w:r w:rsidRPr="00A90179">
        <w:rPr>
          <w:rFonts w:ascii="Courier New" w:hAnsi="Courier New" w:cs="Courier New"/>
        </w:rPr>
        <w:t>Verwijder de optreknaald en doe deze in de naaldencontainer</w:t>
      </w:r>
    </w:p>
    <w:p w:rsidR="007351CB" w:rsidRPr="00A90179" w:rsidRDefault="007351CB" w:rsidP="007351CB">
      <w:pPr>
        <w:rPr>
          <w:rFonts w:ascii="Courier New" w:hAnsi="Courier New" w:cs="Courier New"/>
        </w:rPr>
      </w:pPr>
      <w:r w:rsidRPr="00A90179">
        <w:rPr>
          <w:rFonts w:ascii="Courier New" w:hAnsi="Courier New" w:cs="Courier New"/>
        </w:rPr>
        <w:br/>
      </w:r>
      <w:r w:rsidRPr="00A90179">
        <w:rPr>
          <w:rFonts w:ascii="Courier New" w:hAnsi="Courier New" w:cs="Courier New"/>
          <w:b/>
          <w:bCs/>
        </w:rPr>
        <w:t>Voorbereiding optrekken uit flacon</w:t>
      </w:r>
      <w:r w:rsidRPr="00A90179">
        <w:rPr>
          <w:rFonts w:ascii="Courier New" w:hAnsi="Courier New" w:cs="Courier New"/>
        </w:rPr>
        <w:br/>
      </w:r>
    </w:p>
    <w:p w:rsidR="007351CB" w:rsidRPr="00A90179" w:rsidRDefault="007351CB" w:rsidP="00AA6C21">
      <w:pPr>
        <w:numPr>
          <w:ilvl w:val="0"/>
          <w:numId w:val="118"/>
        </w:numPr>
        <w:rPr>
          <w:rFonts w:ascii="Courier New" w:hAnsi="Courier New" w:cs="Courier New"/>
        </w:rPr>
      </w:pPr>
      <w:r w:rsidRPr="00A90179">
        <w:rPr>
          <w:rFonts w:ascii="Courier New" w:hAnsi="Courier New" w:cs="Courier New"/>
        </w:rPr>
        <w:t>Was je handen</w:t>
      </w:r>
    </w:p>
    <w:p w:rsidR="007351CB" w:rsidRPr="00A90179" w:rsidRDefault="007351CB" w:rsidP="00AA6C21">
      <w:pPr>
        <w:numPr>
          <w:ilvl w:val="0"/>
          <w:numId w:val="118"/>
        </w:numPr>
        <w:rPr>
          <w:rFonts w:ascii="Courier New" w:hAnsi="Courier New" w:cs="Courier New"/>
        </w:rPr>
      </w:pPr>
      <w:r w:rsidRPr="00A90179">
        <w:rPr>
          <w:rFonts w:ascii="Courier New" w:hAnsi="Courier New" w:cs="Courier New"/>
        </w:rPr>
        <w:t>Verwijder zo nodig het metalen klipje van de flacon</w:t>
      </w:r>
    </w:p>
    <w:p w:rsidR="007351CB" w:rsidRPr="00A90179" w:rsidRDefault="007351CB" w:rsidP="00AA6C21">
      <w:pPr>
        <w:numPr>
          <w:ilvl w:val="0"/>
          <w:numId w:val="118"/>
        </w:numPr>
        <w:rPr>
          <w:rFonts w:ascii="Courier New" w:hAnsi="Courier New" w:cs="Courier New"/>
        </w:rPr>
      </w:pPr>
      <w:r w:rsidRPr="00A90179">
        <w:rPr>
          <w:rFonts w:ascii="Courier New" w:hAnsi="Courier New" w:cs="Courier New"/>
        </w:rPr>
        <w:t>Desinfecteer het rubberen dopje</w:t>
      </w:r>
    </w:p>
    <w:p w:rsidR="007351CB" w:rsidRPr="00A90179" w:rsidRDefault="007351CB" w:rsidP="00AA6C21">
      <w:pPr>
        <w:numPr>
          <w:ilvl w:val="0"/>
          <w:numId w:val="118"/>
        </w:numPr>
        <w:rPr>
          <w:rFonts w:ascii="Courier New" w:hAnsi="Courier New" w:cs="Courier New"/>
        </w:rPr>
      </w:pPr>
      <w:r w:rsidRPr="00A90179">
        <w:rPr>
          <w:rFonts w:ascii="Courier New" w:hAnsi="Courier New" w:cs="Courier New"/>
        </w:rPr>
        <w:t>Neem de spuit uit de verpakking</w:t>
      </w:r>
    </w:p>
    <w:p w:rsidR="007351CB" w:rsidRPr="00A90179" w:rsidRDefault="007351CB" w:rsidP="00AA6C21">
      <w:pPr>
        <w:numPr>
          <w:ilvl w:val="0"/>
          <w:numId w:val="118"/>
        </w:numPr>
        <w:rPr>
          <w:rFonts w:ascii="Courier New" w:hAnsi="Courier New" w:cs="Courier New"/>
        </w:rPr>
      </w:pPr>
      <w:r w:rsidRPr="00A90179">
        <w:rPr>
          <w:rFonts w:ascii="Courier New" w:hAnsi="Courier New" w:cs="Courier New"/>
        </w:rPr>
        <w:t>Zet de optreknaald op de spuit</w:t>
      </w:r>
    </w:p>
    <w:p w:rsidR="007351CB" w:rsidRPr="00A90179" w:rsidRDefault="007351CB" w:rsidP="00AA6C21">
      <w:pPr>
        <w:numPr>
          <w:ilvl w:val="0"/>
          <w:numId w:val="118"/>
        </w:numPr>
        <w:rPr>
          <w:rFonts w:ascii="Courier New" w:hAnsi="Courier New" w:cs="Courier New"/>
        </w:rPr>
      </w:pPr>
      <w:r w:rsidRPr="00A90179">
        <w:rPr>
          <w:rFonts w:ascii="Courier New" w:hAnsi="Courier New" w:cs="Courier New"/>
        </w:rPr>
        <w:t>Trek de voorgeschreven vloeistof op</w:t>
      </w:r>
    </w:p>
    <w:p w:rsidR="007351CB" w:rsidRPr="00A90179" w:rsidRDefault="007351CB" w:rsidP="00AA6C21">
      <w:pPr>
        <w:numPr>
          <w:ilvl w:val="0"/>
          <w:numId w:val="118"/>
        </w:numPr>
        <w:rPr>
          <w:rFonts w:ascii="Courier New" w:hAnsi="Courier New" w:cs="Courier New"/>
        </w:rPr>
      </w:pPr>
      <w:r w:rsidRPr="00A90179">
        <w:rPr>
          <w:rFonts w:ascii="Courier New" w:hAnsi="Courier New" w:cs="Courier New"/>
        </w:rPr>
        <w:t>Ontlucht de spuit in de flacon</w:t>
      </w:r>
    </w:p>
    <w:p w:rsidR="007351CB" w:rsidRPr="00A90179" w:rsidRDefault="007351CB" w:rsidP="00AA6C21">
      <w:pPr>
        <w:numPr>
          <w:ilvl w:val="0"/>
          <w:numId w:val="118"/>
        </w:numPr>
        <w:rPr>
          <w:rFonts w:ascii="Courier New" w:hAnsi="Courier New" w:cs="Courier New"/>
        </w:rPr>
      </w:pPr>
      <w:r w:rsidRPr="00A90179">
        <w:rPr>
          <w:rFonts w:ascii="Courier New" w:hAnsi="Courier New" w:cs="Courier New"/>
        </w:rPr>
        <w:t>Verwijder de optreknaald en doe deze in de naaldencontainer</w:t>
      </w:r>
    </w:p>
    <w:p w:rsidR="007351CB" w:rsidRPr="00A90179" w:rsidRDefault="007351CB" w:rsidP="007351CB">
      <w:pPr>
        <w:rPr>
          <w:rFonts w:ascii="Courier New" w:hAnsi="Courier New" w:cs="Courier New"/>
        </w:rPr>
      </w:pPr>
      <w:r w:rsidRPr="00A90179">
        <w:rPr>
          <w:rFonts w:ascii="Courier New" w:hAnsi="Courier New" w:cs="Courier New"/>
        </w:rPr>
        <w:br/>
      </w:r>
      <w:r w:rsidRPr="00A90179">
        <w:rPr>
          <w:rFonts w:ascii="Courier New" w:hAnsi="Courier New" w:cs="Courier New"/>
          <w:b/>
          <w:bCs/>
        </w:rPr>
        <w:t>Uitvoering intramusculair injecteren</w:t>
      </w:r>
      <w:r w:rsidRPr="00A90179">
        <w:rPr>
          <w:rFonts w:ascii="Courier New" w:hAnsi="Courier New" w:cs="Courier New"/>
        </w:rPr>
        <w:br/>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Open de verpakking van de intramusculaire naald aan de zijde van de conus en plaats de naald op de spuit</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Doe de laatste controle: Juiste medicatie, correcte dosering, juiste tijdstip en juiste cliënt</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Neem de injectie mee naar de cliënt en laat het eventueel controleren door een collega</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Licht de cliënt in</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Sluit eventueel bedgordijnen</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Zorg voor een juiste werkhoogte</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Bepaal de plaats van de injectie</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lastRenderedPageBreak/>
        <w:t>Laat de cliënt de juiste houding aannemen</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Verwijder de beschermhuls van de naald</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Bij bepaalde stoffen zoals ijzerpreparaten irriteert het onderhuids bindweefsel, bij een dergelijke intramusculaire injectie mag er geen vloeistof aan de buitenkant van de naald zitten</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Neem de spier tussen duim en wijsvinger van de ene hand en trek de huid wat strakker</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Neem de spuit en fixeer de naald met een vinger op de conus</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Steek de naald in een beweging loodrecht en zo diep mogelijk in de spier, maar nooit tot aan de conus (2/3 van de naald), dit in verband met kans op afbreken van de naald</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Laat de spier los</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Trek de zuiger van de spuit iets op om te controleren of er geen bloedvat is aangeprikt</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Spuit de inhoud van de spuit nu langzaam in de spier en houdt daarbij de conus van de naald vast en beweeg de naald niet (sommige vloeistoffen zijn pijnlijk, het kan de cliënt helpen iets te bewegen met de tenen)</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 xml:space="preserve">Druk een droge </w:t>
      </w:r>
      <w:proofErr w:type="spellStart"/>
      <w:r w:rsidRPr="00A90179">
        <w:rPr>
          <w:rFonts w:ascii="Courier New" w:hAnsi="Courier New" w:cs="Courier New"/>
        </w:rPr>
        <w:t>depper</w:t>
      </w:r>
      <w:proofErr w:type="spellEnd"/>
      <w:r w:rsidRPr="00A90179">
        <w:rPr>
          <w:rFonts w:ascii="Courier New" w:hAnsi="Courier New" w:cs="Courier New"/>
        </w:rPr>
        <w:t xml:space="preserve"> op de insteekplaats en verwijder de naald in een snelle vloeiende beweging</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 xml:space="preserve">Masseer de injectieplaats enkele seconden met de </w:t>
      </w:r>
      <w:proofErr w:type="spellStart"/>
      <w:r w:rsidRPr="00A90179">
        <w:rPr>
          <w:rFonts w:ascii="Courier New" w:hAnsi="Courier New" w:cs="Courier New"/>
        </w:rPr>
        <w:t>depper</w:t>
      </w:r>
      <w:proofErr w:type="spellEnd"/>
      <w:r w:rsidRPr="00A90179">
        <w:rPr>
          <w:rFonts w:ascii="Courier New" w:hAnsi="Courier New" w:cs="Courier New"/>
        </w:rPr>
        <w:t xml:space="preserve"> met een draaiende beweging richting het hart</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Plaats de cliënt weer in de juiste houding</w:t>
      </w:r>
    </w:p>
    <w:p w:rsidR="007351CB" w:rsidRPr="00B27F41" w:rsidRDefault="007351CB" w:rsidP="007351CB">
      <w:pPr>
        <w:spacing w:after="0" w:line="240" w:lineRule="auto"/>
        <w:rPr>
          <w:rFonts w:ascii="Courier New" w:eastAsia="Times New Roman" w:hAnsi="Courier New" w:cs="Courier New"/>
          <w:b/>
          <w:lang w:eastAsia="nl-NL"/>
        </w:rPr>
      </w:pPr>
      <w:r w:rsidRPr="00B27F41">
        <w:rPr>
          <w:rFonts w:ascii="Courier New" w:eastAsia="Times New Roman" w:hAnsi="Courier New" w:cs="Courier New"/>
          <w:b/>
          <w:bCs/>
          <w:color w:val="000000"/>
          <w:bdr w:val="none" w:sz="0" w:space="0" w:color="auto" w:frame="1"/>
          <w:lang w:eastAsia="nl-NL"/>
        </w:rPr>
        <w:t>Nazorg</w:t>
      </w:r>
      <w:r w:rsidRPr="00B27F41">
        <w:rPr>
          <w:rFonts w:ascii="Courier New" w:eastAsia="Times New Roman" w:hAnsi="Courier New" w:cs="Courier New"/>
          <w:b/>
          <w:color w:val="000000"/>
          <w:lang w:eastAsia="nl-NL"/>
        </w:rPr>
        <w:br/>
      </w:r>
    </w:p>
    <w:p w:rsidR="007351CB" w:rsidRPr="00A90179" w:rsidRDefault="007351CB" w:rsidP="00AA6C21">
      <w:pPr>
        <w:numPr>
          <w:ilvl w:val="0"/>
          <w:numId w:val="120"/>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Ruim de gebruikte materialen op de juiste wijze op</w:t>
      </w:r>
    </w:p>
    <w:p w:rsidR="007351CB" w:rsidRPr="00A90179" w:rsidRDefault="007351CB" w:rsidP="00AA6C21">
      <w:pPr>
        <w:numPr>
          <w:ilvl w:val="0"/>
          <w:numId w:val="120"/>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Handen wassen</w:t>
      </w:r>
    </w:p>
    <w:p w:rsidR="007351CB" w:rsidRPr="00A90179" w:rsidRDefault="007351CB" w:rsidP="00AA6C21">
      <w:pPr>
        <w:numPr>
          <w:ilvl w:val="0"/>
          <w:numId w:val="120"/>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Teken de handeling af op het recept</w:t>
      </w:r>
    </w:p>
    <w:p w:rsidR="007351CB" w:rsidRPr="00A90179" w:rsidRDefault="007351CB" w:rsidP="00AA6C21">
      <w:pPr>
        <w:numPr>
          <w:ilvl w:val="0"/>
          <w:numId w:val="120"/>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Gebruikte naalden mogen niet terug gestoken worden in de beschermhuls, door middel van de inkeping in het deksel van de naaldcontainer ontkoppelt u de naald van de spuit. De naalden vallen vanzelf in de container.</w:t>
      </w:r>
    </w:p>
    <w:p w:rsidR="000D542B" w:rsidRPr="00A90179" w:rsidRDefault="000D542B">
      <w:pPr>
        <w:rPr>
          <w:rFonts w:ascii="Courier New" w:hAnsi="Courier New" w:cs="Courier New"/>
        </w:rPr>
      </w:pPr>
    </w:p>
    <w:p w:rsidR="000D542B" w:rsidRPr="00A90179" w:rsidRDefault="000D542B">
      <w:pPr>
        <w:rPr>
          <w:rFonts w:ascii="Courier New" w:hAnsi="Courier New" w:cs="Courier New"/>
        </w:rPr>
      </w:pPr>
    </w:p>
    <w:p w:rsidR="000D542B" w:rsidRPr="00A90179" w:rsidRDefault="000D542B">
      <w:pPr>
        <w:rPr>
          <w:rFonts w:ascii="Courier New" w:hAnsi="Courier New" w:cs="Courier New"/>
        </w:rPr>
      </w:pPr>
    </w:p>
    <w:p w:rsidR="00B30707" w:rsidRPr="00A90179" w:rsidRDefault="00B30707">
      <w:pPr>
        <w:rPr>
          <w:rFonts w:ascii="Courier New" w:hAnsi="Courier New" w:cs="Courier New"/>
        </w:rPr>
      </w:pPr>
    </w:p>
    <w:p w:rsidR="00B30707" w:rsidRPr="00A90179" w:rsidRDefault="00B30707">
      <w:pPr>
        <w:rPr>
          <w:rFonts w:ascii="Courier New" w:hAnsi="Courier New" w:cs="Courier New"/>
        </w:rPr>
      </w:pPr>
    </w:p>
    <w:p w:rsidR="00B30707" w:rsidRPr="00CB5261" w:rsidRDefault="00B30707" w:rsidP="00B30707">
      <w:pPr>
        <w:spacing w:after="0" w:line="240" w:lineRule="auto"/>
        <w:rPr>
          <w:rFonts w:ascii="Courier New" w:eastAsia="Times New Roman" w:hAnsi="Courier New" w:cs="Courier New"/>
          <w:color w:val="000000"/>
          <w:lang w:eastAsia="nl-NL"/>
        </w:rPr>
      </w:pPr>
      <w:r w:rsidRPr="00CB5261">
        <w:rPr>
          <w:rFonts w:ascii="Courier New" w:eastAsia="Times New Roman" w:hAnsi="Courier New" w:cs="Courier New"/>
          <w:b/>
          <w:bCs/>
          <w:color w:val="000000"/>
          <w:lang w:eastAsia="nl-NL"/>
        </w:rPr>
        <w:t>Toedienen van een hypodermoclyse</w:t>
      </w:r>
      <w:r w:rsidR="0051392D" w:rsidRPr="00CB5261">
        <w:rPr>
          <w:rFonts w:ascii="Courier New" w:eastAsia="Times New Roman" w:hAnsi="Courier New" w:cs="Courier New"/>
          <w:b/>
          <w:bCs/>
          <w:color w:val="000000"/>
          <w:lang w:eastAsia="nl-NL"/>
        </w:rPr>
        <w:t xml:space="preserve">                   </w:t>
      </w:r>
      <w:r w:rsidR="0051392D" w:rsidRPr="00CB5261">
        <w:rPr>
          <w:rFonts w:ascii="Courier New" w:hAnsi="Courier New" w:cs="Courier New"/>
          <w:noProof/>
          <w:lang w:eastAsia="nl-NL"/>
        </w:rPr>
        <w:drawing>
          <wp:inline distT="0" distB="0" distL="0" distR="0" wp14:anchorId="25F704B1" wp14:editId="107BB233">
            <wp:extent cx="1430938" cy="1073427"/>
            <wp:effectExtent l="0" t="0" r="0" b="0"/>
            <wp:docPr id="3" name="Afbeelding 3" descr="http://adst.mp.pl/s/empendium/img_zoom/B16_2014/24.6-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st.mp.pl/s/empendium/img_zoom/B16_2014/24.6-1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1926" cy="1074168"/>
                    </a:xfrm>
                    <a:prstGeom prst="rect">
                      <a:avLst/>
                    </a:prstGeom>
                    <a:noFill/>
                    <a:ln>
                      <a:noFill/>
                    </a:ln>
                  </pic:spPr>
                </pic:pic>
              </a:graphicData>
            </a:graphic>
          </wp:inline>
        </w:drawing>
      </w:r>
    </w:p>
    <w:p w:rsidR="00B30707" w:rsidRPr="00CB5261" w:rsidRDefault="00B30707" w:rsidP="00B30707">
      <w:pPr>
        <w:spacing w:after="0" w:line="240" w:lineRule="auto"/>
        <w:rPr>
          <w:rFonts w:ascii="Courier New" w:eastAsia="Times New Roman" w:hAnsi="Courier New" w:cs="Courier New"/>
          <w:color w:val="000000"/>
          <w:lang w:eastAsia="nl-NL"/>
        </w:rPr>
      </w:pPr>
      <w:r w:rsidRPr="00CB5261">
        <w:rPr>
          <w:rFonts w:ascii="Courier New" w:eastAsia="Times New Roman" w:hAnsi="Courier New" w:cs="Courier New"/>
          <w:b/>
          <w:bCs/>
          <w:color w:val="000000"/>
          <w:lang w:eastAsia="nl-NL"/>
        </w:rPr>
        <w:t> </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b/>
          <w:bCs/>
          <w:color w:val="000000"/>
          <w:lang w:eastAsia="nl-NL"/>
        </w:rPr>
        <w:t> </w:t>
      </w:r>
    </w:p>
    <w:p w:rsidR="00B30707" w:rsidRPr="00CB5261" w:rsidRDefault="00B30707" w:rsidP="00B30707">
      <w:pPr>
        <w:spacing w:after="0" w:line="240" w:lineRule="auto"/>
        <w:rPr>
          <w:rFonts w:ascii="Courier New" w:eastAsia="Times New Roman" w:hAnsi="Courier New" w:cs="Courier New"/>
          <w:color w:val="000000"/>
          <w:lang w:eastAsia="nl-NL"/>
        </w:rPr>
      </w:pPr>
      <w:r w:rsidRPr="00CB5261">
        <w:rPr>
          <w:rFonts w:ascii="Courier New" w:eastAsia="Times New Roman" w:hAnsi="Courier New" w:cs="Courier New"/>
          <w:b/>
          <w:bCs/>
          <w:color w:val="000000"/>
          <w:lang w:eastAsia="nl-NL"/>
        </w:rPr>
        <w:t>Let op!</w:t>
      </w:r>
    </w:p>
    <w:p w:rsidR="00B30707" w:rsidRPr="00B30707" w:rsidRDefault="00B30707" w:rsidP="00B30707">
      <w:pPr>
        <w:keepNext/>
        <w:spacing w:after="0" w:line="240" w:lineRule="auto"/>
        <w:outlineLvl w:val="0"/>
        <w:rPr>
          <w:rFonts w:ascii="Courier New" w:eastAsia="Times New Roman" w:hAnsi="Courier New" w:cs="Courier New"/>
          <w:b/>
          <w:bCs/>
          <w:color w:val="000000"/>
          <w:kern w:val="36"/>
          <w:lang w:eastAsia="nl-NL"/>
        </w:rPr>
      </w:pPr>
      <w:r w:rsidRPr="00B30707">
        <w:rPr>
          <w:rFonts w:ascii="Courier New" w:eastAsia="Times New Roman" w:hAnsi="Courier New" w:cs="Courier New"/>
          <w:b/>
          <w:bCs/>
          <w:color w:val="000000"/>
          <w:kern w:val="36"/>
          <w:lang w:eastAsia="nl-NL"/>
        </w:rPr>
        <w:t>Dit is een Voorbehouden Handeling</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De handeling mag alleen worden verricht door een bevoegd persoon en in opdracht van een arts.</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w:t>
      </w:r>
    </w:p>
    <w:p w:rsidR="00B30707" w:rsidRPr="00CB5261" w:rsidRDefault="00B30707" w:rsidP="00B30707">
      <w:pPr>
        <w:keepNext/>
        <w:spacing w:after="0" w:line="240" w:lineRule="auto"/>
        <w:outlineLvl w:val="2"/>
        <w:rPr>
          <w:rFonts w:ascii="Courier New" w:eastAsia="Times New Roman" w:hAnsi="Courier New" w:cs="Courier New"/>
          <w:b/>
          <w:bCs/>
          <w:color w:val="000000"/>
          <w:lang w:eastAsia="nl-NL"/>
        </w:rPr>
      </w:pPr>
      <w:r w:rsidRPr="00CB5261">
        <w:rPr>
          <w:rFonts w:ascii="Courier New" w:eastAsia="Times New Roman" w:hAnsi="Courier New" w:cs="Courier New"/>
          <w:b/>
          <w:bCs/>
          <w:color w:val="000000"/>
          <w:lang w:eastAsia="nl-NL"/>
        </w:rPr>
        <w:t>Doel</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Parenteraal toedienen van vocht onder de huid.</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w:t>
      </w:r>
    </w:p>
    <w:p w:rsidR="00B30707" w:rsidRPr="00CB5261" w:rsidRDefault="00B30707" w:rsidP="00B30707">
      <w:pPr>
        <w:keepNext/>
        <w:spacing w:after="0" w:line="240" w:lineRule="auto"/>
        <w:outlineLvl w:val="2"/>
        <w:rPr>
          <w:rFonts w:ascii="Courier New" w:eastAsia="Times New Roman" w:hAnsi="Courier New" w:cs="Courier New"/>
          <w:b/>
          <w:bCs/>
          <w:color w:val="000000"/>
          <w:lang w:eastAsia="nl-NL"/>
        </w:rPr>
      </w:pPr>
      <w:r w:rsidRPr="00CB5261">
        <w:rPr>
          <w:rFonts w:ascii="Courier New" w:eastAsia="Times New Roman" w:hAnsi="Courier New" w:cs="Courier New"/>
          <w:b/>
          <w:bCs/>
          <w:color w:val="000000"/>
          <w:lang w:eastAsia="nl-NL"/>
        </w:rPr>
        <w:t>Algemene opmerkingen</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CB5261">
        <w:rPr>
          <w:rFonts w:ascii="Courier New" w:eastAsia="Times New Roman" w:hAnsi="Courier New" w:cs="Courier New"/>
          <w:color w:val="000000"/>
          <w:lang w:eastAsia="nl-NL"/>
        </w:rPr>
        <w:t>-</w:t>
      </w:r>
      <w:r w:rsidR="003D4A98">
        <w:rPr>
          <w:rFonts w:ascii="Courier New" w:eastAsia="Times New Roman" w:hAnsi="Courier New" w:cs="Courier New"/>
          <w:color w:val="000000"/>
          <w:lang w:eastAsia="nl-NL"/>
        </w:rPr>
        <w:t>   </w:t>
      </w:r>
      <w:r w:rsidRPr="00B30707">
        <w:rPr>
          <w:rFonts w:ascii="Courier New" w:eastAsia="Times New Roman" w:hAnsi="Courier New" w:cs="Courier New"/>
          <w:color w:val="000000"/>
          <w:lang w:eastAsia="nl-NL"/>
        </w:rPr>
        <w:t>De hypodermoclyse wordt doorgaans in beide benen tegelijk uitgevoerd.</w:t>
      </w:r>
    </w:p>
    <w:p w:rsidR="00B30707" w:rsidRPr="00B30707" w:rsidRDefault="003D4A98"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Plaats van de hypodermoclyse is halverwege de bovenbenen:</w:t>
      </w:r>
    </w:p>
    <w:p w:rsidR="00B30707" w:rsidRPr="00B30707" w:rsidRDefault="003D4A98"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xml:space="preserve">-    </w:t>
      </w:r>
      <w:r w:rsidR="00B30707" w:rsidRPr="00B30707">
        <w:rPr>
          <w:rFonts w:ascii="Courier New" w:eastAsia="Times New Roman" w:hAnsi="Courier New" w:cs="Courier New"/>
          <w:color w:val="000000"/>
          <w:lang w:eastAsia="nl-NL"/>
        </w:rPr>
        <w:t>Plaats de naald </w:t>
      </w:r>
      <w:r w:rsidR="00B30707" w:rsidRPr="00B30707">
        <w:rPr>
          <w:rFonts w:ascii="Courier New" w:eastAsia="Times New Roman" w:hAnsi="Courier New" w:cs="Courier New"/>
          <w:b/>
          <w:bCs/>
          <w:color w:val="000000"/>
          <w:lang w:eastAsia="nl-NL"/>
        </w:rPr>
        <w:t>nooit</w:t>
      </w:r>
      <w:r w:rsidR="00B30707" w:rsidRPr="00B30707">
        <w:rPr>
          <w:rFonts w:ascii="Courier New" w:eastAsia="Times New Roman" w:hAnsi="Courier New" w:cs="Courier New"/>
          <w:color w:val="000000"/>
          <w:lang w:eastAsia="nl-NL"/>
        </w:rPr>
        <w:t> in:</w:t>
      </w:r>
    </w:p>
    <w:p w:rsidR="00B30707" w:rsidRPr="00B30707" w:rsidRDefault="003D4A98" w:rsidP="00B30707">
      <w:pPr>
        <w:spacing w:after="0" w:line="240" w:lineRule="auto"/>
        <w:ind w:left="1134"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littekenweefsel</w:t>
      </w:r>
    </w:p>
    <w:p w:rsidR="00B30707" w:rsidRPr="00B30707" w:rsidRDefault="003D4A98" w:rsidP="00B30707">
      <w:pPr>
        <w:spacing w:after="0" w:line="240" w:lineRule="auto"/>
        <w:ind w:left="1134"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plaatsen die ontstoken of pijnlijk zijn.</w:t>
      </w:r>
    </w:p>
    <w:p w:rsidR="00B30707" w:rsidRPr="00B30707" w:rsidRDefault="003D4A98" w:rsidP="00B30707">
      <w:pPr>
        <w:spacing w:after="0" w:line="240" w:lineRule="auto"/>
        <w:ind w:left="1134"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verlamde ledematen of ledematen met trombose of oedeem.</w:t>
      </w:r>
    </w:p>
    <w:p w:rsidR="00B30707" w:rsidRPr="00B30707" w:rsidRDefault="003D4A98" w:rsidP="00B30707">
      <w:pPr>
        <w:spacing w:after="0" w:line="240" w:lineRule="auto"/>
        <w:ind w:left="1134"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plaatsen met rode of blauwe verkleuringen.</w:t>
      </w:r>
    </w:p>
    <w:p w:rsidR="00B30707" w:rsidRPr="00B30707" w:rsidRDefault="003D4A98" w:rsidP="00B30707">
      <w:pPr>
        <w:spacing w:after="0" w:line="240" w:lineRule="auto"/>
        <w:ind w:left="1134"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in de buurt van grote bloedvaten</w:t>
      </w:r>
    </w:p>
    <w:p w:rsidR="00B30707" w:rsidRPr="00B30707" w:rsidRDefault="003D4A98" w:rsidP="00B30707">
      <w:pPr>
        <w:spacing w:after="0" w:line="240" w:lineRule="auto"/>
        <w:ind w:left="1134"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binnen een omtrek van 2 cm van de vorige injectieplaats</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w:t>
      </w:r>
    </w:p>
    <w:p w:rsidR="00B30707" w:rsidRPr="00B30707" w:rsidRDefault="00B30707" w:rsidP="00B30707">
      <w:pPr>
        <w:keepNext/>
        <w:spacing w:after="0" w:line="240" w:lineRule="auto"/>
        <w:outlineLvl w:val="2"/>
        <w:rPr>
          <w:rFonts w:ascii="Courier New" w:eastAsia="Times New Roman" w:hAnsi="Courier New" w:cs="Courier New"/>
          <w:b/>
          <w:bCs/>
          <w:color w:val="000000"/>
          <w:u w:val="single"/>
          <w:lang w:eastAsia="nl-NL"/>
        </w:rPr>
      </w:pPr>
      <w:r w:rsidRPr="00B30707">
        <w:rPr>
          <w:rFonts w:ascii="Courier New" w:eastAsia="Times New Roman" w:hAnsi="Courier New" w:cs="Courier New"/>
          <w:b/>
          <w:bCs/>
          <w:color w:val="000000"/>
          <w:u w:val="single"/>
          <w:lang w:eastAsia="nl-NL"/>
        </w:rPr>
        <w:t>Benodigdheden</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Toedieningspomp (eventueel)</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Infuusvloeistof (op voorschrift arts)</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Rijdbare infuusstandaard.</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2 Steriele infuusnaalden</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Toedieningssysteem</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Dienblad</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Handdoek</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Bekkentje</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2 Alcoholdoekjes</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Splitgaas</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Huidvriendelijke fixatiepleister</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Schaar</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Steriel gaas</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Kleefpleister</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Naaldencontainer</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w:t>
      </w:r>
    </w:p>
    <w:p w:rsidR="00D31529" w:rsidRDefault="00D31529" w:rsidP="00B30707">
      <w:pPr>
        <w:keepNext/>
        <w:spacing w:after="0" w:line="240" w:lineRule="auto"/>
        <w:outlineLvl w:val="2"/>
        <w:rPr>
          <w:rFonts w:ascii="Courier New" w:eastAsia="Times New Roman" w:hAnsi="Courier New" w:cs="Courier New"/>
          <w:b/>
          <w:bCs/>
          <w:color w:val="000000"/>
          <w:u w:val="single"/>
          <w:lang w:eastAsia="nl-NL"/>
        </w:rPr>
      </w:pPr>
    </w:p>
    <w:p w:rsidR="00B30707" w:rsidRPr="00B30707" w:rsidRDefault="00B30707" w:rsidP="00B30707">
      <w:pPr>
        <w:keepNext/>
        <w:spacing w:after="0" w:line="240" w:lineRule="auto"/>
        <w:outlineLvl w:val="2"/>
        <w:rPr>
          <w:rFonts w:ascii="Courier New" w:eastAsia="Times New Roman" w:hAnsi="Courier New" w:cs="Courier New"/>
          <w:b/>
          <w:bCs/>
          <w:color w:val="000000"/>
          <w:u w:val="single"/>
          <w:lang w:eastAsia="nl-NL"/>
        </w:rPr>
      </w:pPr>
      <w:r w:rsidRPr="00B30707">
        <w:rPr>
          <w:rFonts w:ascii="Courier New" w:eastAsia="Times New Roman" w:hAnsi="Courier New" w:cs="Courier New"/>
          <w:b/>
          <w:bCs/>
          <w:color w:val="000000"/>
          <w:u w:val="single"/>
          <w:lang w:eastAsia="nl-NL"/>
        </w:rPr>
        <w:t>Voorbereiding</w:t>
      </w:r>
    </w:p>
    <w:p w:rsidR="00B30707" w:rsidRPr="00B30707" w:rsidRDefault="0051286C"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Leg alle benodigdheden binnen handbereik op een dienblad.</w:t>
      </w:r>
    </w:p>
    <w:p w:rsidR="00B30707" w:rsidRPr="00B30707" w:rsidRDefault="0051286C"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Zorg voor een rustige omgeving</w:t>
      </w:r>
    </w:p>
    <w:p w:rsidR="00B30707" w:rsidRPr="00B30707" w:rsidRDefault="0051286C"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Zorg voor privacy</w:t>
      </w:r>
    </w:p>
    <w:p w:rsidR="00B30707" w:rsidRPr="00B30707" w:rsidRDefault="0051286C"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Doe sieraden af</w:t>
      </w:r>
    </w:p>
    <w:p w:rsidR="00B30707" w:rsidRPr="00B30707" w:rsidRDefault="0051286C"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Handen wassen</w:t>
      </w:r>
    </w:p>
    <w:p w:rsidR="00B30707" w:rsidRPr="00B30707" w:rsidRDefault="0051286C"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lastRenderedPageBreak/>
        <w:t>-   </w:t>
      </w:r>
      <w:r w:rsidR="00B30707" w:rsidRPr="00B30707">
        <w:rPr>
          <w:rFonts w:ascii="Courier New" w:eastAsia="Times New Roman" w:hAnsi="Courier New" w:cs="Courier New"/>
          <w:color w:val="000000"/>
          <w:lang w:eastAsia="nl-NL"/>
        </w:rPr>
        <w:t>Vertel de cliënt het doel van de handeling en wat er gaat gebeuren en dat de handeling pijnlijk kan zijn, of indien deze dit niet kan begrijpen: noem de naam van de cliënt en maak duidelijk dat er iets gaat gebeuren.</w:t>
      </w:r>
    </w:p>
    <w:p w:rsidR="00B30707" w:rsidRPr="00B30707" w:rsidRDefault="0051286C"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Leg uit dat het inbrengen van de naald(-en) pijn kan doen en ook dat deze pijn is te verminderen door het betreffende lichaamsdeel te ontspannen.</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w:t>
      </w:r>
    </w:p>
    <w:p w:rsidR="005A3D84" w:rsidRPr="00A90179" w:rsidRDefault="005A3D84" w:rsidP="00B30707">
      <w:pPr>
        <w:keepNext/>
        <w:spacing w:after="0" w:line="240" w:lineRule="auto"/>
        <w:outlineLvl w:val="2"/>
        <w:rPr>
          <w:rFonts w:ascii="Courier New" w:eastAsia="Times New Roman" w:hAnsi="Courier New" w:cs="Courier New"/>
          <w:b/>
          <w:bCs/>
          <w:color w:val="000000"/>
          <w:u w:val="single"/>
          <w:lang w:eastAsia="nl-NL"/>
        </w:rPr>
      </w:pPr>
    </w:p>
    <w:p w:rsidR="00B30707" w:rsidRPr="00B30707" w:rsidRDefault="00B30707" w:rsidP="00B30707">
      <w:pPr>
        <w:keepNext/>
        <w:spacing w:after="0" w:line="240" w:lineRule="auto"/>
        <w:outlineLvl w:val="2"/>
        <w:rPr>
          <w:rFonts w:ascii="Courier New" w:eastAsia="Times New Roman" w:hAnsi="Courier New" w:cs="Courier New"/>
          <w:b/>
          <w:bCs/>
          <w:color w:val="000000"/>
          <w:u w:val="single"/>
          <w:lang w:eastAsia="nl-NL"/>
        </w:rPr>
      </w:pPr>
      <w:r w:rsidRPr="00B30707">
        <w:rPr>
          <w:rFonts w:ascii="Courier New" w:eastAsia="Times New Roman" w:hAnsi="Courier New" w:cs="Courier New"/>
          <w:b/>
          <w:bCs/>
          <w:color w:val="000000"/>
          <w:u w:val="single"/>
          <w:lang w:eastAsia="nl-NL"/>
        </w:rPr>
        <w:t>Werkwijze</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Leg de cliënt in rugligging</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Zet, indien van toepassing, de toedieningspomp klaar</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Hang de voorgeschreven infuusvloeistof aan de infuusstandaard</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Haal de infuusnaald uit de verpakking</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 xml:space="preserve">Sluit de </w:t>
      </w:r>
      <w:proofErr w:type="spellStart"/>
      <w:r w:rsidR="00B30707" w:rsidRPr="00B30707">
        <w:rPr>
          <w:rFonts w:ascii="Courier New" w:eastAsia="Times New Roman" w:hAnsi="Courier New" w:cs="Courier New"/>
          <w:color w:val="000000"/>
          <w:lang w:eastAsia="nl-NL"/>
        </w:rPr>
        <w:t>rolklem</w:t>
      </w:r>
      <w:proofErr w:type="spellEnd"/>
      <w:r w:rsidR="00B30707" w:rsidRPr="00B30707">
        <w:rPr>
          <w:rFonts w:ascii="Courier New" w:eastAsia="Times New Roman" w:hAnsi="Courier New" w:cs="Courier New"/>
          <w:color w:val="000000"/>
          <w:lang w:eastAsia="nl-NL"/>
        </w:rPr>
        <w:t xml:space="preserve"> van het infuussysteem.</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Verwijder het beschermhoesje van de kunststofnaald en steek de naald in het aanprikpunt van de infuusvloeistofzak</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Vul de druppelkamer van het toedieningssysteem en ontlucht de toedieningsslang. Knijp hiertoe enkele keren in de druppelkamer tot deze half of tot boven het filter gevuld is.</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 xml:space="preserve">Open de </w:t>
      </w:r>
      <w:proofErr w:type="spellStart"/>
      <w:r w:rsidR="00B30707" w:rsidRPr="00B30707">
        <w:rPr>
          <w:rFonts w:ascii="Courier New" w:eastAsia="Times New Roman" w:hAnsi="Courier New" w:cs="Courier New"/>
          <w:color w:val="000000"/>
          <w:lang w:eastAsia="nl-NL"/>
        </w:rPr>
        <w:t>rolklem</w:t>
      </w:r>
      <w:proofErr w:type="spellEnd"/>
      <w:r w:rsidR="00B30707" w:rsidRPr="00B30707">
        <w:rPr>
          <w:rFonts w:ascii="Courier New" w:eastAsia="Times New Roman" w:hAnsi="Courier New" w:cs="Courier New"/>
          <w:color w:val="000000"/>
          <w:lang w:eastAsia="nl-NL"/>
        </w:rPr>
        <w:t xml:space="preserve">, vul het gehele infuussysteem zonder luchtbellen en sluit de </w:t>
      </w:r>
      <w:proofErr w:type="spellStart"/>
      <w:r w:rsidR="00B30707" w:rsidRPr="00B30707">
        <w:rPr>
          <w:rFonts w:ascii="Courier New" w:eastAsia="Times New Roman" w:hAnsi="Courier New" w:cs="Courier New"/>
          <w:color w:val="000000"/>
          <w:lang w:eastAsia="nl-NL"/>
        </w:rPr>
        <w:t>rolklem</w:t>
      </w:r>
      <w:proofErr w:type="spellEnd"/>
      <w:r w:rsidR="00B30707" w:rsidRPr="00B30707">
        <w:rPr>
          <w:rFonts w:ascii="Courier New" w:eastAsia="Times New Roman" w:hAnsi="Courier New" w:cs="Courier New"/>
          <w:color w:val="000000"/>
          <w:lang w:eastAsia="nl-NL"/>
        </w:rPr>
        <w:t>.</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Leg een handdoek onder de bovenbenen</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Desinfecteer de huid van de steekplaats met alcohol</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Pak met de hand een flinke huidplooi</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Breng de naald subcutaan in het bovenbeen onder een hoek van 45</w:t>
      </w:r>
      <w:r w:rsidR="00B30707" w:rsidRPr="00B30707">
        <w:rPr>
          <w:rFonts w:ascii="Courier New" w:eastAsia="Times New Roman" w:hAnsi="Courier New" w:cs="Courier New"/>
          <w:color w:val="000000"/>
          <w:vertAlign w:val="superscript"/>
          <w:lang w:eastAsia="nl-NL"/>
        </w:rPr>
        <w:t>o</w:t>
      </w:r>
      <w:r w:rsidR="00B30707" w:rsidRPr="00B30707">
        <w:rPr>
          <w:rFonts w:ascii="Courier New" w:eastAsia="Times New Roman" w:hAnsi="Courier New" w:cs="Courier New"/>
          <w:color w:val="000000"/>
          <w:lang w:eastAsia="nl-NL"/>
        </w:rPr>
        <w:t> met de naaldpunt richting het hart.</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Koppel het infuussysteem aan de naald.</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Herhaal de handeling aan het andere been.</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Stel eventueel de toedieningspomp in</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Breng het splitgaas aan.</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Fixeer de naalden met fixatiepleister</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Stel de druppelsnelheid volgens voorschrift in (via het toedieningssysteem of de toedieningspomp)</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Houd een vochtbalans bij</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Controleer de cliënt regelmatig</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Controleer het druppelsysteem en de druppelsnelheid regelmatig</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Controleer regelmatig op lekkage</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Rapporteer de nodige gegevens met betrekking tot de start en het vervolg van de hypodermoclyse</w:t>
      </w:r>
    </w:p>
    <w:p w:rsidR="007437D0" w:rsidRDefault="007437D0" w:rsidP="00B30707">
      <w:pPr>
        <w:spacing w:after="0" w:line="240" w:lineRule="auto"/>
        <w:rPr>
          <w:rFonts w:ascii="Courier New" w:eastAsia="Times New Roman" w:hAnsi="Courier New" w:cs="Courier New"/>
          <w:b/>
          <w:bCs/>
          <w:color w:val="000000"/>
          <w:lang w:eastAsia="nl-NL"/>
        </w:rPr>
      </w:pP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b/>
          <w:bCs/>
          <w:color w:val="000000"/>
          <w:lang w:eastAsia="nl-NL"/>
        </w:rPr>
        <w:t>Als de hypodermoclyse is voltooid:</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Verwijder de naalden</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Bedek de insteekwondjes met een steriel gaas en fixeer deze met kleefpleister</w:t>
      </w:r>
    </w:p>
    <w:p w:rsidR="00B30707" w:rsidRPr="00B30707" w:rsidRDefault="00E412A3"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Breng cliënt in de gewenste houding</w:t>
      </w:r>
    </w:p>
    <w:p w:rsidR="00B30707" w:rsidRPr="00B30707" w:rsidRDefault="00E412A3"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Deponeer de naalden in de naaldencontainer.</w:t>
      </w:r>
    </w:p>
    <w:p w:rsidR="00B30707" w:rsidRPr="00B30707" w:rsidRDefault="00E412A3"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Ruim alles op.</w:t>
      </w:r>
    </w:p>
    <w:p w:rsidR="00B30707" w:rsidRPr="00B30707" w:rsidRDefault="00E412A3"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Handen wassen.</w:t>
      </w:r>
    </w:p>
    <w:p w:rsidR="00B30707" w:rsidRPr="00B30707" w:rsidRDefault="00E412A3"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Noteer in het dossier (of ander afgesproken plaats) dat de hypodermoclyse is gestart of gegeven en rapporteer eventuele bijzonderheden.</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w:t>
      </w:r>
    </w:p>
    <w:p w:rsidR="00E412A3" w:rsidRDefault="00E412A3" w:rsidP="00B30707">
      <w:pPr>
        <w:keepNext/>
        <w:spacing w:after="0" w:line="240" w:lineRule="auto"/>
        <w:outlineLvl w:val="2"/>
        <w:rPr>
          <w:rFonts w:ascii="Courier New" w:eastAsia="Times New Roman" w:hAnsi="Courier New" w:cs="Courier New"/>
          <w:b/>
          <w:bCs/>
          <w:color w:val="000000"/>
          <w:u w:val="single"/>
          <w:lang w:eastAsia="nl-NL"/>
        </w:rPr>
      </w:pPr>
    </w:p>
    <w:p w:rsidR="00E412A3" w:rsidRDefault="00E412A3" w:rsidP="00B30707">
      <w:pPr>
        <w:keepNext/>
        <w:spacing w:after="0" w:line="240" w:lineRule="auto"/>
        <w:outlineLvl w:val="2"/>
        <w:rPr>
          <w:rFonts w:ascii="Courier New" w:eastAsia="Times New Roman" w:hAnsi="Courier New" w:cs="Courier New"/>
          <w:b/>
          <w:bCs/>
          <w:color w:val="000000"/>
          <w:u w:val="single"/>
          <w:lang w:eastAsia="nl-NL"/>
        </w:rPr>
      </w:pPr>
    </w:p>
    <w:p w:rsidR="00B30707" w:rsidRPr="009D3EDA" w:rsidRDefault="00B30707" w:rsidP="00B30707">
      <w:pPr>
        <w:keepNext/>
        <w:spacing w:after="0" w:line="240" w:lineRule="auto"/>
        <w:outlineLvl w:val="2"/>
        <w:rPr>
          <w:rFonts w:ascii="Courier New" w:eastAsia="Times New Roman" w:hAnsi="Courier New" w:cs="Courier New"/>
          <w:b/>
          <w:bCs/>
          <w:color w:val="000000"/>
          <w:lang w:eastAsia="nl-NL"/>
        </w:rPr>
      </w:pPr>
      <w:r w:rsidRPr="009D3EDA">
        <w:rPr>
          <w:rFonts w:ascii="Courier New" w:eastAsia="Times New Roman" w:hAnsi="Courier New" w:cs="Courier New"/>
          <w:b/>
          <w:bCs/>
          <w:color w:val="000000"/>
          <w:lang w:eastAsia="nl-NL"/>
        </w:rPr>
        <w:t>Complicaties</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9D3EDA">
        <w:rPr>
          <w:rFonts w:ascii="Courier New" w:eastAsia="Times New Roman" w:hAnsi="Courier New" w:cs="Courier New"/>
          <w:color w:val="000000"/>
          <w:lang w:eastAsia="nl-NL"/>
        </w:rPr>
        <w:t>-</w:t>
      </w:r>
      <w:r w:rsidR="009D3EDA">
        <w:rPr>
          <w:rFonts w:ascii="Courier New" w:eastAsia="Times New Roman" w:hAnsi="Courier New" w:cs="Courier New"/>
          <w:color w:val="000000"/>
          <w:lang w:eastAsia="nl-NL"/>
        </w:rPr>
        <w:t>  </w:t>
      </w:r>
      <w:r w:rsidRPr="00B30707">
        <w:rPr>
          <w:rFonts w:ascii="Courier New" w:eastAsia="Times New Roman" w:hAnsi="Courier New" w:cs="Courier New"/>
          <w:color w:val="000000"/>
          <w:lang w:eastAsia="nl-NL"/>
        </w:rPr>
        <w:t>Hematoomvorming</w:t>
      </w:r>
    </w:p>
    <w:p w:rsidR="00B30707" w:rsidRPr="00B30707" w:rsidRDefault="009D3EDA"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Ontstekingsverschijnselen</w:t>
      </w:r>
    </w:p>
    <w:p w:rsidR="00B30707" w:rsidRPr="00B30707" w:rsidRDefault="009D3EDA"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Duizelingen / flauwvallen</w:t>
      </w:r>
    </w:p>
    <w:p w:rsidR="00B30707" w:rsidRPr="00B30707" w:rsidRDefault="009D3EDA"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Prikaccident</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b/>
          <w:bCs/>
          <w:color w:val="000000"/>
          <w:lang w:eastAsia="nl-NL"/>
        </w:rPr>
        <w:t> </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Complicaties moeten altijd in het zorgdossier worden opgeschreven en aan de arts te worden gemeld.</w:t>
      </w:r>
    </w:p>
    <w:p w:rsidR="00B30707" w:rsidRPr="00A90179" w:rsidRDefault="00B30707">
      <w:pPr>
        <w:rPr>
          <w:rFonts w:ascii="Courier New" w:hAnsi="Courier New" w:cs="Courier New"/>
        </w:rPr>
      </w:pPr>
    </w:p>
    <w:p w:rsidR="000D542B" w:rsidRPr="00A90179" w:rsidRDefault="000D542B">
      <w:pPr>
        <w:rPr>
          <w:rFonts w:ascii="Courier New" w:hAnsi="Courier New" w:cs="Courier New"/>
        </w:rPr>
      </w:pPr>
    </w:p>
    <w:p w:rsidR="000D542B" w:rsidRPr="00A90179" w:rsidRDefault="000D542B">
      <w:pPr>
        <w:rPr>
          <w:rFonts w:ascii="Courier New" w:hAnsi="Courier New" w:cs="Courier New"/>
        </w:rPr>
      </w:pPr>
    </w:p>
    <w:p w:rsidR="00843BDF" w:rsidRDefault="00843BDF">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B5440B" w:rsidRPr="000C51F2" w:rsidRDefault="00A10F84" w:rsidP="000C51F2">
      <w:pPr>
        <w:jc w:val="center"/>
        <w:rPr>
          <w:rFonts w:ascii="Courier New" w:hAnsi="Courier New" w:cs="Courier New"/>
          <w:sz w:val="36"/>
          <w:szCs w:val="36"/>
        </w:rPr>
      </w:pPr>
      <w:r w:rsidRPr="000C51F2">
        <w:rPr>
          <w:rFonts w:ascii="Courier New" w:hAnsi="Courier New" w:cs="Courier New"/>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Zuurstof therapie</w:t>
      </w:r>
    </w:p>
    <w:p w:rsidR="00B5440B" w:rsidRPr="00A90179" w:rsidRDefault="00B5440B">
      <w:pPr>
        <w:rPr>
          <w:rFonts w:ascii="Courier New" w:hAnsi="Courier New" w:cs="Courier New"/>
        </w:rPr>
      </w:pPr>
    </w:p>
    <w:p w:rsidR="00B5440B" w:rsidRPr="00A90179" w:rsidRDefault="00B5440B">
      <w:pPr>
        <w:rPr>
          <w:rFonts w:ascii="Courier New" w:hAnsi="Courier New" w:cs="Courier New"/>
        </w:rPr>
      </w:pPr>
    </w:p>
    <w:p w:rsidR="00B5440B" w:rsidRPr="00A90179" w:rsidRDefault="00B5440B">
      <w:pPr>
        <w:rPr>
          <w:rFonts w:ascii="Courier New" w:hAnsi="Courier New" w:cs="Courier New"/>
        </w:rPr>
      </w:pPr>
    </w:p>
    <w:p w:rsidR="00B5440B" w:rsidRPr="00A90179" w:rsidRDefault="00A10F84" w:rsidP="00650010">
      <w:pPr>
        <w:jc w:val="center"/>
        <w:rPr>
          <w:rFonts w:ascii="Courier New" w:hAnsi="Courier New" w:cs="Courier New"/>
        </w:rPr>
      </w:pPr>
      <w:r w:rsidRPr="00A90179">
        <w:rPr>
          <w:rFonts w:ascii="Courier New" w:hAnsi="Courier New" w:cs="Courier New"/>
          <w:noProof/>
          <w:lang w:eastAsia="nl-NL"/>
        </w:rPr>
        <w:drawing>
          <wp:inline distT="0" distB="0" distL="0" distR="0" wp14:anchorId="326CEDF1" wp14:editId="17F10AFF">
            <wp:extent cx="3542030" cy="2780030"/>
            <wp:effectExtent l="0" t="0" r="1270" b="127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2030" cy="2780030"/>
                    </a:xfrm>
                    <a:prstGeom prst="rect">
                      <a:avLst/>
                    </a:prstGeom>
                    <a:noFill/>
                  </pic:spPr>
                </pic:pic>
              </a:graphicData>
            </a:graphic>
          </wp:inline>
        </w:drawing>
      </w:r>
    </w:p>
    <w:p w:rsidR="00B5440B" w:rsidRPr="00A90179" w:rsidRDefault="00B5440B">
      <w:pPr>
        <w:rPr>
          <w:rFonts w:ascii="Courier New" w:hAnsi="Courier New" w:cs="Courier New"/>
        </w:rPr>
      </w:pPr>
    </w:p>
    <w:p w:rsidR="00B5440B" w:rsidRPr="00A90179" w:rsidRDefault="00B5440B">
      <w:pPr>
        <w:rPr>
          <w:rFonts w:ascii="Courier New" w:hAnsi="Courier New" w:cs="Courier New"/>
        </w:rPr>
      </w:pPr>
    </w:p>
    <w:p w:rsidR="00B5440B" w:rsidRPr="00A90179" w:rsidRDefault="00B5440B">
      <w:pPr>
        <w:rPr>
          <w:rFonts w:ascii="Courier New" w:hAnsi="Courier New" w:cs="Courier New"/>
        </w:rPr>
      </w:pPr>
    </w:p>
    <w:p w:rsidR="00B5440B" w:rsidRPr="00A90179" w:rsidRDefault="00B5440B">
      <w:pPr>
        <w:rPr>
          <w:rFonts w:ascii="Courier New" w:hAnsi="Courier New" w:cs="Courier New"/>
        </w:rPr>
      </w:pPr>
    </w:p>
    <w:p w:rsidR="00B5440B" w:rsidRPr="00A90179" w:rsidRDefault="00B5440B">
      <w:pPr>
        <w:rPr>
          <w:rFonts w:ascii="Courier New" w:hAnsi="Courier New" w:cs="Courier New"/>
        </w:rPr>
      </w:pPr>
    </w:p>
    <w:p w:rsidR="00B5440B" w:rsidRPr="00A90179" w:rsidRDefault="00B5440B">
      <w:pPr>
        <w:rPr>
          <w:rFonts w:ascii="Courier New" w:hAnsi="Courier New" w:cs="Courier New"/>
        </w:rPr>
      </w:pPr>
    </w:p>
    <w:p w:rsidR="008078F1" w:rsidRDefault="008078F1">
      <w:pPr>
        <w:rPr>
          <w:rFonts w:ascii="Courier New" w:hAnsi="Courier New" w:cs="Courier New"/>
        </w:rPr>
      </w:pPr>
    </w:p>
    <w:p w:rsidR="00F53933" w:rsidRDefault="00F53933">
      <w:pPr>
        <w:rPr>
          <w:rFonts w:ascii="Courier New" w:hAnsi="Courier New" w:cs="Courier New"/>
        </w:rPr>
      </w:pPr>
    </w:p>
    <w:p w:rsidR="00F53933" w:rsidRDefault="00F53933">
      <w:pPr>
        <w:rPr>
          <w:rFonts w:ascii="Courier New" w:hAnsi="Courier New" w:cs="Courier New"/>
        </w:rPr>
      </w:pPr>
    </w:p>
    <w:p w:rsidR="00F53933" w:rsidRPr="00A90179" w:rsidRDefault="00F53933">
      <w:pPr>
        <w:rPr>
          <w:rFonts w:ascii="Courier New" w:hAnsi="Courier New" w:cs="Courier New"/>
        </w:rPr>
      </w:pPr>
    </w:p>
    <w:p w:rsidR="00D745FF" w:rsidRPr="00A90179" w:rsidRDefault="00D745FF">
      <w:pPr>
        <w:rPr>
          <w:rFonts w:ascii="Courier New" w:hAnsi="Courier New" w:cs="Courier New"/>
        </w:rPr>
      </w:pPr>
    </w:p>
    <w:p w:rsidR="008078F1" w:rsidRPr="00A90179" w:rsidRDefault="008078F1">
      <w:pPr>
        <w:rPr>
          <w:rFonts w:ascii="Courier New" w:hAnsi="Courier New" w:cs="Courier New"/>
        </w:rPr>
      </w:pPr>
    </w:p>
    <w:p w:rsidR="008078F1" w:rsidRPr="00A90179" w:rsidRDefault="008078F1">
      <w:pPr>
        <w:rPr>
          <w:rFonts w:ascii="Courier New" w:hAnsi="Courier New" w:cs="Courier New"/>
        </w:rPr>
      </w:pPr>
    </w:p>
    <w:p w:rsidR="009744E8" w:rsidRPr="00A90179" w:rsidRDefault="009744E8" w:rsidP="00B5440B">
      <w:pPr>
        <w:rPr>
          <w:rFonts w:ascii="Courier New" w:hAnsi="Courier New" w:cs="Courier New"/>
        </w:rPr>
      </w:pPr>
    </w:p>
    <w:p w:rsidR="00B5440B" w:rsidRPr="00A90179" w:rsidRDefault="00B5440B" w:rsidP="00B5440B">
      <w:pPr>
        <w:rPr>
          <w:rFonts w:ascii="Courier New" w:hAnsi="Courier New" w:cs="Courier New"/>
          <w:b/>
        </w:rPr>
      </w:pPr>
      <w:r w:rsidRPr="00A90179">
        <w:rPr>
          <w:rFonts w:ascii="Courier New" w:hAnsi="Courier New" w:cs="Courier New"/>
          <w:b/>
        </w:rPr>
        <w:lastRenderedPageBreak/>
        <w:t xml:space="preserve">Ademhaling </w:t>
      </w:r>
    </w:p>
    <w:p w:rsidR="00B5440B" w:rsidRPr="00A90179" w:rsidRDefault="00B5440B" w:rsidP="00B5440B">
      <w:pPr>
        <w:rPr>
          <w:rFonts w:ascii="Courier New" w:hAnsi="Courier New" w:cs="Courier New"/>
          <w:b/>
        </w:rPr>
      </w:pPr>
      <w:r w:rsidRPr="00A90179">
        <w:rPr>
          <w:rFonts w:ascii="Courier New" w:hAnsi="Courier New" w:cs="Courier New"/>
          <w:b/>
        </w:rPr>
        <w:t>Zuurstof toedienen</w:t>
      </w:r>
    </w:p>
    <w:p w:rsidR="00B5440B" w:rsidRPr="00A90179" w:rsidRDefault="00B5440B" w:rsidP="00B5440B">
      <w:pPr>
        <w:rPr>
          <w:rFonts w:ascii="Courier New" w:hAnsi="Courier New" w:cs="Courier New"/>
        </w:rPr>
      </w:pPr>
      <w:r w:rsidRPr="00A90179">
        <w:rPr>
          <w:rFonts w:ascii="Courier New" w:hAnsi="Courier New" w:cs="Courier New"/>
        </w:rPr>
        <w:t xml:space="preserve">In de longen wordt zuurstof uit de lucht opgenomen en koolzuur afgegeven. Als het zuurstofgehalte in het bloed te laag is, zal een zorgvrager medische verzorging nodig hebben. Als verzorgende ken je de verschillende manieren om zuurstof toe te dienen en je weet hoe je het materiaal moet onderhouden. Je weet wanneer mond-, neus- en keelholte uitgezogen moeten worden en je kunt deze handeling verrichten. Indien een zorgvrager een </w:t>
      </w:r>
      <w:proofErr w:type="spellStart"/>
      <w:r w:rsidRPr="00A90179">
        <w:rPr>
          <w:rFonts w:ascii="Courier New" w:hAnsi="Courier New" w:cs="Courier New"/>
        </w:rPr>
        <w:t>tracheostoma</w:t>
      </w:r>
      <w:proofErr w:type="spellEnd"/>
      <w:r w:rsidRPr="00A90179">
        <w:rPr>
          <w:rFonts w:ascii="Courier New" w:hAnsi="Courier New" w:cs="Courier New"/>
        </w:rPr>
        <w:t xml:space="preserve"> heeft, kun je deze verzorgen.</w:t>
      </w:r>
    </w:p>
    <w:p w:rsidR="00B5440B" w:rsidRPr="00A90179" w:rsidRDefault="00B5440B" w:rsidP="00B5440B">
      <w:pPr>
        <w:rPr>
          <w:rFonts w:ascii="Courier New" w:hAnsi="Courier New" w:cs="Courier New"/>
        </w:rPr>
      </w:pPr>
      <w:r w:rsidRPr="00A90179">
        <w:rPr>
          <w:rFonts w:ascii="Courier New" w:hAnsi="Courier New" w:cs="Courier New"/>
        </w:rPr>
        <w:t>Je kunt omgaan met de reacties en gevoelens van de zorgvrager op deze belastende voorziening en je weet hoe je moet handelen als er complicaties optreden. Ook met zuurstof kun je mobiel blijven.</w:t>
      </w:r>
    </w:p>
    <w:p w:rsidR="00B5440B" w:rsidRPr="00A90179" w:rsidRDefault="00B5440B" w:rsidP="00B5440B">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De opname van zuurstof</w:t>
      </w:r>
    </w:p>
    <w:p w:rsidR="00B5440B" w:rsidRPr="00A90179" w:rsidRDefault="00B5440B" w:rsidP="00B5440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luchtwegen transporteren de ingeademde lucht naar de longen. In de longblaasjes wordt zuurstof opgenomen en koolzuurgas uitgescheiden. De zuurstof wordt via het bloed naar de cellen getransporteerd. Als in de cel suikers en vetten met zuurstof verbranden (</w:t>
      </w:r>
      <w:proofErr w:type="spellStart"/>
      <w:r w:rsidRPr="00A90179">
        <w:rPr>
          <w:rFonts w:ascii="Courier New" w:eastAsia="Times New Roman" w:hAnsi="Courier New" w:cs="Courier New"/>
          <w:color w:val="000000"/>
          <w:lang w:eastAsia="nl-NL"/>
        </w:rPr>
        <w:t>aërobe</w:t>
      </w:r>
      <w:proofErr w:type="spellEnd"/>
      <w:r w:rsidRPr="00A90179">
        <w:rPr>
          <w:rFonts w:ascii="Courier New" w:eastAsia="Times New Roman" w:hAnsi="Courier New" w:cs="Courier New"/>
          <w:color w:val="000000"/>
          <w:lang w:eastAsia="nl-NL"/>
        </w:rPr>
        <w:t xml:space="preserve"> verbranding), komt er veel energie vrij. De verbrandingsproducten die hierbij vrijkomen zijn water en koolzuurgas. Om na te gaan hoeveel zuurstof en hoeveel koolzuur in het bloed aanwezig is, laat de arts de bloedgaswaarden bepalen. Dit wordt ook wel ‘</w:t>
      </w:r>
      <w:proofErr w:type="spellStart"/>
      <w:r w:rsidRPr="00A90179">
        <w:rPr>
          <w:rFonts w:ascii="Courier New" w:eastAsia="Times New Roman" w:hAnsi="Courier New" w:cs="Courier New"/>
          <w:color w:val="000000"/>
          <w:lang w:eastAsia="nl-NL"/>
        </w:rPr>
        <w:t>astrup</w:t>
      </w:r>
      <w:proofErr w:type="spellEnd"/>
      <w:r w:rsidRPr="00A90179">
        <w:rPr>
          <w:rFonts w:ascii="Courier New" w:eastAsia="Times New Roman" w:hAnsi="Courier New" w:cs="Courier New"/>
          <w:color w:val="000000"/>
          <w:lang w:eastAsia="nl-NL"/>
        </w:rPr>
        <w:t>’ genoemd. Bij zorgvragers die met zuurstof worden behandeld, worden de bloedgaswaarden vaak meerdere malen bepaald om het effect van de behandeling vast te stellen en om te bepalen hoeveel zuurstof de zorgvrager nodig heeft.</w:t>
      </w:r>
    </w:p>
    <w:p w:rsidR="00B5440B" w:rsidRPr="00A90179" w:rsidRDefault="00B5440B" w:rsidP="00B5440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Zuurstof kan letterlijk lucht geven aan mensen die last hebben van benauwdheid. Maar niet iedere benauwde zorgvrager heeft baat bij zuurstof. Voordat zuurstof wordt toegediend, moet de oorzaak van de benauwdheid worden vastgesteld. De diagnose bepaalt de manier waarop de zorgvrager wordt behandeld.</w:t>
      </w:r>
    </w:p>
    <w:p w:rsidR="00B5440B" w:rsidRPr="00A90179" w:rsidRDefault="00B5440B" w:rsidP="00B5440B">
      <w:pPr>
        <w:rPr>
          <w:rFonts w:ascii="Courier New" w:hAnsi="Courier New" w:cs="Courier New"/>
          <w:b/>
        </w:rPr>
      </w:pPr>
      <w:r w:rsidRPr="00A90179">
        <w:rPr>
          <w:rFonts w:ascii="Courier New" w:hAnsi="Courier New" w:cs="Courier New"/>
        </w:rPr>
        <w:t> </w:t>
      </w:r>
      <w:r w:rsidRPr="00A90179">
        <w:rPr>
          <w:rFonts w:ascii="Courier New" w:hAnsi="Courier New" w:cs="Courier New"/>
          <w:b/>
        </w:rPr>
        <w:t>Extra zuurstof</w:t>
      </w:r>
    </w:p>
    <w:p w:rsidR="00B5440B" w:rsidRPr="00A90179" w:rsidRDefault="00B5440B" w:rsidP="00B5440B">
      <w:pPr>
        <w:rPr>
          <w:rFonts w:ascii="Courier New" w:hAnsi="Courier New" w:cs="Courier New"/>
        </w:rPr>
      </w:pPr>
      <w:r w:rsidRPr="00A90179">
        <w:rPr>
          <w:rFonts w:ascii="Courier New" w:hAnsi="Courier New" w:cs="Courier New"/>
        </w:rPr>
        <w:t>Een arts schrijft zuurstof voor wanneer een zorgvrager te weinig zuurstof in het arteriële bloed heeft ( hypoxemie). Bij hypoxemie bevatten de hemoglobinemoleculen onvoldoende zuurstof. Als dit tekort het gevolg is van een van de onderstaande oorzaken, kan het verholpen worden door zuurstoftherapie.</w:t>
      </w:r>
    </w:p>
    <w:p w:rsidR="00B5440B" w:rsidRPr="00A90179" w:rsidRDefault="00B5440B" w:rsidP="007351CB">
      <w:pPr>
        <w:numPr>
          <w:ilvl w:val="0"/>
          <w:numId w:val="58"/>
        </w:numPr>
        <w:rPr>
          <w:rFonts w:ascii="Courier New" w:hAnsi="Courier New" w:cs="Courier New"/>
        </w:rPr>
      </w:pPr>
      <w:r w:rsidRPr="00A90179">
        <w:rPr>
          <w:rFonts w:ascii="Courier New" w:hAnsi="Courier New" w:cs="Courier New"/>
        </w:rPr>
        <w:t xml:space="preserve">Er is sprake van </w:t>
      </w:r>
      <w:r w:rsidRPr="00A90179">
        <w:rPr>
          <w:rFonts w:ascii="Courier New" w:hAnsi="Courier New" w:cs="Courier New"/>
          <w:b/>
        </w:rPr>
        <w:t>onvoldoende longventilatie</w:t>
      </w:r>
      <w:r w:rsidRPr="00A90179">
        <w:rPr>
          <w:rFonts w:ascii="Courier New" w:hAnsi="Courier New" w:cs="Courier New"/>
        </w:rPr>
        <w:t xml:space="preserve">. Met onvoldoende longventilatie wordt bedoeld dat de zorgvrager te weinig lucht kan in- en uitademen. Daardoor kan er dus niet genoeg gaswisseling plaatsvinden. Dit heeft tot gevolg dat het zuurstofgehalte in het bloed te laag wordt en het koolzuurgehalte in het bloed te hoog. De meest voorkomende oorzaken van onvoldoende ventilatie zijn longziekten die worden </w:t>
      </w:r>
      <w:r w:rsidRPr="00A90179">
        <w:rPr>
          <w:rFonts w:ascii="Courier New" w:hAnsi="Courier New" w:cs="Courier New"/>
        </w:rPr>
        <w:lastRenderedPageBreak/>
        <w:t>aangeduid met de afkorting COPD. Zorgvragers met longemfyseem moeten vaak langdurig met zuurstof worden behandeld. Andere oorzaken van onvoldoende ventilatie zijn het gevolg van onderdrukking van het ademhalingscentrum in de hersenen. Dit kan voorkomen bij zorgvragers met een neurologische aandoening of bij zorgvragers die slaapmiddelen, kalmeringsmiddelen of morfine in hoge doseringen krijgen.</w:t>
      </w:r>
    </w:p>
    <w:p w:rsidR="00B5440B" w:rsidRPr="00A90179" w:rsidRDefault="00B5440B" w:rsidP="007351CB">
      <w:pPr>
        <w:numPr>
          <w:ilvl w:val="0"/>
          <w:numId w:val="58"/>
        </w:numPr>
        <w:rPr>
          <w:rFonts w:ascii="Courier New" w:hAnsi="Courier New" w:cs="Courier New"/>
        </w:rPr>
      </w:pPr>
      <w:r w:rsidRPr="00A90179">
        <w:rPr>
          <w:rFonts w:ascii="Courier New" w:hAnsi="Courier New" w:cs="Courier New"/>
        </w:rPr>
        <w:t xml:space="preserve">Er is sprake van </w:t>
      </w:r>
      <w:r w:rsidRPr="00A90179">
        <w:rPr>
          <w:rFonts w:ascii="Courier New" w:hAnsi="Courier New" w:cs="Courier New"/>
          <w:b/>
        </w:rPr>
        <w:t>onvoldoende diffusie</w:t>
      </w:r>
      <w:r w:rsidRPr="00A90179">
        <w:rPr>
          <w:rFonts w:ascii="Courier New" w:hAnsi="Courier New" w:cs="Courier New"/>
        </w:rPr>
        <w:t xml:space="preserve"> in de longen. Een ander woord voor de </w:t>
      </w:r>
      <w:r w:rsidRPr="00A90179">
        <w:rPr>
          <w:rFonts w:ascii="Courier New" w:hAnsi="Courier New" w:cs="Courier New"/>
          <w:b/>
        </w:rPr>
        <w:t>uitwisseling</w:t>
      </w:r>
      <w:r w:rsidRPr="00A90179">
        <w:rPr>
          <w:rFonts w:ascii="Courier New" w:hAnsi="Courier New" w:cs="Courier New"/>
        </w:rPr>
        <w:t xml:space="preserve"> van zuurstof en koolzuur in de longblaasjes is longdiffusie. Bij aandoeningen waarbij vocht rondom de longblaasjes voorkomt of waarbij de wand van de longblaasjes verdikt is, kunnen zuurstof en koolzuur niet zo makkelijk de wand van de longblaasjes passeren. Verminderde longdiffusie zien we bij zorgvragers met longoedeem en ook bij longfibrose (bijvoorbeeld stoflongen).</w:t>
      </w:r>
    </w:p>
    <w:p w:rsidR="00B5440B" w:rsidRPr="00A90179" w:rsidRDefault="00B5440B" w:rsidP="007351CB">
      <w:pPr>
        <w:numPr>
          <w:ilvl w:val="0"/>
          <w:numId w:val="58"/>
        </w:numPr>
        <w:rPr>
          <w:rFonts w:ascii="Courier New" w:hAnsi="Courier New" w:cs="Courier New"/>
        </w:rPr>
      </w:pPr>
      <w:r w:rsidRPr="00A90179">
        <w:rPr>
          <w:rFonts w:ascii="Courier New" w:hAnsi="Courier New" w:cs="Courier New"/>
        </w:rPr>
        <w:t xml:space="preserve">Er is sprake van </w:t>
      </w:r>
      <w:r w:rsidRPr="00A90179">
        <w:rPr>
          <w:rFonts w:ascii="Courier New" w:hAnsi="Courier New" w:cs="Courier New"/>
          <w:b/>
        </w:rPr>
        <w:t>verminderde doorbloeding (perfusie</w:t>
      </w:r>
      <w:r w:rsidRPr="00A90179">
        <w:rPr>
          <w:rFonts w:ascii="Courier New" w:hAnsi="Courier New" w:cs="Courier New"/>
        </w:rPr>
        <w:t>) van de longen. Bij een verminderde perfusie van de longen is de doorbloeding van de longen verminderd, bijvoorbeeld door een longembolie (prop in de longslagader).</w:t>
      </w:r>
    </w:p>
    <w:p w:rsidR="00B5440B" w:rsidRPr="00A90179" w:rsidRDefault="00B5440B" w:rsidP="007351CB">
      <w:pPr>
        <w:numPr>
          <w:ilvl w:val="0"/>
          <w:numId w:val="58"/>
        </w:numPr>
        <w:rPr>
          <w:rFonts w:ascii="Courier New" w:hAnsi="Courier New" w:cs="Courier New"/>
        </w:rPr>
      </w:pPr>
      <w:r w:rsidRPr="00A90179">
        <w:rPr>
          <w:rFonts w:ascii="Courier New" w:hAnsi="Courier New" w:cs="Courier New"/>
        </w:rPr>
        <w:t xml:space="preserve">Er is sprake van </w:t>
      </w:r>
      <w:r w:rsidRPr="00A90179">
        <w:rPr>
          <w:rFonts w:ascii="Courier New" w:hAnsi="Courier New" w:cs="Courier New"/>
          <w:b/>
        </w:rPr>
        <w:t>koolmonoxidevergiftiging</w:t>
      </w:r>
      <w:r w:rsidRPr="00A90179">
        <w:rPr>
          <w:rFonts w:ascii="Courier New" w:hAnsi="Courier New" w:cs="Courier New"/>
        </w:rPr>
        <w:t>. Bij een koolmonoxidevergiftiging hebben koolmonoxidemoleculen de zuurstofmoleculen in de hemoglobine verdrongen. Door extra veel zuurstofmoleculen toe te dienen kunnen de koolmonoxidemoleculen worden verjaagd en kan de vergiftiging worden opgeheven.</w:t>
      </w:r>
    </w:p>
    <w:tbl>
      <w:tblPr>
        <w:tblW w:w="150" w:type="dxa"/>
        <w:tblCellMar>
          <w:left w:w="0" w:type="dxa"/>
          <w:right w:w="0" w:type="dxa"/>
        </w:tblCellMar>
        <w:tblLook w:val="04A0" w:firstRow="1" w:lastRow="0" w:firstColumn="1" w:lastColumn="0" w:noHBand="0" w:noVBand="1"/>
      </w:tblPr>
      <w:tblGrid>
        <w:gridCol w:w="5520"/>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90179" w:rsidRDefault="00B5440B" w:rsidP="00274AEE">
            <w:pPr>
              <w:rPr>
                <w:rFonts w:ascii="Courier New" w:hAnsi="Courier New" w:cs="Courier New"/>
              </w:rPr>
            </w:pPr>
            <w:r w:rsidRPr="00A90179">
              <w:rPr>
                <w:rFonts w:ascii="Courier New" w:hAnsi="Courier New" w:cs="Courier New"/>
              </w:rPr>
              <w:t>Hemoglobine en de binding aan zuurstof.</w:t>
            </w: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r w:rsidRPr="00A90179">
              <w:rPr>
                <w:rFonts w:ascii="Courier New" w:hAnsi="Courier New" w:cs="Courier New"/>
                <w:noProof/>
                <w:lang w:eastAsia="nl-NL"/>
              </w:rPr>
              <w:drawing>
                <wp:inline distT="0" distB="0" distL="0" distR="0" wp14:anchorId="153FA750" wp14:editId="46027743">
                  <wp:extent cx="3333750" cy="2247900"/>
                  <wp:effectExtent l="0" t="0" r="0" b="0"/>
                  <wp:docPr id="37" name="Afbeelding 37" descr="http://www.nuzorg.noordhoff.nl/2.3/studentendeel/_assets/221568_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zorg.noordhoff.nl/2.3/studentendeel/_assets/221568_09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3750" cy="2247900"/>
                          </a:xfrm>
                          <a:prstGeom prst="rect">
                            <a:avLst/>
                          </a:prstGeom>
                          <a:noFill/>
                          <a:ln>
                            <a:noFill/>
                          </a:ln>
                        </pic:spPr>
                      </pic:pic>
                    </a:graphicData>
                  </a:graphic>
                </wp:inline>
              </w:drawing>
            </w:r>
          </w:p>
        </w:tc>
      </w:tr>
    </w:tbl>
    <w:p w:rsidR="00B5440B" w:rsidRPr="00A90179" w:rsidRDefault="00B5440B" w:rsidP="00B5440B">
      <w:pPr>
        <w:rPr>
          <w:rFonts w:ascii="Courier New" w:hAnsi="Courier New" w:cs="Courier New"/>
        </w:rPr>
      </w:pPr>
      <w:r w:rsidRPr="00A90179">
        <w:rPr>
          <w:rFonts w:ascii="Courier New" w:hAnsi="Courier New" w:cs="Courier New"/>
        </w:rPr>
        <w:t>a Een hemoglobinemolecuul kan vier zuurstofmoleculen aan zich binden.</w:t>
      </w:r>
      <w:r w:rsidRPr="00A90179">
        <w:rPr>
          <w:rFonts w:ascii="Courier New" w:hAnsi="Courier New" w:cs="Courier New"/>
        </w:rPr>
        <w:br/>
        <w:t>b De normale situatie: de hemoglobine is verzadigd met zuurstof.</w:t>
      </w:r>
      <w:r w:rsidRPr="00A90179">
        <w:rPr>
          <w:rFonts w:ascii="Courier New" w:hAnsi="Courier New" w:cs="Courier New"/>
        </w:rPr>
        <w:br/>
        <w:t>c De hemoglobinemoleculen bevatten te weinig zuurstof.</w:t>
      </w:r>
    </w:p>
    <w:p w:rsidR="00B5440B" w:rsidRPr="00A90179" w:rsidRDefault="00B5440B" w:rsidP="00B5440B">
      <w:pPr>
        <w:rPr>
          <w:rFonts w:ascii="Courier New" w:hAnsi="Courier New" w:cs="Courier New"/>
        </w:rPr>
      </w:pPr>
      <w:r w:rsidRPr="00A90179">
        <w:rPr>
          <w:rFonts w:ascii="Courier New" w:hAnsi="Courier New" w:cs="Courier New"/>
        </w:rPr>
        <w:t xml:space="preserve">Het toedienen van zuurstof aan een zorgvrager met </w:t>
      </w:r>
      <w:r w:rsidRPr="00A90179">
        <w:rPr>
          <w:rFonts w:ascii="Courier New" w:hAnsi="Courier New" w:cs="Courier New"/>
          <w:b/>
        </w:rPr>
        <w:t>hypoxemi</w:t>
      </w:r>
      <w:r w:rsidRPr="00A90179">
        <w:rPr>
          <w:rFonts w:ascii="Courier New" w:hAnsi="Courier New" w:cs="Courier New"/>
        </w:rPr>
        <w:t>e heeft weinig effect in de volgende gevallen:</w:t>
      </w:r>
    </w:p>
    <w:p w:rsidR="00B5440B" w:rsidRPr="00A90179" w:rsidRDefault="00B5440B" w:rsidP="007351CB">
      <w:pPr>
        <w:numPr>
          <w:ilvl w:val="0"/>
          <w:numId w:val="59"/>
        </w:numPr>
        <w:rPr>
          <w:rFonts w:ascii="Courier New" w:hAnsi="Courier New" w:cs="Courier New"/>
        </w:rPr>
      </w:pPr>
      <w:r w:rsidRPr="00A90179">
        <w:rPr>
          <w:rFonts w:ascii="Courier New" w:hAnsi="Courier New" w:cs="Courier New"/>
        </w:rPr>
        <w:lastRenderedPageBreak/>
        <w:t xml:space="preserve">als er sprake is </w:t>
      </w:r>
      <w:r w:rsidRPr="00A90179">
        <w:rPr>
          <w:rFonts w:ascii="Courier New" w:hAnsi="Courier New" w:cs="Courier New"/>
          <w:b/>
        </w:rPr>
        <w:t>van bloedarmoede</w:t>
      </w:r>
      <w:r w:rsidRPr="00A90179">
        <w:rPr>
          <w:rFonts w:ascii="Courier New" w:hAnsi="Courier New" w:cs="Courier New"/>
        </w:rPr>
        <w:t>. In dit geval is er te weinig hemoglobine in het bloed om de zuurstof vast te houden. Het is dan beter om een bloedtransfusie toe te dienen en zo het hemoglobinegehalte in het bloed te verhogen;</w:t>
      </w:r>
    </w:p>
    <w:p w:rsidR="00B5440B" w:rsidRPr="00A90179" w:rsidRDefault="00B5440B" w:rsidP="007351CB">
      <w:pPr>
        <w:numPr>
          <w:ilvl w:val="0"/>
          <w:numId w:val="59"/>
        </w:numPr>
        <w:rPr>
          <w:rFonts w:ascii="Courier New" w:hAnsi="Courier New" w:cs="Courier New"/>
        </w:rPr>
      </w:pPr>
      <w:r w:rsidRPr="00A90179">
        <w:rPr>
          <w:rFonts w:ascii="Courier New" w:hAnsi="Courier New" w:cs="Courier New"/>
        </w:rPr>
        <w:t xml:space="preserve">als er sprake is </w:t>
      </w:r>
      <w:r w:rsidRPr="00A90179">
        <w:rPr>
          <w:rFonts w:ascii="Courier New" w:hAnsi="Courier New" w:cs="Courier New"/>
          <w:b/>
        </w:rPr>
        <w:t>van onvoldoende pompwerking</w:t>
      </w:r>
      <w:r w:rsidRPr="00A90179">
        <w:rPr>
          <w:rFonts w:ascii="Courier New" w:hAnsi="Courier New" w:cs="Courier New"/>
        </w:rPr>
        <w:t xml:space="preserve"> van het hart. Medicijnen die de pompwerking van het hart verbeteren zijn de eerste keuze. Als dit onvoldoende helpt, kan men door extra zuurstof te geven, proberen toch nog iets voor de zorgvrager te doen.</w:t>
      </w:r>
    </w:p>
    <w:p w:rsidR="00B5440B" w:rsidRPr="00A90179" w:rsidRDefault="00B5440B" w:rsidP="00B5440B">
      <w:pPr>
        <w:rPr>
          <w:rFonts w:ascii="Courier New" w:hAnsi="Courier New" w:cs="Courier New"/>
          <w:b/>
          <w:bCs/>
        </w:rPr>
      </w:pPr>
      <w:r w:rsidRPr="00A90179">
        <w:rPr>
          <w:rFonts w:ascii="Courier New" w:hAnsi="Courier New" w:cs="Courier New"/>
          <w:b/>
          <w:bCs/>
        </w:rPr>
        <w:t>Hoe ga je om met vragen van zorgvragers over de reden voor zuurstoftoediening?</w:t>
      </w:r>
    </w:p>
    <w:p w:rsidR="00B5440B" w:rsidRPr="00A90179" w:rsidRDefault="00B5440B" w:rsidP="00B5440B">
      <w:pPr>
        <w:rPr>
          <w:rFonts w:ascii="Courier New" w:hAnsi="Courier New" w:cs="Courier New"/>
        </w:rPr>
      </w:pPr>
      <w:r w:rsidRPr="00A90179">
        <w:rPr>
          <w:rFonts w:ascii="Courier New" w:hAnsi="Courier New" w:cs="Courier New"/>
        </w:rPr>
        <w:t>Vertel de zorgvrager dat jij niet bevoegd bent die informatie te geven, omdat je niet voldoende deskundig bent. Stel voor een afspraak te maken met de longarts, zodat hij de zorgvrager op de hoogte kan brengen.</w:t>
      </w:r>
    </w:p>
    <w:p w:rsidR="00B5440B" w:rsidRPr="00A90179" w:rsidRDefault="00B5440B" w:rsidP="00B5440B">
      <w:pPr>
        <w:rPr>
          <w:rFonts w:ascii="Courier New" w:hAnsi="Courier New" w:cs="Courier New"/>
          <w:b/>
        </w:rPr>
      </w:pPr>
      <w:r w:rsidRPr="00A90179">
        <w:rPr>
          <w:rFonts w:ascii="Courier New" w:hAnsi="Courier New" w:cs="Courier New"/>
          <w:b/>
        </w:rPr>
        <w:t>Methodisch werken</w:t>
      </w:r>
    </w:p>
    <w:p w:rsidR="00B5440B" w:rsidRPr="00A90179" w:rsidRDefault="00B5440B" w:rsidP="00B5440B">
      <w:pPr>
        <w:rPr>
          <w:rFonts w:ascii="Courier New" w:hAnsi="Courier New" w:cs="Courier New"/>
        </w:rPr>
      </w:pPr>
      <w:r w:rsidRPr="00A90179">
        <w:rPr>
          <w:rFonts w:ascii="Courier New" w:hAnsi="Courier New" w:cs="Courier New"/>
        </w:rPr>
        <w:t>Als hulpverlener dien je zuurstof toe in opdracht van de arts. De arts bepaalt hoeveel liter zuurstof je per minuut toe moet dienen. De zorgvrager en de mantelzorgers worden door de arts geïnformeerd, jij geeft alleen aanvullende voorlichting over de wijze waarop de materialen gebruikt gaan worden en over maatregelen en voorschriften om de veiligheid te bewaken. Bij het toedienen van zuurstof handel je methodisch, ga je in op de ervaringen van de zorgvrager en houd je rekening met de levensfase en andere kenmerken van de zorgvrager. Je observeert en evalueert met de zorgvrager en rapporteert bijzonderheden.</w:t>
      </w:r>
    </w:p>
    <w:p w:rsidR="00B5440B" w:rsidRPr="00A90179" w:rsidRDefault="00B5440B" w:rsidP="00B5440B">
      <w:pPr>
        <w:rPr>
          <w:rFonts w:ascii="Courier New" w:hAnsi="Courier New" w:cs="Courier New"/>
          <w:b/>
          <w:bCs/>
        </w:rPr>
      </w:pPr>
      <w:r w:rsidRPr="00A90179">
        <w:rPr>
          <w:rFonts w:ascii="Courier New" w:hAnsi="Courier New" w:cs="Courier New"/>
          <w:b/>
          <w:bCs/>
        </w:rPr>
        <w:t>Beroepshouding</w:t>
      </w:r>
    </w:p>
    <w:p w:rsidR="00B5440B" w:rsidRPr="00A90179" w:rsidRDefault="00B5440B" w:rsidP="00B5440B">
      <w:pPr>
        <w:rPr>
          <w:rFonts w:ascii="Courier New" w:hAnsi="Courier New" w:cs="Courier New"/>
        </w:rPr>
      </w:pPr>
      <w:r w:rsidRPr="00A90179">
        <w:rPr>
          <w:rFonts w:ascii="Courier New" w:hAnsi="Courier New" w:cs="Courier New"/>
        </w:rPr>
        <w:t>Je beroepshouding stem je af op de ervaringen van de zorgvrager, zijn levensfase en zijn aandoening of stoornis.</w:t>
      </w:r>
    </w:p>
    <w:p w:rsidR="00B5440B" w:rsidRPr="00A90179" w:rsidRDefault="00B5440B" w:rsidP="00B5440B">
      <w:pPr>
        <w:rPr>
          <w:rFonts w:ascii="Courier New" w:hAnsi="Courier New" w:cs="Courier New"/>
        </w:rPr>
      </w:pPr>
      <w:r w:rsidRPr="00A90179">
        <w:rPr>
          <w:rFonts w:ascii="Courier New" w:hAnsi="Courier New" w:cs="Courier New"/>
        </w:rPr>
        <w:t>Wanneer een zorgvrager beademd moet worden, roept dat verschillende emoties bij hem op. Toon daar begrip voor en geef hem de gelegenheid die emoties te uiten.</w:t>
      </w:r>
    </w:p>
    <w:p w:rsidR="00B5440B" w:rsidRPr="00A90179" w:rsidRDefault="00B5440B" w:rsidP="00B5440B">
      <w:pPr>
        <w:rPr>
          <w:rFonts w:ascii="Courier New" w:hAnsi="Courier New" w:cs="Courier New"/>
          <w:b/>
          <w:bCs/>
        </w:rPr>
      </w:pPr>
      <w:r w:rsidRPr="00A90179">
        <w:rPr>
          <w:rFonts w:ascii="Courier New" w:hAnsi="Courier New" w:cs="Courier New"/>
          <w:b/>
          <w:bCs/>
        </w:rPr>
        <w:t>Angst</w:t>
      </w:r>
    </w:p>
    <w:p w:rsidR="00B5440B" w:rsidRPr="00A90179" w:rsidRDefault="00B5440B" w:rsidP="00B5440B">
      <w:pPr>
        <w:rPr>
          <w:rFonts w:ascii="Courier New" w:hAnsi="Courier New" w:cs="Courier New"/>
        </w:rPr>
      </w:pPr>
      <w:r w:rsidRPr="00A90179">
        <w:rPr>
          <w:rFonts w:ascii="Courier New" w:hAnsi="Courier New" w:cs="Courier New"/>
        </w:rPr>
        <w:t>Een zorgvrager die benauwd is, kan bang zijn dat bijvoorbeeld een zuurstofmasker zijn benauwdheid verergert, omdat hij voor zijn gevoel minder goed kan in- of uitademen. Vertel hem dat de zuurstof, ook al wordt die toegediend via een zuurstofmasker, de benauwdheid zal verminderen. Pas als de zorgvrager minder benauwdheid ervaart, zal zijn angst afnemen. Soms zijn ouders bezorgd dat een teveel aan zuurstof de hersenfuncties aantast. De arts kan uitleg geven over het beleid en de controle hierop.</w:t>
      </w:r>
    </w:p>
    <w:p w:rsidR="00B5440B" w:rsidRPr="00A90179" w:rsidRDefault="00B5440B" w:rsidP="00B5440B">
      <w:pPr>
        <w:rPr>
          <w:rFonts w:ascii="Courier New" w:hAnsi="Courier New" w:cs="Courier New"/>
          <w:b/>
          <w:bCs/>
        </w:rPr>
      </w:pPr>
      <w:r w:rsidRPr="00A90179">
        <w:rPr>
          <w:rFonts w:ascii="Courier New" w:hAnsi="Courier New" w:cs="Courier New"/>
          <w:b/>
          <w:bCs/>
        </w:rPr>
        <w:lastRenderedPageBreak/>
        <w:t>Onzekerheid en verdriet</w:t>
      </w:r>
    </w:p>
    <w:p w:rsidR="00B5440B" w:rsidRPr="00A90179" w:rsidRDefault="00B5440B" w:rsidP="00B5440B">
      <w:pPr>
        <w:rPr>
          <w:rFonts w:ascii="Courier New" w:hAnsi="Courier New" w:cs="Courier New"/>
        </w:rPr>
      </w:pPr>
      <w:r w:rsidRPr="00A90179">
        <w:rPr>
          <w:rFonts w:ascii="Courier New" w:hAnsi="Courier New" w:cs="Courier New"/>
        </w:rPr>
        <w:t>Zorgvragers met longklachten en hun naasten kunnen de zuurstoftoediening ervaren als een nieuwe fase in het ziekteproces. Er is vaak een achteruitgang en andere behandelingen moeten oplossingen bieden. Ondersteun en begeleid de zorgvrager en zijn naasten in dit proces.</w:t>
      </w:r>
    </w:p>
    <w:p w:rsidR="00B5440B" w:rsidRPr="00A90179" w:rsidRDefault="00B5440B" w:rsidP="00B5440B">
      <w:pPr>
        <w:rPr>
          <w:rFonts w:ascii="Courier New" w:hAnsi="Courier New" w:cs="Courier New"/>
          <w:b/>
          <w:bCs/>
        </w:rPr>
      </w:pPr>
      <w:r w:rsidRPr="00A90179">
        <w:rPr>
          <w:rFonts w:ascii="Courier New" w:hAnsi="Courier New" w:cs="Courier New"/>
          <w:b/>
          <w:bCs/>
        </w:rPr>
        <w:t>Opluchting en rust</w:t>
      </w:r>
    </w:p>
    <w:p w:rsidR="00B5440B" w:rsidRPr="00A90179" w:rsidRDefault="00B5440B" w:rsidP="00B5440B">
      <w:pPr>
        <w:rPr>
          <w:rFonts w:ascii="Courier New" w:hAnsi="Courier New" w:cs="Courier New"/>
        </w:rPr>
      </w:pPr>
      <w:r w:rsidRPr="00A90179">
        <w:rPr>
          <w:rFonts w:ascii="Courier New" w:hAnsi="Courier New" w:cs="Courier New"/>
        </w:rPr>
        <w:t>De zorgvrager die erg benauwd is geweest, kan het gevoel hebben eindelijk weer te kunnen ademhalen. Hij krijgt weer zuurstof om te leven. Hij zal na een periode van gewenning, proberen weer meer activiteiten te ondernemen. Bescherm hem tegen te veel activiteiten en probeer een goed evenwicht te bereiken tussen activiteit en rust.</w:t>
      </w:r>
    </w:p>
    <w:p w:rsidR="00B5440B" w:rsidRPr="00A90179" w:rsidRDefault="00B5440B" w:rsidP="00B5440B">
      <w:pPr>
        <w:rPr>
          <w:rFonts w:ascii="Courier New" w:hAnsi="Courier New" w:cs="Courier New"/>
          <w:b/>
          <w:bCs/>
        </w:rPr>
      </w:pPr>
    </w:p>
    <w:p w:rsidR="00B5440B" w:rsidRPr="00A90179" w:rsidRDefault="00B5440B" w:rsidP="00B5440B">
      <w:pPr>
        <w:rPr>
          <w:rFonts w:ascii="Courier New" w:hAnsi="Courier New" w:cs="Courier New"/>
        </w:rPr>
      </w:pPr>
      <w:r w:rsidRPr="00A90179">
        <w:rPr>
          <w:rFonts w:ascii="Courier New" w:hAnsi="Courier New" w:cs="Courier New"/>
          <w:b/>
          <w:bCs/>
        </w:rPr>
        <w:t>Aandachtspunten bij de zorgcategorieën</w:t>
      </w:r>
    </w:p>
    <w:p w:rsidR="00B5440B" w:rsidRPr="00A90179" w:rsidRDefault="00B5440B" w:rsidP="00B5440B">
      <w:pPr>
        <w:rPr>
          <w:rFonts w:ascii="Courier New" w:hAnsi="Courier New" w:cs="Courier New"/>
          <w:b/>
          <w:bCs/>
        </w:rPr>
      </w:pPr>
      <w:r w:rsidRPr="00A90179">
        <w:rPr>
          <w:rFonts w:ascii="Courier New" w:hAnsi="Courier New" w:cs="Courier New"/>
          <w:b/>
          <w:bCs/>
        </w:rPr>
        <w:t xml:space="preserve"> Observaties</w:t>
      </w:r>
    </w:p>
    <w:p w:rsidR="00B5440B" w:rsidRPr="00A90179" w:rsidRDefault="00B5440B" w:rsidP="00B5440B">
      <w:pPr>
        <w:rPr>
          <w:rFonts w:ascii="Courier New" w:hAnsi="Courier New" w:cs="Courier New"/>
        </w:rPr>
      </w:pPr>
      <w:r w:rsidRPr="00A90179">
        <w:rPr>
          <w:rFonts w:ascii="Courier New" w:hAnsi="Courier New" w:cs="Courier New"/>
        </w:rPr>
        <w:t>Voor, tijdens en na zuurstoftoediening bij een zorgvrager verricht je verschillende observaties.</w:t>
      </w:r>
    </w:p>
    <w:p w:rsidR="00B5440B" w:rsidRPr="00A90179" w:rsidRDefault="00B5440B" w:rsidP="00B5440B">
      <w:pPr>
        <w:rPr>
          <w:rFonts w:ascii="Courier New" w:hAnsi="Courier New" w:cs="Courier New"/>
          <w:b/>
          <w:bCs/>
        </w:rPr>
      </w:pPr>
      <w:r w:rsidRPr="00A90179">
        <w:rPr>
          <w:rFonts w:ascii="Courier New" w:hAnsi="Courier New" w:cs="Courier New"/>
          <w:b/>
          <w:bCs/>
        </w:rPr>
        <w:t>Observaties vóór de handeling</w:t>
      </w:r>
    </w:p>
    <w:p w:rsidR="00B5440B" w:rsidRPr="00A90179" w:rsidRDefault="00B5440B" w:rsidP="007351CB">
      <w:pPr>
        <w:numPr>
          <w:ilvl w:val="0"/>
          <w:numId w:val="60"/>
        </w:numPr>
        <w:rPr>
          <w:rFonts w:ascii="Courier New" w:hAnsi="Courier New" w:cs="Courier New"/>
        </w:rPr>
      </w:pPr>
      <w:r w:rsidRPr="00A90179">
        <w:rPr>
          <w:rFonts w:ascii="Courier New" w:hAnsi="Courier New" w:cs="Courier New"/>
        </w:rPr>
        <w:t>Is de zorgvrager voldoende geïnformeerd over de handeling en over de veiligheidsmaatregelen?</w:t>
      </w:r>
    </w:p>
    <w:p w:rsidR="00B5440B" w:rsidRPr="00A90179" w:rsidRDefault="00B5440B" w:rsidP="007351CB">
      <w:pPr>
        <w:numPr>
          <w:ilvl w:val="0"/>
          <w:numId w:val="60"/>
        </w:numPr>
        <w:rPr>
          <w:rFonts w:ascii="Courier New" w:hAnsi="Courier New" w:cs="Courier New"/>
        </w:rPr>
      </w:pPr>
      <w:r w:rsidRPr="00A90179">
        <w:rPr>
          <w:rFonts w:ascii="Courier New" w:hAnsi="Courier New" w:cs="Courier New"/>
        </w:rPr>
        <w:t>Hoe staat de zorgvrager tegenover de zuurstoftoediening?</w:t>
      </w:r>
    </w:p>
    <w:p w:rsidR="00B5440B" w:rsidRPr="00A90179" w:rsidRDefault="00B5440B" w:rsidP="007351CB">
      <w:pPr>
        <w:numPr>
          <w:ilvl w:val="0"/>
          <w:numId w:val="60"/>
        </w:numPr>
        <w:rPr>
          <w:rFonts w:ascii="Courier New" w:hAnsi="Courier New" w:cs="Courier New"/>
        </w:rPr>
      </w:pPr>
      <w:r w:rsidRPr="00A90179">
        <w:rPr>
          <w:rFonts w:ascii="Courier New" w:hAnsi="Courier New" w:cs="Courier New"/>
        </w:rPr>
        <w:t>Staan alle materialen en apparatuur klaar en is de zuurstofcilinder voldoende gevuld?</w:t>
      </w:r>
    </w:p>
    <w:p w:rsidR="00B5440B" w:rsidRPr="00A90179" w:rsidRDefault="00B5440B" w:rsidP="007351CB">
      <w:pPr>
        <w:numPr>
          <w:ilvl w:val="0"/>
          <w:numId w:val="60"/>
        </w:numPr>
        <w:rPr>
          <w:rFonts w:ascii="Courier New" w:hAnsi="Courier New" w:cs="Courier New"/>
        </w:rPr>
      </w:pPr>
      <w:r w:rsidRPr="00A90179">
        <w:rPr>
          <w:rFonts w:ascii="Courier New" w:hAnsi="Courier New" w:cs="Courier New"/>
        </w:rPr>
        <w:t>Is van de materialen die steriel moeten zijn, de steriliteitdatum niet verlopen?</w:t>
      </w:r>
    </w:p>
    <w:p w:rsidR="00B5440B" w:rsidRPr="00A90179" w:rsidRDefault="00B5440B" w:rsidP="007351CB">
      <w:pPr>
        <w:numPr>
          <w:ilvl w:val="0"/>
          <w:numId w:val="60"/>
        </w:numPr>
        <w:rPr>
          <w:rFonts w:ascii="Courier New" w:hAnsi="Courier New" w:cs="Courier New"/>
        </w:rPr>
      </w:pPr>
      <w:r w:rsidRPr="00A90179">
        <w:rPr>
          <w:rFonts w:ascii="Courier New" w:hAnsi="Courier New" w:cs="Courier New"/>
        </w:rPr>
        <w:t>Is de zorgvrager allergisch voor gewone pleisters?</w:t>
      </w:r>
    </w:p>
    <w:p w:rsidR="00B5440B" w:rsidRPr="00A90179" w:rsidRDefault="00B5440B" w:rsidP="00B5440B">
      <w:pPr>
        <w:rPr>
          <w:rFonts w:ascii="Courier New" w:hAnsi="Courier New" w:cs="Courier New"/>
          <w:b/>
          <w:bCs/>
        </w:rPr>
      </w:pPr>
    </w:p>
    <w:p w:rsidR="00B5440B" w:rsidRPr="00A90179" w:rsidRDefault="00B5440B" w:rsidP="00B5440B">
      <w:pPr>
        <w:rPr>
          <w:rFonts w:ascii="Courier New" w:hAnsi="Courier New" w:cs="Courier New"/>
          <w:b/>
          <w:bCs/>
        </w:rPr>
      </w:pPr>
      <w:r w:rsidRPr="00A90179">
        <w:rPr>
          <w:rFonts w:ascii="Courier New" w:hAnsi="Courier New" w:cs="Courier New"/>
          <w:b/>
          <w:bCs/>
        </w:rPr>
        <w:t>Observaties tijdens de handeling</w:t>
      </w:r>
    </w:p>
    <w:p w:rsidR="00B5440B" w:rsidRPr="00A90179" w:rsidRDefault="00B5440B" w:rsidP="007351CB">
      <w:pPr>
        <w:numPr>
          <w:ilvl w:val="0"/>
          <w:numId w:val="61"/>
        </w:numPr>
        <w:rPr>
          <w:rFonts w:ascii="Courier New" w:hAnsi="Courier New" w:cs="Courier New"/>
        </w:rPr>
      </w:pPr>
      <w:r w:rsidRPr="00A90179">
        <w:rPr>
          <w:rFonts w:ascii="Courier New" w:hAnsi="Courier New" w:cs="Courier New"/>
        </w:rPr>
        <w:t>Hoe reageert de zorgvrager?</w:t>
      </w:r>
    </w:p>
    <w:p w:rsidR="00B5440B" w:rsidRPr="00A90179" w:rsidRDefault="00B5440B" w:rsidP="007351CB">
      <w:pPr>
        <w:numPr>
          <w:ilvl w:val="0"/>
          <w:numId w:val="61"/>
        </w:numPr>
        <w:rPr>
          <w:rFonts w:ascii="Courier New" w:hAnsi="Courier New" w:cs="Courier New"/>
        </w:rPr>
      </w:pPr>
      <w:r w:rsidRPr="00A90179">
        <w:rPr>
          <w:rFonts w:ascii="Courier New" w:hAnsi="Courier New" w:cs="Courier New"/>
        </w:rPr>
        <w:t>Zit de zuurstofslang in de luchtwegen?</w:t>
      </w:r>
    </w:p>
    <w:p w:rsidR="00B5440B" w:rsidRPr="00A90179" w:rsidRDefault="00B5440B" w:rsidP="007351CB">
      <w:pPr>
        <w:numPr>
          <w:ilvl w:val="0"/>
          <w:numId w:val="61"/>
        </w:numPr>
        <w:rPr>
          <w:rFonts w:ascii="Courier New" w:hAnsi="Courier New" w:cs="Courier New"/>
        </w:rPr>
      </w:pPr>
      <w:r w:rsidRPr="00A90179">
        <w:rPr>
          <w:rFonts w:ascii="Courier New" w:hAnsi="Courier New" w:cs="Courier New"/>
        </w:rPr>
        <w:t>Is alle apparatuur goed aangesloten?</w:t>
      </w:r>
    </w:p>
    <w:p w:rsidR="00B5440B" w:rsidRPr="00A90179" w:rsidRDefault="00B5440B" w:rsidP="007351CB">
      <w:pPr>
        <w:numPr>
          <w:ilvl w:val="0"/>
          <w:numId w:val="61"/>
        </w:numPr>
        <w:rPr>
          <w:rFonts w:ascii="Courier New" w:hAnsi="Courier New" w:cs="Courier New"/>
        </w:rPr>
      </w:pPr>
      <w:r w:rsidRPr="00A90179">
        <w:rPr>
          <w:rFonts w:ascii="Courier New" w:hAnsi="Courier New" w:cs="Courier New"/>
        </w:rPr>
        <w:t>Wordt de juiste hoeveelheid zuurstof toegediend?</w:t>
      </w:r>
    </w:p>
    <w:p w:rsidR="00B5440B" w:rsidRPr="00A90179" w:rsidRDefault="00B5440B" w:rsidP="007351CB">
      <w:pPr>
        <w:numPr>
          <w:ilvl w:val="0"/>
          <w:numId w:val="61"/>
        </w:numPr>
        <w:rPr>
          <w:rFonts w:ascii="Courier New" w:hAnsi="Courier New" w:cs="Courier New"/>
        </w:rPr>
      </w:pPr>
      <w:r w:rsidRPr="00A90179">
        <w:rPr>
          <w:rFonts w:ascii="Courier New" w:hAnsi="Courier New" w:cs="Courier New"/>
        </w:rPr>
        <w:t>Ligt of zit de zorgvrager comfortabel met alle apparatuur en hulpmiddelen?</w:t>
      </w:r>
    </w:p>
    <w:p w:rsidR="00B5440B" w:rsidRPr="00A90179" w:rsidRDefault="00B5440B" w:rsidP="00B5440B">
      <w:pPr>
        <w:rPr>
          <w:rFonts w:ascii="Courier New" w:hAnsi="Courier New" w:cs="Courier New"/>
          <w:b/>
          <w:bCs/>
        </w:rPr>
      </w:pPr>
      <w:r w:rsidRPr="00A90179">
        <w:rPr>
          <w:rFonts w:ascii="Courier New" w:hAnsi="Courier New" w:cs="Courier New"/>
          <w:b/>
          <w:bCs/>
        </w:rPr>
        <w:lastRenderedPageBreak/>
        <w:t>Observaties na de handeling</w:t>
      </w:r>
    </w:p>
    <w:p w:rsidR="00B5440B" w:rsidRPr="00A90179" w:rsidRDefault="00B5440B" w:rsidP="007351CB">
      <w:pPr>
        <w:numPr>
          <w:ilvl w:val="0"/>
          <w:numId w:val="62"/>
        </w:numPr>
        <w:rPr>
          <w:rFonts w:ascii="Courier New" w:hAnsi="Courier New" w:cs="Courier New"/>
        </w:rPr>
      </w:pPr>
      <w:r w:rsidRPr="00A90179">
        <w:rPr>
          <w:rFonts w:ascii="Courier New" w:hAnsi="Courier New" w:cs="Courier New"/>
        </w:rPr>
        <w:t>Hoe heeft de zorgvrager het aansluiten van de zuurstof ervaren?</w:t>
      </w:r>
    </w:p>
    <w:p w:rsidR="00B5440B" w:rsidRPr="00A90179" w:rsidRDefault="00B5440B" w:rsidP="007351CB">
      <w:pPr>
        <w:numPr>
          <w:ilvl w:val="0"/>
          <w:numId w:val="62"/>
        </w:numPr>
        <w:rPr>
          <w:rFonts w:ascii="Courier New" w:hAnsi="Courier New" w:cs="Courier New"/>
        </w:rPr>
      </w:pPr>
      <w:r w:rsidRPr="00A90179">
        <w:rPr>
          <w:rFonts w:ascii="Courier New" w:hAnsi="Courier New" w:cs="Courier New"/>
        </w:rPr>
        <w:t>Verandert de huidskleur en de kleur van lippen en nagels nu de zorgvrager zuurstof krijgt?</w:t>
      </w:r>
    </w:p>
    <w:p w:rsidR="00B5440B" w:rsidRPr="00A90179" w:rsidRDefault="00B5440B" w:rsidP="007351CB">
      <w:pPr>
        <w:numPr>
          <w:ilvl w:val="0"/>
          <w:numId w:val="62"/>
        </w:numPr>
        <w:rPr>
          <w:rFonts w:ascii="Courier New" w:hAnsi="Courier New" w:cs="Courier New"/>
        </w:rPr>
      </w:pPr>
      <w:r w:rsidRPr="00A90179">
        <w:rPr>
          <w:rFonts w:ascii="Courier New" w:hAnsi="Courier New" w:cs="Courier New"/>
        </w:rPr>
        <w:t>Kan de zorgvrager omgaan met de zuurstofcilinder en alle apparatuur bij de dagelijkse bezigheden?</w:t>
      </w:r>
    </w:p>
    <w:p w:rsidR="00B5440B" w:rsidRPr="00A90179" w:rsidRDefault="00B5440B" w:rsidP="007351CB">
      <w:pPr>
        <w:numPr>
          <w:ilvl w:val="0"/>
          <w:numId w:val="62"/>
        </w:numPr>
        <w:rPr>
          <w:rFonts w:ascii="Courier New" w:hAnsi="Courier New" w:cs="Courier New"/>
        </w:rPr>
      </w:pPr>
      <w:r w:rsidRPr="00A90179">
        <w:rPr>
          <w:rFonts w:ascii="Courier New" w:hAnsi="Courier New" w:cs="Courier New"/>
        </w:rPr>
        <w:t>Houdt de zorgvrager zich aan de veiligheidsvoorschriften?</w:t>
      </w:r>
    </w:p>
    <w:p w:rsidR="00B5440B" w:rsidRPr="00A90179" w:rsidRDefault="00B5440B" w:rsidP="007351CB">
      <w:pPr>
        <w:numPr>
          <w:ilvl w:val="0"/>
          <w:numId w:val="62"/>
        </w:numPr>
        <w:rPr>
          <w:rFonts w:ascii="Courier New" w:hAnsi="Courier New" w:cs="Courier New"/>
        </w:rPr>
      </w:pPr>
      <w:r w:rsidRPr="00A90179">
        <w:rPr>
          <w:rFonts w:ascii="Courier New" w:hAnsi="Courier New" w:cs="Courier New"/>
        </w:rPr>
        <w:t>Heb je de hoeveelheid zuurstof in de fles en het tijdstip van verschoning van de neusslang en luchtbevochtiger genoteerd in het zorgdossier, zodat de zuurstoffles tijdig vervangen wordt?</w:t>
      </w:r>
    </w:p>
    <w:p w:rsidR="00B5440B" w:rsidRPr="00A90179" w:rsidRDefault="00B5440B" w:rsidP="007351CB">
      <w:pPr>
        <w:numPr>
          <w:ilvl w:val="0"/>
          <w:numId w:val="62"/>
        </w:numPr>
        <w:rPr>
          <w:rFonts w:ascii="Courier New" w:hAnsi="Courier New" w:cs="Courier New"/>
        </w:rPr>
      </w:pPr>
      <w:r w:rsidRPr="00A90179">
        <w:rPr>
          <w:rFonts w:ascii="Courier New" w:hAnsi="Courier New" w:cs="Courier New"/>
        </w:rPr>
        <w:t>Zijn alle materialen opgeruimd?</w:t>
      </w:r>
    </w:p>
    <w:p w:rsidR="00B5440B" w:rsidRPr="00A90179" w:rsidRDefault="00B5440B" w:rsidP="007351CB">
      <w:pPr>
        <w:numPr>
          <w:ilvl w:val="0"/>
          <w:numId w:val="62"/>
        </w:numPr>
        <w:rPr>
          <w:rFonts w:ascii="Courier New" w:hAnsi="Courier New" w:cs="Courier New"/>
        </w:rPr>
      </w:pPr>
      <w:r w:rsidRPr="00A90179">
        <w:rPr>
          <w:rFonts w:ascii="Courier New" w:hAnsi="Courier New" w:cs="Courier New"/>
        </w:rPr>
        <w:t>Zijn alle bijzonderheden genoteerd in het zorgdossier?</w:t>
      </w:r>
    </w:p>
    <w:p w:rsidR="00B5440B" w:rsidRPr="00A90179" w:rsidRDefault="00B5440B" w:rsidP="00B5440B">
      <w:pPr>
        <w:rPr>
          <w:rFonts w:ascii="Courier New" w:hAnsi="Courier New" w:cs="Courier New"/>
          <w:b/>
          <w:bCs/>
        </w:rPr>
      </w:pPr>
    </w:p>
    <w:p w:rsidR="00B5440B" w:rsidRPr="00A90179" w:rsidRDefault="00B5440B" w:rsidP="00B5440B">
      <w:pPr>
        <w:rPr>
          <w:rFonts w:ascii="Courier New" w:hAnsi="Courier New" w:cs="Courier New"/>
          <w:b/>
          <w:bCs/>
        </w:rPr>
      </w:pPr>
      <w:r w:rsidRPr="00A90179">
        <w:rPr>
          <w:rFonts w:ascii="Courier New" w:hAnsi="Courier New" w:cs="Courier New"/>
          <w:b/>
          <w:bCs/>
        </w:rPr>
        <w:t xml:space="preserve"> Voorlichting en instructie</w:t>
      </w:r>
    </w:p>
    <w:p w:rsidR="00B5440B" w:rsidRPr="00A90179" w:rsidRDefault="00B5440B" w:rsidP="00B5440B">
      <w:pPr>
        <w:rPr>
          <w:rFonts w:ascii="Courier New" w:hAnsi="Courier New" w:cs="Courier New"/>
        </w:rPr>
      </w:pPr>
      <w:r w:rsidRPr="00A90179">
        <w:rPr>
          <w:rFonts w:ascii="Courier New" w:hAnsi="Courier New" w:cs="Courier New"/>
        </w:rPr>
        <w:t>Voordat met de beademing wordt begonnen, geef je de zorgvrager uitgebreide voorlichting en instructies.</w:t>
      </w:r>
    </w:p>
    <w:p w:rsidR="00B5440B" w:rsidRPr="00A90179" w:rsidRDefault="00B5440B" w:rsidP="00B5440B">
      <w:pPr>
        <w:rPr>
          <w:rFonts w:ascii="Courier New" w:hAnsi="Courier New" w:cs="Courier New"/>
        </w:rPr>
      </w:pPr>
      <w:r w:rsidRPr="00A90179">
        <w:rPr>
          <w:rFonts w:ascii="Courier New" w:hAnsi="Courier New" w:cs="Courier New"/>
        </w:rPr>
        <w:t>Als de zorgvrager er behoefte aan heeft, betrek je hem zo veel mogelijk bij de zorg voor de apparatuur. Vertel wat je gaat doen, de manier waarop en waarom. De zorgvrager kan angstig zijn voor de toekomst en bang zijn om te stikken. Deze angst kun je niet wegnemen, maar je kunt wel luisteren en begrip tonen. Leer de zorgvrager alert te zijn op de klachten en verschijnselen van te vee</w:t>
      </w:r>
      <w:r w:rsidR="0016141D" w:rsidRPr="00A90179">
        <w:rPr>
          <w:rFonts w:ascii="Courier New" w:hAnsi="Courier New" w:cs="Courier New"/>
        </w:rPr>
        <w:t>l zuurstof</w:t>
      </w:r>
      <w:r w:rsidRPr="00A90179">
        <w:rPr>
          <w:rFonts w:ascii="Courier New" w:hAnsi="Courier New" w:cs="Courier New"/>
        </w:rPr>
        <w:t>. Mochten zich complicaties voordoen, laat de zorgvrager dan goed doorademen en waarschuw direct de arts.</w:t>
      </w:r>
    </w:p>
    <w:p w:rsidR="00B5440B" w:rsidRPr="00A90179" w:rsidRDefault="00B5440B" w:rsidP="00B5440B">
      <w:pPr>
        <w:rPr>
          <w:rFonts w:ascii="Courier New" w:hAnsi="Courier New" w:cs="Courier New"/>
          <w:b/>
          <w:bCs/>
        </w:rPr>
      </w:pPr>
      <w:r w:rsidRPr="00A90179">
        <w:rPr>
          <w:rFonts w:ascii="Courier New" w:hAnsi="Courier New" w:cs="Courier New"/>
          <w:b/>
          <w:bCs/>
        </w:rPr>
        <w:t>Je geeft voorlichting over:</w:t>
      </w:r>
    </w:p>
    <w:p w:rsidR="00B5440B" w:rsidRPr="00A90179" w:rsidRDefault="00B5440B" w:rsidP="007351CB">
      <w:pPr>
        <w:numPr>
          <w:ilvl w:val="0"/>
          <w:numId w:val="63"/>
        </w:numPr>
        <w:rPr>
          <w:rFonts w:ascii="Courier New" w:hAnsi="Courier New" w:cs="Courier New"/>
        </w:rPr>
      </w:pPr>
      <w:r w:rsidRPr="00A90179">
        <w:rPr>
          <w:rFonts w:ascii="Courier New" w:hAnsi="Courier New" w:cs="Courier New"/>
        </w:rPr>
        <w:t>de reden voor het toedienen van zuurstof;</w:t>
      </w:r>
    </w:p>
    <w:p w:rsidR="00B5440B" w:rsidRPr="00A90179" w:rsidRDefault="00B5440B" w:rsidP="007351CB">
      <w:pPr>
        <w:numPr>
          <w:ilvl w:val="0"/>
          <w:numId w:val="63"/>
        </w:numPr>
        <w:rPr>
          <w:rFonts w:ascii="Courier New" w:hAnsi="Courier New" w:cs="Courier New"/>
        </w:rPr>
      </w:pPr>
      <w:r w:rsidRPr="00A90179">
        <w:rPr>
          <w:rFonts w:ascii="Courier New" w:hAnsi="Courier New" w:cs="Courier New"/>
        </w:rPr>
        <w:t>de wijze waarop de zuurstof wordt toegediend en welke apparatuur en hulpmiddelen daarvoor nodig zijn;</w:t>
      </w:r>
    </w:p>
    <w:p w:rsidR="00B5440B" w:rsidRPr="00A90179" w:rsidRDefault="00B5440B" w:rsidP="007351CB">
      <w:pPr>
        <w:numPr>
          <w:ilvl w:val="0"/>
          <w:numId w:val="63"/>
        </w:numPr>
        <w:rPr>
          <w:rFonts w:ascii="Courier New" w:hAnsi="Courier New" w:cs="Courier New"/>
        </w:rPr>
      </w:pPr>
      <w:r w:rsidRPr="00A90179">
        <w:rPr>
          <w:rFonts w:ascii="Courier New" w:hAnsi="Courier New" w:cs="Courier New"/>
        </w:rPr>
        <w:t>hoe de zorgvrager het inbrengen van de zuurstofslang en het gebruik van zuurstof kan ervaren: kans op kokhalzen, heel kort benauwd gevoel, geen pijn, kriebel in de neus en in het begin lastig bij het uitvoeren van dagelijkse handelingen;</w:t>
      </w:r>
    </w:p>
    <w:p w:rsidR="00B5440B" w:rsidRPr="00A90179" w:rsidRDefault="00B5440B" w:rsidP="007351CB">
      <w:pPr>
        <w:numPr>
          <w:ilvl w:val="0"/>
          <w:numId w:val="63"/>
        </w:numPr>
        <w:rPr>
          <w:rFonts w:ascii="Courier New" w:hAnsi="Courier New" w:cs="Courier New"/>
        </w:rPr>
      </w:pPr>
      <w:r w:rsidRPr="00A90179">
        <w:rPr>
          <w:rFonts w:ascii="Courier New" w:hAnsi="Courier New" w:cs="Courier New"/>
        </w:rPr>
        <w:t>wanneer de zorgvrager moet waarschuwen:</w:t>
      </w:r>
    </w:p>
    <w:p w:rsidR="00B5440B" w:rsidRPr="00A90179" w:rsidRDefault="00B5440B" w:rsidP="007351CB">
      <w:pPr>
        <w:numPr>
          <w:ilvl w:val="1"/>
          <w:numId w:val="63"/>
        </w:numPr>
        <w:rPr>
          <w:rFonts w:ascii="Courier New" w:hAnsi="Courier New" w:cs="Courier New"/>
        </w:rPr>
      </w:pPr>
      <w:r w:rsidRPr="00A90179">
        <w:rPr>
          <w:rFonts w:ascii="Courier New" w:hAnsi="Courier New" w:cs="Courier New"/>
        </w:rPr>
        <w:t>bij blijvende benauwdheid;</w:t>
      </w:r>
    </w:p>
    <w:p w:rsidR="00B5440B" w:rsidRPr="00A90179" w:rsidRDefault="00B5440B" w:rsidP="007351CB">
      <w:pPr>
        <w:numPr>
          <w:ilvl w:val="1"/>
          <w:numId w:val="63"/>
        </w:numPr>
        <w:rPr>
          <w:rFonts w:ascii="Courier New" w:hAnsi="Courier New" w:cs="Courier New"/>
        </w:rPr>
      </w:pPr>
      <w:r w:rsidRPr="00A90179">
        <w:rPr>
          <w:rFonts w:ascii="Courier New" w:hAnsi="Courier New" w:cs="Courier New"/>
        </w:rPr>
        <w:t>bij een lege zuurstofcilinder;</w:t>
      </w:r>
    </w:p>
    <w:p w:rsidR="00B5440B" w:rsidRPr="00A90179" w:rsidRDefault="00B5440B" w:rsidP="007351CB">
      <w:pPr>
        <w:numPr>
          <w:ilvl w:val="1"/>
          <w:numId w:val="63"/>
        </w:numPr>
        <w:rPr>
          <w:rFonts w:ascii="Courier New" w:hAnsi="Courier New" w:cs="Courier New"/>
        </w:rPr>
      </w:pPr>
      <w:r w:rsidRPr="00A90179">
        <w:rPr>
          <w:rFonts w:ascii="Courier New" w:hAnsi="Courier New" w:cs="Courier New"/>
        </w:rPr>
        <w:lastRenderedPageBreak/>
        <w:t>bij een lege luchtbevochtiger;</w:t>
      </w:r>
    </w:p>
    <w:p w:rsidR="00B5440B" w:rsidRPr="00A90179" w:rsidRDefault="00B5440B" w:rsidP="007351CB">
      <w:pPr>
        <w:numPr>
          <w:ilvl w:val="1"/>
          <w:numId w:val="63"/>
        </w:numPr>
        <w:rPr>
          <w:rFonts w:ascii="Courier New" w:hAnsi="Courier New" w:cs="Courier New"/>
        </w:rPr>
      </w:pPr>
      <w:r w:rsidRPr="00A90179">
        <w:rPr>
          <w:rFonts w:ascii="Courier New" w:hAnsi="Courier New" w:cs="Courier New"/>
        </w:rPr>
        <w:t>bij andere problemen of klachten;</w:t>
      </w:r>
    </w:p>
    <w:p w:rsidR="00B5440B" w:rsidRPr="00A90179" w:rsidRDefault="00B5440B" w:rsidP="007351CB">
      <w:pPr>
        <w:numPr>
          <w:ilvl w:val="0"/>
          <w:numId w:val="63"/>
        </w:numPr>
        <w:rPr>
          <w:rFonts w:ascii="Courier New" w:hAnsi="Courier New" w:cs="Courier New"/>
        </w:rPr>
      </w:pPr>
      <w:r w:rsidRPr="00A90179">
        <w:rPr>
          <w:rFonts w:ascii="Courier New" w:hAnsi="Courier New" w:cs="Courier New"/>
        </w:rPr>
        <w:t>wat de zorgvrager wel en niet kan doen als hij zuurstof krijgt en wat de veiligheidsmaatregelen zijn.</w:t>
      </w:r>
    </w:p>
    <w:p w:rsidR="00B5440B" w:rsidRPr="00A90179" w:rsidRDefault="00B5440B" w:rsidP="00B5440B">
      <w:pPr>
        <w:rPr>
          <w:rFonts w:ascii="Courier New" w:hAnsi="Courier New" w:cs="Courier New"/>
        </w:rPr>
      </w:pPr>
      <w:r w:rsidRPr="00A90179">
        <w:rPr>
          <w:rFonts w:ascii="Courier New" w:hAnsi="Courier New" w:cs="Courier New"/>
        </w:rPr>
        <w:t>Als de zorgvrager afhankelijk blijft van extra zuurstof, moet je hem en de mantelzorgers op de hoogte stellen van de dagelijkse verzorging van de zorgvrager, de apparatuur en de veiligheidsmaatregelen.</w:t>
      </w:r>
    </w:p>
    <w:p w:rsidR="00B5440B" w:rsidRPr="00A90179" w:rsidRDefault="00B5440B" w:rsidP="00B5440B">
      <w:pPr>
        <w:rPr>
          <w:rFonts w:ascii="Courier New" w:hAnsi="Courier New" w:cs="Courier New"/>
          <w:b/>
          <w:bCs/>
        </w:rPr>
      </w:pPr>
      <w:r w:rsidRPr="00A90179">
        <w:rPr>
          <w:rFonts w:ascii="Courier New" w:hAnsi="Courier New" w:cs="Courier New"/>
          <w:b/>
          <w:bCs/>
        </w:rPr>
        <w:t>Je geeft de zorgvrager instructie over de volgende zaken:</w:t>
      </w:r>
    </w:p>
    <w:p w:rsidR="00B5440B" w:rsidRPr="00A90179" w:rsidRDefault="00B5440B" w:rsidP="007351CB">
      <w:pPr>
        <w:numPr>
          <w:ilvl w:val="0"/>
          <w:numId w:val="64"/>
        </w:numPr>
        <w:rPr>
          <w:rFonts w:ascii="Courier New" w:hAnsi="Courier New" w:cs="Courier New"/>
        </w:rPr>
      </w:pPr>
      <w:r w:rsidRPr="00A90179">
        <w:rPr>
          <w:rFonts w:ascii="Courier New" w:hAnsi="Courier New" w:cs="Courier New"/>
        </w:rPr>
        <w:t>hoe de zorgvrager een zuurstofcilinder en luchtbevochtigers kan bestellen;</w:t>
      </w:r>
    </w:p>
    <w:p w:rsidR="00B5440B" w:rsidRPr="00A90179" w:rsidRDefault="00B5440B" w:rsidP="007351CB">
      <w:pPr>
        <w:numPr>
          <w:ilvl w:val="0"/>
          <w:numId w:val="64"/>
        </w:numPr>
        <w:rPr>
          <w:rFonts w:ascii="Courier New" w:hAnsi="Courier New" w:cs="Courier New"/>
        </w:rPr>
      </w:pPr>
      <w:r w:rsidRPr="00A90179">
        <w:rPr>
          <w:rFonts w:ascii="Courier New" w:hAnsi="Courier New" w:cs="Courier New"/>
        </w:rPr>
        <w:t>leer de zorgvrager en zijn naasten stap voor stap hoe het zuurstofapparaat verwisseld, aangesloten en gebruikt kan worden. Maak eventueel samen met de zorgvrager een geheugensteuntje;</w:t>
      </w:r>
    </w:p>
    <w:p w:rsidR="00B5440B" w:rsidRPr="00A90179" w:rsidRDefault="00B5440B" w:rsidP="007351CB">
      <w:pPr>
        <w:numPr>
          <w:ilvl w:val="0"/>
          <w:numId w:val="64"/>
        </w:numPr>
        <w:rPr>
          <w:rFonts w:ascii="Courier New" w:hAnsi="Courier New" w:cs="Courier New"/>
        </w:rPr>
      </w:pPr>
      <w:r w:rsidRPr="00A90179">
        <w:rPr>
          <w:rFonts w:ascii="Courier New" w:hAnsi="Courier New" w:cs="Courier New"/>
        </w:rPr>
        <w:t>door op de juiste tijd en met de juiste dosering extra zuurstof te nemen kan de zorgvrager benauwdheid voorkomen. Leer de zorgvrager de behoefte aan zuurstof tijdig te herkennen. Sommige zorgvragers hebben altijd extra zuurstof nodig, ook in rust. Andere zorgvragers hebben alleen extra zuurstof nodig bij lichamelijke inspanning;</w:t>
      </w:r>
    </w:p>
    <w:p w:rsidR="00B5440B" w:rsidRPr="00A90179" w:rsidRDefault="00B5440B" w:rsidP="007351CB">
      <w:pPr>
        <w:numPr>
          <w:ilvl w:val="0"/>
          <w:numId w:val="64"/>
        </w:numPr>
        <w:rPr>
          <w:rFonts w:ascii="Courier New" w:hAnsi="Courier New" w:cs="Courier New"/>
        </w:rPr>
      </w:pPr>
      <w:r w:rsidRPr="00A90179">
        <w:rPr>
          <w:rFonts w:ascii="Courier New" w:hAnsi="Courier New" w:cs="Courier New"/>
        </w:rPr>
        <w:t>leer de zorgvrager het effect van extra zuurstof te herkennen. Leer hem op welke verschijnselen hij moet letten en voorkom dat hij denkt dat ‘weinig effect’ verholpen kan worden door meer zuurstof te nemen. Leer de zorgvrager hoe hij de hoeveelheid toe te dienen zuurstof kan instellen en controleren.</w:t>
      </w:r>
    </w:p>
    <w:p w:rsidR="00B5440B" w:rsidRPr="00A90179" w:rsidRDefault="00B5440B" w:rsidP="00B5440B">
      <w:pPr>
        <w:rPr>
          <w:rFonts w:ascii="Courier New" w:hAnsi="Courier New" w:cs="Courier New"/>
          <w:b/>
          <w:bCs/>
        </w:rPr>
      </w:pPr>
      <w:r w:rsidRPr="00A90179">
        <w:rPr>
          <w:rFonts w:ascii="Courier New" w:hAnsi="Courier New" w:cs="Courier New"/>
          <w:b/>
          <w:bCs/>
        </w:rPr>
        <w:t>Regels en voorschriften</w:t>
      </w:r>
    </w:p>
    <w:p w:rsidR="00B5440B" w:rsidRPr="00A90179" w:rsidRDefault="00B5440B" w:rsidP="00B5440B">
      <w:pPr>
        <w:rPr>
          <w:rFonts w:ascii="Courier New" w:hAnsi="Courier New" w:cs="Courier New"/>
        </w:rPr>
      </w:pPr>
      <w:r w:rsidRPr="00A90179">
        <w:rPr>
          <w:rFonts w:ascii="Courier New" w:hAnsi="Courier New" w:cs="Courier New"/>
        </w:rPr>
        <w:t>Bij het toedienen van zuurstof hanteer je verschillende voorschriften en handel je volgens protocol.</w:t>
      </w:r>
    </w:p>
    <w:p w:rsidR="00B5440B" w:rsidRPr="00A90179" w:rsidRDefault="00B5440B" w:rsidP="00B5440B">
      <w:pPr>
        <w:rPr>
          <w:rFonts w:ascii="Courier New" w:hAnsi="Courier New" w:cs="Courier New"/>
          <w:b/>
          <w:bCs/>
        </w:rPr>
      </w:pPr>
      <w:r w:rsidRPr="00A90179">
        <w:rPr>
          <w:rFonts w:ascii="Courier New" w:hAnsi="Courier New" w:cs="Courier New"/>
          <w:b/>
          <w:bCs/>
        </w:rPr>
        <w:t>Hygiëne</w:t>
      </w:r>
    </w:p>
    <w:p w:rsidR="00B5440B" w:rsidRPr="00A90179" w:rsidRDefault="00B5440B" w:rsidP="00B5440B">
      <w:pPr>
        <w:rPr>
          <w:rFonts w:ascii="Courier New" w:hAnsi="Courier New" w:cs="Courier New"/>
        </w:rPr>
      </w:pPr>
      <w:r w:rsidRPr="00A90179">
        <w:rPr>
          <w:rFonts w:ascii="Courier New" w:hAnsi="Courier New" w:cs="Courier New"/>
        </w:rPr>
        <w:t>Verschoon de luchtbevochtiger dagelijks om infecties te voorkomen. Controleer de luchtbevochtiger op steriliteitdatum en vacuüm. De zuurstofslang of zuurstofmasker verwissel je dagelijks, en vaker als hij verstopt is.</w:t>
      </w:r>
    </w:p>
    <w:p w:rsidR="00B5440B" w:rsidRPr="00A90179" w:rsidRDefault="00B5440B" w:rsidP="00B5440B">
      <w:pPr>
        <w:rPr>
          <w:rFonts w:ascii="Courier New" w:hAnsi="Courier New" w:cs="Courier New"/>
          <w:b/>
          <w:bCs/>
        </w:rPr>
      </w:pPr>
      <w:r w:rsidRPr="00A90179">
        <w:rPr>
          <w:rFonts w:ascii="Courier New" w:hAnsi="Courier New" w:cs="Courier New"/>
          <w:b/>
          <w:bCs/>
        </w:rPr>
        <w:t>Veiligheid</w:t>
      </w:r>
    </w:p>
    <w:p w:rsidR="00B5440B" w:rsidRPr="00A90179" w:rsidRDefault="00B5440B" w:rsidP="00B5440B">
      <w:pPr>
        <w:rPr>
          <w:rFonts w:ascii="Courier New" w:hAnsi="Courier New" w:cs="Courier New"/>
        </w:rPr>
      </w:pPr>
      <w:r w:rsidRPr="00A90179">
        <w:rPr>
          <w:rFonts w:ascii="Courier New" w:hAnsi="Courier New" w:cs="Courier New"/>
        </w:rPr>
        <w:t xml:space="preserve">Voor het ontstaan van brand is altijd zuurstof nodig. Verkeerd gebruik van zuivere zuurstof kan gemakkelijk tot brand leiden. Iedereen die met geconcentreerde zuurstof in aanraking komt, moet </w:t>
      </w:r>
      <w:r w:rsidRPr="00A90179">
        <w:rPr>
          <w:rFonts w:ascii="Courier New" w:hAnsi="Courier New" w:cs="Courier New"/>
        </w:rPr>
        <w:lastRenderedPageBreak/>
        <w:t>zich aan een aantal regels houden. Het is jouw taak zorgvragers voor te lichten over deze veiligheidsmaatregelen.</w:t>
      </w:r>
    </w:p>
    <w:p w:rsidR="00B5440B" w:rsidRPr="00A90179" w:rsidRDefault="00B5440B" w:rsidP="00B5440B">
      <w:pPr>
        <w:rPr>
          <w:rFonts w:ascii="Courier New" w:hAnsi="Courier New" w:cs="Courier New"/>
        </w:rPr>
      </w:pPr>
      <w:r w:rsidRPr="00A90179">
        <w:rPr>
          <w:rFonts w:ascii="Courier New" w:hAnsi="Courier New" w:cs="Courier New"/>
        </w:rPr>
        <w:t>Maatregelen voor het veilig omgaan met geconcentreerde zuurstof:</w:t>
      </w:r>
    </w:p>
    <w:p w:rsidR="00B5440B" w:rsidRPr="00A90179" w:rsidRDefault="00B5440B" w:rsidP="007351CB">
      <w:pPr>
        <w:numPr>
          <w:ilvl w:val="0"/>
          <w:numId w:val="65"/>
        </w:numPr>
        <w:rPr>
          <w:rFonts w:ascii="Courier New" w:hAnsi="Courier New" w:cs="Courier New"/>
        </w:rPr>
      </w:pPr>
      <w:r w:rsidRPr="00A90179">
        <w:rPr>
          <w:rFonts w:ascii="Courier New" w:hAnsi="Courier New" w:cs="Courier New"/>
        </w:rPr>
        <w:t>onder alle omstandigheden moet roken in de buurt van zuurstof verboden worden. Plaats eventueel bordjes in de kamer of op de deur van de zorgvrager met ‘Pas op, niet roken in verband met zuurstofgebruik.’ Informeer ook de naasten en bezoekers over dit gevaar;</w:t>
      </w:r>
    </w:p>
    <w:p w:rsidR="00B5440B" w:rsidRPr="00A90179" w:rsidRDefault="00B5440B" w:rsidP="007351CB">
      <w:pPr>
        <w:numPr>
          <w:ilvl w:val="0"/>
          <w:numId w:val="65"/>
        </w:numPr>
        <w:rPr>
          <w:rFonts w:ascii="Courier New" w:hAnsi="Courier New" w:cs="Courier New"/>
        </w:rPr>
      </w:pPr>
      <w:r w:rsidRPr="00A90179">
        <w:rPr>
          <w:rFonts w:ascii="Courier New" w:hAnsi="Courier New" w:cs="Courier New"/>
        </w:rPr>
        <w:t xml:space="preserve">in verband met explosiegevaar mag de </w:t>
      </w:r>
      <w:proofErr w:type="spellStart"/>
      <w:r w:rsidRPr="00A90179">
        <w:rPr>
          <w:rFonts w:ascii="Courier New" w:hAnsi="Courier New" w:cs="Courier New"/>
        </w:rPr>
        <w:t>concentrator</w:t>
      </w:r>
      <w:proofErr w:type="spellEnd"/>
      <w:r w:rsidRPr="00A90179">
        <w:rPr>
          <w:rFonts w:ascii="Courier New" w:hAnsi="Courier New" w:cs="Courier New"/>
        </w:rPr>
        <w:t xml:space="preserve"> niet in de buurt van een warmtebron staan. Dat betekent dus ook niet in de zon of dicht bij elektrische apparatuur;</w:t>
      </w:r>
    </w:p>
    <w:p w:rsidR="00B5440B" w:rsidRPr="00A90179" w:rsidRDefault="00B5440B" w:rsidP="007351CB">
      <w:pPr>
        <w:numPr>
          <w:ilvl w:val="0"/>
          <w:numId w:val="65"/>
        </w:numPr>
        <w:rPr>
          <w:rFonts w:ascii="Courier New" w:hAnsi="Courier New" w:cs="Courier New"/>
        </w:rPr>
      </w:pPr>
      <w:r w:rsidRPr="00A90179">
        <w:rPr>
          <w:rFonts w:ascii="Courier New" w:hAnsi="Courier New" w:cs="Courier New"/>
        </w:rPr>
        <w:t>de ruimte waarin de cilinder staat moet goed geventileerd worden. Let dus goed op voldoende ventilatiemogelijkheden;</w:t>
      </w:r>
    </w:p>
    <w:p w:rsidR="00B5440B" w:rsidRPr="00A90179" w:rsidRDefault="00B5440B" w:rsidP="007351CB">
      <w:pPr>
        <w:numPr>
          <w:ilvl w:val="0"/>
          <w:numId w:val="65"/>
        </w:numPr>
        <w:rPr>
          <w:rFonts w:ascii="Courier New" w:hAnsi="Courier New" w:cs="Courier New"/>
        </w:rPr>
      </w:pPr>
      <w:r w:rsidRPr="00A90179">
        <w:rPr>
          <w:rFonts w:ascii="Courier New" w:hAnsi="Courier New" w:cs="Courier New"/>
        </w:rPr>
        <w:t>zorg dat de cilinders niet kunnen omvallen. Zet ze goed vast;</w:t>
      </w:r>
    </w:p>
    <w:p w:rsidR="00B5440B" w:rsidRPr="00A90179" w:rsidRDefault="00B5440B" w:rsidP="007351CB">
      <w:pPr>
        <w:numPr>
          <w:ilvl w:val="0"/>
          <w:numId w:val="65"/>
        </w:numPr>
        <w:rPr>
          <w:rFonts w:ascii="Courier New" w:hAnsi="Courier New" w:cs="Courier New"/>
        </w:rPr>
      </w:pPr>
      <w:r w:rsidRPr="00A90179">
        <w:rPr>
          <w:rFonts w:ascii="Courier New" w:hAnsi="Courier New" w:cs="Courier New"/>
        </w:rPr>
        <w:t>de opslag van voorraad moet bij een eventuele explosie zo min mogelijk gevaar opleveren voor de zorgvrager. Controleer of hierover overleg is geweest met deskundigen zoals de brandweer;</w:t>
      </w:r>
    </w:p>
    <w:p w:rsidR="00B5440B" w:rsidRPr="00A90179" w:rsidRDefault="00B5440B" w:rsidP="007351CB">
      <w:pPr>
        <w:numPr>
          <w:ilvl w:val="0"/>
          <w:numId w:val="65"/>
        </w:numPr>
        <w:rPr>
          <w:rFonts w:ascii="Courier New" w:hAnsi="Courier New" w:cs="Courier New"/>
        </w:rPr>
      </w:pPr>
      <w:r w:rsidRPr="00A90179">
        <w:rPr>
          <w:rFonts w:ascii="Courier New" w:hAnsi="Courier New" w:cs="Courier New"/>
        </w:rPr>
        <w:t>verschillende stoffen vergroten het risico op explosie en brand. Gebruik geen (synthetische) materialen die statische elektriciteit kunnen opwekken, zoals een nylon pyjama of kleding, kunststof beddengoed, kam of borstel. Gebruik geen vluchtige of makkelijk ontvlambare materialen. Gebruik voor het insmeren van het gezicht van de zorgvrager geen vette zalf, crème of olie. Vermijd het gebruik van alcohol ter ontsmetting;</w:t>
      </w:r>
    </w:p>
    <w:p w:rsidR="00B5440B" w:rsidRPr="00A90179" w:rsidRDefault="00B5440B" w:rsidP="007351CB">
      <w:pPr>
        <w:numPr>
          <w:ilvl w:val="0"/>
          <w:numId w:val="65"/>
        </w:numPr>
        <w:rPr>
          <w:rFonts w:ascii="Courier New" w:hAnsi="Courier New" w:cs="Courier New"/>
        </w:rPr>
      </w:pPr>
      <w:r w:rsidRPr="00A90179">
        <w:rPr>
          <w:rFonts w:ascii="Courier New" w:hAnsi="Courier New" w:cs="Courier New"/>
        </w:rPr>
        <w:t>het verwisselen van de drukregelaar moet op de juiste manier gebeuren. De drukregelaar mag je alleen met de bijgeleverde sleutel losdraaien. Gebruik nooit een hamer om extra kracht te zetten; door met een hamer op de sleutel te slaan kunnen vonken ontstaan, met als mogelijk gevolg een explosie. Gebruik geen olie of vet om de drukregelaar soepeler te laten draaien.</w:t>
      </w:r>
    </w:p>
    <w:p w:rsidR="00B5440B" w:rsidRPr="00A90179" w:rsidRDefault="00B5440B" w:rsidP="00B5440B">
      <w:pPr>
        <w:rPr>
          <w:rFonts w:ascii="Courier New" w:hAnsi="Courier New" w:cs="Courier New"/>
          <w:b/>
          <w:bCs/>
        </w:rPr>
      </w:pPr>
      <w:r w:rsidRPr="00A90179">
        <w:rPr>
          <w:rFonts w:ascii="Courier New" w:hAnsi="Courier New" w:cs="Courier New"/>
          <w:b/>
          <w:bCs/>
        </w:rPr>
        <w:t>Ergonomie</w:t>
      </w:r>
    </w:p>
    <w:p w:rsidR="00B5440B" w:rsidRPr="00A90179" w:rsidRDefault="00B5440B" w:rsidP="00B5440B">
      <w:pPr>
        <w:rPr>
          <w:rFonts w:ascii="Courier New" w:hAnsi="Courier New" w:cs="Courier New"/>
        </w:rPr>
      </w:pPr>
      <w:r w:rsidRPr="00A90179">
        <w:rPr>
          <w:rFonts w:ascii="Courier New" w:hAnsi="Courier New" w:cs="Courier New"/>
        </w:rPr>
        <w:t>Je brengt de zuurstofslang bij voorkeur in als de zorgvrager rechtop zit. Zorg dat jezelf in de juiste houding staat om de neuskatheter in te brengen en maak ruimte in de directe omgeving om te bewegen. Bij het optillen en dragen van een zuurstofcilinder pas je de juiste tiltechnieken toe.</w:t>
      </w:r>
    </w:p>
    <w:p w:rsidR="00B5440B" w:rsidRPr="00A90179" w:rsidRDefault="00B5440B" w:rsidP="00B5440B">
      <w:pPr>
        <w:rPr>
          <w:rFonts w:ascii="Courier New" w:hAnsi="Courier New" w:cs="Courier New"/>
          <w:b/>
          <w:bCs/>
        </w:rPr>
      </w:pPr>
      <w:r w:rsidRPr="00A90179">
        <w:rPr>
          <w:rFonts w:ascii="Courier New" w:hAnsi="Courier New" w:cs="Courier New"/>
          <w:b/>
          <w:bCs/>
        </w:rPr>
        <w:t>Kostenbewust werken</w:t>
      </w:r>
    </w:p>
    <w:p w:rsidR="00B5440B" w:rsidRPr="00A90179" w:rsidRDefault="00B5440B" w:rsidP="00B5440B">
      <w:pPr>
        <w:rPr>
          <w:rFonts w:ascii="Courier New" w:hAnsi="Courier New" w:cs="Courier New"/>
        </w:rPr>
      </w:pPr>
      <w:r w:rsidRPr="00A90179">
        <w:rPr>
          <w:rFonts w:ascii="Courier New" w:hAnsi="Courier New" w:cs="Courier New"/>
        </w:rPr>
        <w:t xml:space="preserve">Verspil niet onnodig veel materialen, maar werk wel hygiënisch. Bestel ook niet te veel zuurstofcilinders tegelijk. Zorg dat er altijd voldoende zuurstof aanwezig is, zodat een lege </w:t>
      </w:r>
      <w:r w:rsidRPr="00A90179">
        <w:rPr>
          <w:rFonts w:ascii="Courier New" w:hAnsi="Courier New" w:cs="Courier New"/>
        </w:rPr>
        <w:lastRenderedPageBreak/>
        <w:t>zuurstofcilinder verwisseld kan worden. Maak eventueel een kostenvergelijking in de thuiszorg tussen de verschillende leveranciers van materialen voor het toedienen van zuurstof. Weeg dat af met de service die geboden wordt.</w:t>
      </w:r>
    </w:p>
    <w:p w:rsidR="00B5440B" w:rsidRPr="00A90179" w:rsidRDefault="00B5440B" w:rsidP="00B5440B">
      <w:pPr>
        <w:rPr>
          <w:rFonts w:ascii="Courier New" w:hAnsi="Courier New" w:cs="Courier New"/>
          <w:b/>
          <w:bCs/>
        </w:rPr>
      </w:pPr>
      <w:r w:rsidRPr="00A90179">
        <w:rPr>
          <w:rFonts w:ascii="Courier New" w:hAnsi="Courier New" w:cs="Courier New"/>
          <w:b/>
          <w:bCs/>
        </w:rPr>
        <w:t>Milieubewust werken</w:t>
      </w:r>
    </w:p>
    <w:p w:rsidR="00B5440B" w:rsidRPr="00A90179" w:rsidRDefault="00B5440B" w:rsidP="00B5440B">
      <w:pPr>
        <w:rPr>
          <w:rFonts w:ascii="Courier New" w:hAnsi="Courier New" w:cs="Courier New"/>
        </w:rPr>
      </w:pPr>
      <w:r w:rsidRPr="00A90179">
        <w:rPr>
          <w:rFonts w:ascii="Courier New" w:hAnsi="Courier New" w:cs="Courier New"/>
        </w:rPr>
        <w:t>Zuurstofcilinders gaan leeg terug naar de technische dienst van de instelling of naar de leverancier. Andere materialen gooi je weg in de juiste afvalcontainer. Bedenk hierbij dat in zuurstofslangen en zuurstofmaskers sputum kan zitten. Daarom moeten ze worden behandeld als besmet materiaal.</w:t>
      </w:r>
    </w:p>
    <w:p w:rsidR="00B5440B" w:rsidRPr="00A90179" w:rsidRDefault="00B5440B" w:rsidP="00B5440B">
      <w:pPr>
        <w:rPr>
          <w:rFonts w:ascii="Courier New" w:hAnsi="Courier New" w:cs="Courier New"/>
          <w:b/>
          <w:bCs/>
        </w:rPr>
      </w:pPr>
      <w:r w:rsidRPr="00A90179">
        <w:rPr>
          <w:rFonts w:ascii="Courier New" w:hAnsi="Courier New" w:cs="Courier New"/>
          <w:b/>
          <w:bCs/>
        </w:rPr>
        <w:t>Rechten en plichten van de zorgvrager</w:t>
      </w:r>
    </w:p>
    <w:p w:rsidR="00B5440B" w:rsidRPr="00A90179" w:rsidRDefault="00B5440B" w:rsidP="00B5440B">
      <w:pPr>
        <w:rPr>
          <w:rFonts w:ascii="Courier New" w:hAnsi="Courier New" w:cs="Courier New"/>
        </w:rPr>
      </w:pPr>
      <w:r w:rsidRPr="00A90179">
        <w:rPr>
          <w:rFonts w:ascii="Courier New" w:hAnsi="Courier New" w:cs="Courier New"/>
        </w:rPr>
        <w:t>De zorgvrager heeft recht op goede voorlichting, zeker ook over de veiligheidsmaatregelen. Hij moet zich houden aan de veiligheidsvoorschriften om gevaar voor zichzelf en anderen te voorkomen.</w:t>
      </w:r>
    </w:p>
    <w:p w:rsidR="00B5440B" w:rsidRPr="00A90179" w:rsidRDefault="00B5440B" w:rsidP="00B5440B">
      <w:pPr>
        <w:rPr>
          <w:rFonts w:ascii="Courier New" w:hAnsi="Courier New" w:cs="Courier New"/>
          <w:b/>
          <w:bCs/>
        </w:rPr>
      </w:pPr>
      <w:r w:rsidRPr="00A90179">
        <w:rPr>
          <w:rFonts w:ascii="Courier New" w:hAnsi="Courier New" w:cs="Courier New"/>
          <w:b/>
          <w:bCs/>
        </w:rPr>
        <w:t>Hoe ga je om met een zorgvrager die rookt bij zuurstofgebruik?</w:t>
      </w:r>
    </w:p>
    <w:p w:rsidR="00B5440B" w:rsidRPr="00A90179" w:rsidRDefault="00B5440B" w:rsidP="00B5440B">
      <w:pPr>
        <w:rPr>
          <w:rFonts w:ascii="Courier New" w:hAnsi="Courier New" w:cs="Courier New"/>
        </w:rPr>
      </w:pPr>
      <w:r w:rsidRPr="00A90179">
        <w:rPr>
          <w:rFonts w:ascii="Courier New" w:hAnsi="Courier New" w:cs="Courier New"/>
        </w:rPr>
        <w:t>Verbied het roken direct. Zeg hem hoe gevaarlijk hij handelt en zichzelf en anderen in gevaar brengt. Geef het door aan de leidinggevende.</w:t>
      </w:r>
    </w:p>
    <w:p w:rsidR="00B5440B" w:rsidRPr="00A90179" w:rsidRDefault="00B5440B" w:rsidP="00B5440B">
      <w:pPr>
        <w:rPr>
          <w:rFonts w:ascii="Courier New" w:hAnsi="Courier New" w:cs="Courier New"/>
          <w:b/>
          <w:bCs/>
        </w:rPr>
      </w:pPr>
      <w:r w:rsidRPr="00A90179">
        <w:rPr>
          <w:rFonts w:ascii="Courier New" w:hAnsi="Courier New" w:cs="Courier New"/>
          <w:b/>
          <w:bCs/>
        </w:rPr>
        <w:t>Coördinatie van de zorg</w:t>
      </w:r>
    </w:p>
    <w:p w:rsidR="00B5440B" w:rsidRPr="00A90179" w:rsidRDefault="00B5440B" w:rsidP="00B5440B">
      <w:pPr>
        <w:rPr>
          <w:rFonts w:ascii="Courier New" w:hAnsi="Courier New" w:cs="Courier New"/>
        </w:rPr>
      </w:pPr>
      <w:r w:rsidRPr="00A90179">
        <w:rPr>
          <w:rFonts w:ascii="Courier New" w:hAnsi="Courier New" w:cs="Courier New"/>
        </w:rPr>
        <w:t>Bij de zorg voor een zorgvrager die zuurstof krijgt, zijn vaak verschillende zorgverleners betrokken, namelijk:</w:t>
      </w:r>
    </w:p>
    <w:p w:rsidR="00B5440B" w:rsidRPr="00A90179" w:rsidRDefault="00B5440B" w:rsidP="007351CB">
      <w:pPr>
        <w:numPr>
          <w:ilvl w:val="0"/>
          <w:numId w:val="66"/>
        </w:numPr>
        <w:rPr>
          <w:rFonts w:ascii="Courier New" w:hAnsi="Courier New" w:cs="Courier New"/>
        </w:rPr>
      </w:pPr>
      <w:r w:rsidRPr="00A90179">
        <w:rPr>
          <w:rFonts w:ascii="Courier New" w:hAnsi="Courier New" w:cs="Courier New"/>
        </w:rPr>
        <w:t>de afdelingsarts, huisarts of longspecialist;</w:t>
      </w:r>
    </w:p>
    <w:p w:rsidR="00B5440B" w:rsidRPr="00A90179" w:rsidRDefault="00B5440B" w:rsidP="007351CB">
      <w:pPr>
        <w:numPr>
          <w:ilvl w:val="0"/>
          <w:numId w:val="66"/>
        </w:numPr>
        <w:rPr>
          <w:rFonts w:ascii="Courier New" w:hAnsi="Courier New" w:cs="Courier New"/>
        </w:rPr>
      </w:pPr>
      <w:r w:rsidRPr="00A90179">
        <w:rPr>
          <w:rFonts w:ascii="Courier New" w:hAnsi="Courier New" w:cs="Courier New"/>
        </w:rPr>
        <w:t>de fysiotherapeut en ergotherapeut;</w:t>
      </w:r>
    </w:p>
    <w:p w:rsidR="00B5440B" w:rsidRPr="00A90179" w:rsidRDefault="00B5440B" w:rsidP="007351CB">
      <w:pPr>
        <w:numPr>
          <w:ilvl w:val="0"/>
          <w:numId w:val="66"/>
        </w:numPr>
        <w:rPr>
          <w:rFonts w:ascii="Courier New" w:hAnsi="Courier New" w:cs="Courier New"/>
        </w:rPr>
      </w:pPr>
      <w:r w:rsidRPr="00A90179">
        <w:rPr>
          <w:rFonts w:ascii="Courier New" w:hAnsi="Courier New" w:cs="Courier New"/>
        </w:rPr>
        <w:t>de astmaverpleegkundige;</w:t>
      </w:r>
    </w:p>
    <w:p w:rsidR="00B5440B" w:rsidRPr="00A90179" w:rsidRDefault="00B5440B" w:rsidP="007351CB">
      <w:pPr>
        <w:numPr>
          <w:ilvl w:val="0"/>
          <w:numId w:val="66"/>
        </w:numPr>
        <w:rPr>
          <w:rFonts w:ascii="Courier New" w:hAnsi="Courier New" w:cs="Courier New"/>
        </w:rPr>
      </w:pPr>
      <w:r w:rsidRPr="00A90179">
        <w:rPr>
          <w:rFonts w:ascii="Courier New" w:hAnsi="Courier New" w:cs="Courier New"/>
        </w:rPr>
        <w:t>de wijkverpleegkundige in de thuiszorg;</w:t>
      </w:r>
    </w:p>
    <w:p w:rsidR="00B5440B" w:rsidRPr="00A90179" w:rsidRDefault="00B5440B" w:rsidP="007351CB">
      <w:pPr>
        <w:numPr>
          <w:ilvl w:val="0"/>
          <w:numId w:val="66"/>
        </w:numPr>
        <w:rPr>
          <w:rFonts w:ascii="Courier New" w:hAnsi="Courier New" w:cs="Courier New"/>
        </w:rPr>
      </w:pPr>
      <w:r w:rsidRPr="00A90179">
        <w:rPr>
          <w:rFonts w:ascii="Courier New" w:hAnsi="Courier New" w:cs="Courier New"/>
        </w:rPr>
        <w:t>de dienstverleners van firma's die de zuurstofapparatuur leveren.</w:t>
      </w:r>
    </w:p>
    <w:p w:rsidR="00B5440B" w:rsidRPr="00A90179" w:rsidRDefault="00B5440B" w:rsidP="00B5440B">
      <w:pPr>
        <w:rPr>
          <w:rFonts w:ascii="Courier New" w:hAnsi="Courier New" w:cs="Courier New"/>
        </w:rPr>
      </w:pPr>
      <w:r w:rsidRPr="00A90179">
        <w:rPr>
          <w:rFonts w:ascii="Courier New" w:hAnsi="Courier New" w:cs="Courier New"/>
        </w:rPr>
        <w:t>Eventuele observaties die wijzen op complicaties, geef je direct door aan de arts of leidinggevende.</w:t>
      </w:r>
    </w:p>
    <w:p w:rsidR="00B5440B" w:rsidRPr="00A90179" w:rsidRDefault="00B5440B" w:rsidP="00B5440B">
      <w:pPr>
        <w:rPr>
          <w:rFonts w:ascii="Courier New" w:hAnsi="Courier New" w:cs="Courier New"/>
          <w:b/>
          <w:bCs/>
        </w:rPr>
      </w:pPr>
      <w:r w:rsidRPr="00A90179">
        <w:rPr>
          <w:rFonts w:ascii="Courier New" w:hAnsi="Courier New" w:cs="Courier New"/>
          <w:b/>
          <w:bCs/>
        </w:rPr>
        <w:t>Evaluatie en rapportage van de zorg</w:t>
      </w:r>
    </w:p>
    <w:p w:rsidR="00B5440B" w:rsidRPr="00A90179" w:rsidRDefault="00B5440B" w:rsidP="00B5440B">
      <w:pPr>
        <w:rPr>
          <w:rFonts w:ascii="Courier New" w:hAnsi="Courier New" w:cs="Courier New"/>
        </w:rPr>
      </w:pPr>
      <w:r w:rsidRPr="00A90179">
        <w:rPr>
          <w:rFonts w:ascii="Courier New" w:hAnsi="Courier New" w:cs="Courier New"/>
        </w:rPr>
        <w:t>Om de zorg zo goed mogelijk op de zorgvrager af te stemmen, is het noodzakelijk dat je die zorg dagelijks met hem evalueert en rapporteert. Misschien neem je zelf aan dat de zorgvrager niet meer angstig is, maar je weet het pas zeker als je dat aan hem vraagt. Evaluatie en rapportage van zorg is belangrijk om de kwaliteit van zorg te handhaven en de continuïteit van zorg te waarborgen.</w:t>
      </w:r>
    </w:p>
    <w:p w:rsidR="00B5440B" w:rsidRPr="00A90179" w:rsidRDefault="00B5440B" w:rsidP="00B5440B">
      <w:pPr>
        <w:rPr>
          <w:rFonts w:ascii="Courier New" w:hAnsi="Courier New" w:cs="Courier New"/>
          <w:b/>
          <w:bCs/>
        </w:rPr>
      </w:pPr>
      <w:r w:rsidRPr="00A90179">
        <w:rPr>
          <w:rFonts w:ascii="Courier New" w:hAnsi="Courier New" w:cs="Courier New"/>
          <w:b/>
          <w:bCs/>
        </w:rPr>
        <w:lastRenderedPageBreak/>
        <w:t>Voor een goede evaluatie kun je de volgende vragen stellen:</w:t>
      </w:r>
    </w:p>
    <w:p w:rsidR="00B5440B" w:rsidRPr="00A90179" w:rsidRDefault="00B5440B" w:rsidP="007351CB">
      <w:pPr>
        <w:numPr>
          <w:ilvl w:val="0"/>
          <w:numId w:val="67"/>
        </w:numPr>
        <w:rPr>
          <w:rFonts w:ascii="Courier New" w:hAnsi="Courier New" w:cs="Courier New"/>
        </w:rPr>
      </w:pPr>
      <w:r w:rsidRPr="00A90179">
        <w:rPr>
          <w:rFonts w:ascii="Courier New" w:hAnsi="Courier New" w:cs="Courier New"/>
        </w:rPr>
        <w:t>Ademt de zorgvrager gemakkelijker dan voorheen?</w:t>
      </w:r>
    </w:p>
    <w:p w:rsidR="00B5440B" w:rsidRPr="00A90179" w:rsidRDefault="00B5440B" w:rsidP="007351CB">
      <w:pPr>
        <w:numPr>
          <w:ilvl w:val="0"/>
          <w:numId w:val="67"/>
        </w:numPr>
        <w:rPr>
          <w:rFonts w:ascii="Courier New" w:hAnsi="Courier New" w:cs="Courier New"/>
        </w:rPr>
      </w:pPr>
      <w:r w:rsidRPr="00A90179">
        <w:rPr>
          <w:rFonts w:ascii="Courier New" w:hAnsi="Courier New" w:cs="Courier New"/>
        </w:rPr>
        <w:t>Hoe zijn de kenmerken van zijn ademhaling?</w:t>
      </w:r>
    </w:p>
    <w:p w:rsidR="00B5440B" w:rsidRPr="00A90179" w:rsidRDefault="00B5440B" w:rsidP="007351CB">
      <w:pPr>
        <w:numPr>
          <w:ilvl w:val="0"/>
          <w:numId w:val="67"/>
        </w:numPr>
        <w:rPr>
          <w:rFonts w:ascii="Courier New" w:hAnsi="Courier New" w:cs="Courier New"/>
        </w:rPr>
      </w:pPr>
      <w:r w:rsidRPr="00A90179">
        <w:rPr>
          <w:rFonts w:ascii="Courier New" w:hAnsi="Courier New" w:cs="Courier New"/>
        </w:rPr>
        <w:t>Is hij minder angstig?</w:t>
      </w:r>
    </w:p>
    <w:p w:rsidR="00B5440B" w:rsidRPr="00A90179" w:rsidRDefault="00B5440B" w:rsidP="007351CB">
      <w:pPr>
        <w:numPr>
          <w:ilvl w:val="0"/>
          <w:numId w:val="67"/>
        </w:numPr>
        <w:rPr>
          <w:rFonts w:ascii="Courier New" w:hAnsi="Courier New" w:cs="Courier New"/>
        </w:rPr>
      </w:pPr>
      <w:r w:rsidRPr="00A90179">
        <w:rPr>
          <w:rFonts w:ascii="Courier New" w:hAnsi="Courier New" w:cs="Courier New"/>
        </w:rPr>
        <w:t>Heeft hij pijn of is hij benauwd?</w:t>
      </w:r>
    </w:p>
    <w:p w:rsidR="00B5440B" w:rsidRPr="00A90179" w:rsidRDefault="00B5440B" w:rsidP="007351CB">
      <w:pPr>
        <w:numPr>
          <w:ilvl w:val="0"/>
          <w:numId w:val="67"/>
        </w:numPr>
        <w:rPr>
          <w:rFonts w:ascii="Courier New" w:hAnsi="Courier New" w:cs="Courier New"/>
        </w:rPr>
      </w:pPr>
      <w:r w:rsidRPr="00A90179">
        <w:rPr>
          <w:rFonts w:ascii="Courier New" w:hAnsi="Courier New" w:cs="Courier New"/>
        </w:rPr>
        <w:t>Is zijn ademtechniek verbeterd?</w:t>
      </w:r>
    </w:p>
    <w:p w:rsidR="00B5440B" w:rsidRPr="00A90179" w:rsidRDefault="00B5440B" w:rsidP="007351CB">
      <w:pPr>
        <w:numPr>
          <w:ilvl w:val="0"/>
          <w:numId w:val="67"/>
        </w:numPr>
        <w:rPr>
          <w:rFonts w:ascii="Courier New" w:hAnsi="Courier New" w:cs="Courier New"/>
        </w:rPr>
      </w:pPr>
      <w:r w:rsidRPr="00A90179">
        <w:rPr>
          <w:rFonts w:ascii="Courier New" w:hAnsi="Courier New" w:cs="Courier New"/>
        </w:rPr>
        <w:t xml:space="preserve">Is hij nog </w:t>
      </w:r>
      <w:proofErr w:type="spellStart"/>
      <w:r w:rsidRPr="00A90179">
        <w:rPr>
          <w:rFonts w:ascii="Courier New" w:hAnsi="Courier New" w:cs="Courier New"/>
        </w:rPr>
        <w:t>cyanotisch</w:t>
      </w:r>
      <w:proofErr w:type="spellEnd"/>
      <w:r w:rsidRPr="00A90179">
        <w:rPr>
          <w:rFonts w:ascii="Courier New" w:hAnsi="Courier New" w:cs="Courier New"/>
        </w:rPr>
        <w:t xml:space="preserve"> of wordt dit minder?</w:t>
      </w:r>
    </w:p>
    <w:p w:rsidR="00B5440B" w:rsidRPr="00A90179" w:rsidRDefault="00B5440B" w:rsidP="007351CB">
      <w:pPr>
        <w:numPr>
          <w:ilvl w:val="0"/>
          <w:numId w:val="67"/>
        </w:numPr>
        <w:rPr>
          <w:rFonts w:ascii="Courier New" w:hAnsi="Courier New" w:cs="Courier New"/>
        </w:rPr>
      </w:pPr>
      <w:r w:rsidRPr="00A90179">
        <w:rPr>
          <w:rFonts w:ascii="Courier New" w:hAnsi="Courier New" w:cs="Courier New"/>
        </w:rPr>
        <w:t>Kan hij voldoende sputum ophoesten?</w:t>
      </w:r>
    </w:p>
    <w:p w:rsidR="00B5440B" w:rsidRPr="00A90179" w:rsidRDefault="00B5440B" w:rsidP="007351CB">
      <w:pPr>
        <w:numPr>
          <w:ilvl w:val="0"/>
          <w:numId w:val="67"/>
        </w:numPr>
        <w:rPr>
          <w:rFonts w:ascii="Courier New" w:hAnsi="Courier New" w:cs="Courier New"/>
        </w:rPr>
      </w:pPr>
      <w:r w:rsidRPr="00A90179">
        <w:rPr>
          <w:rFonts w:ascii="Courier New" w:hAnsi="Courier New" w:cs="Courier New"/>
        </w:rPr>
        <w:t>Zijn de zorgvrager en de mantelzorger voldoende op de hoogte van de werking van de apparatuur en van maatregelen die zij kunnen treffen om een benauwdheidsaanval te voorkomen of te bestrijden?</w:t>
      </w:r>
    </w:p>
    <w:p w:rsidR="00B5440B" w:rsidRPr="00A90179" w:rsidRDefault="00B5440B" w:rsidP="00B5440B">
      <w:pPr>
        <w:rPr>
          <w:rFonts w:ascii="Courier New" w:hAnsi="Courier New" w:cs="Courier New"/>
          <w:b/>
        </w:rPr>
      </w:pPr>
      <w:r w:rsidRPr="00A90179">
        <w:rPr>
          <w:rFonts w:ascii="Courier New" w:hAnsi="Courier New" w:cs="Courier New"/>
          <w:b/>
        </w:rPr>
        <w:t>Begeleiding</w:t>
      </w:r>
    </w:p>
    <w:p w:rsidR="00B5440B" w:rsidRPr="00A90179" w:rsidRDefault="00B5440B" w:rsidP="00B5440B">
      <w:pPr>
        <w:rPr>
          <w:rFonts w:ascii="Courier New" w:hAnsi="Courier New" w:cs="Courier New"/>
        </w:rPr>
      </w:pPr>
      <w:r w:rsidRPr="00A90179">
        <w:rPr>
          <w:rFonts w:ascii="Courier New" w:hAnsi="Courier New" w:cs="Courier New"/>
        </w:rPr>
        <w:t>Een zorgvrager die zuurstof nodig heeft, kan sociaal geïsoleerd raken, omdat hij door kortademigheid en het gebruik van een zuurstofmasker moeilijker spreekt. Ook is hij vaak minder mobiel. Hij kan minder bezoek ontvangen omdat hij snel uitgeput raakt. Sommige zorgvragers schamen zich voor alle slangen en cilinders die hij nodig heeft. Het is jouw taak om binnen bepaalde grenzen de zorgvrager te ondersteunen en te stimuleren sociale contacten te leggen en te onderhouden. De gebruikte apparatuur kan hierbij een rol spelen.</w:t>
      </w:r>
    </w:p>
    <w:p w:rsidR="00B5440B" w:rsidRPr="00A90179" w:rsidRDefault="00B5440B" w:rsidP="00B5440B">
      <w:pPr>
        <w:rPr>
          <w:rFonts w:ascii="Courier New" w:hAnsi="Courier New" w:cs="Courier New"/>
        </w:rPr>
      </w:pPr>
      <w:r w:rsidRPr="00A90179">
        <w:rPr>
          <w:rFonts w:ascii="Courier New" w:hAnsi="Courier New" w:cs="Courier New"/>
        </w:rPr>
        <w:t>Een zorgvrager die afhankelijk is van zuurstof, is met een slang verbonden aan een vat dat minstens drie kilo weegt. De cilinder of het vat moet regelmatig verwisseld worden voor een volle. Als dat mogelijk is, kun je de zorgvrager de kleinste cilinder of het kleinste vat laten gebruiken. Daardoor wordt hij wat meer mobiel en kan hij naar buiten. Daarnaast moet je ook steun bieden bij de psychische begeleiding. Afhankelijk zijn van zuurstof is een grote psychische belasting voor de zorgvrager. Hij beseft dat hij benauwder wordt als de toevoer zou stoppen. De angst neemt toe naarmate de cilinder leger raakt. Door angst nemen de klachten vaak nog meer toe.</w:t>
      </w:r>
    </w:p>
    <w:p w:rsidR="00B5440B" w:rsidRPr="00A90179" w:rsidRDefault="00B5440B" w:rsidP="00B5440B">
      <w:pPr>
        <w:rPr>
          <w:rFonts w:ascii="Courier New" w:hAnsi="Courier New" w:cs="Courier New"/>
        </w:rPr>
      </w:pPr>
      <w:r w:rsidRPr="00A90179">
        <w:rPr>
          <w:rFonts w:ascii="Courier New" w:hAnsi="Courier New" w:cs="Courier New"/>
        </w:rPr>
        <w:t>Als verzorgende moet je aandacht besteden aan deze gevoelens en er in elk geval voor zorgen dat de cilinder op tijd wordt vervangen. Het gevoel van afhankelijkheid van de apparatuur kun je verminderen door een goede uitleg te geven over de werking.</w:t>
      </w:r>
    </w:p>
    <w:p w:rsidR="00B5440B" w:rsidRPr="00A90179" w:rsidRDefault="00B5440B" w:rsidP="00B5440B">
      <w:pPr>
        <w:rPr>
          <w:rFonts w:ascii="Courier New" w:hAnsi="Courier New" w:cs="Courier New"/>
        </w:rPr>
      </w:pPr>
      <w:r w:rsidRPr="00A90179">
        <w:rPr>
          <w:rFonts w:ascii="Courier New" w:hAnsi="Courier New" w:cs="Courier New"/>
        </w:rPr>
        <w:t xml:space="preserve">Begeleiding van de mantelzorgers is essentieel en bestaat voornamelijk uit luisteren en informatie geven. Informatie over wat </w:t>
      </w:r>
      <w:r w:rsidRPr="00A90179">
        <w:rPr>
          <w:rFonts w:ascii="Courier New" w:hAnsi="Courier New" w:cs="Courier New"/>
        </w:rPr>
        <w:lastRenderedPageBreak/>
        <w:t>de zorgvrager wel of niet kan. Je kunt de mantelzorgers vertellen over wat zij voor de zorgvrager kunnen doen. Onzekerheden over de toekomst kun je enigszins wegnemen door stil te staan bij de prognose. De mantelzorger of huisgenoot kan geïsoleerd raken. De zorgvrager kan vaak niet alleen worden gelaten en als er weinig bezoek komt, zal de mantelzorger ook vereenzamen. Dit kan een psychische druk op de mantelzorger leggen. Creëer regelmatig een moment waarin je uitsluitend aandacht hebt voor de mantelzorger. Hij is vaak de spil van de zorg en als hij het opgeeft, zal dat in veel gevallen een negatieve uitwerking hebben op het ziekteproces van de zorgvrager.</w:t>
      </w:r>
    </w:p>
    <w:p w:rsidR="00B5440B" w:rsidRPr="00A90179" w:rsidRDefault="00B5440B" w:rsidP="00B5440B">
      <w:pPr>
        <w:rPr>
          <w:rFonts w:ascii="Courier New" w:hAnsi="Courier New" w:cs="Courier New"/>
          <w:b/>
        </w:rPr>
      </w:pPr>
      <w:r w:rsidRPr="00A90179">
        <w:rPr>
          <w:rFonts w:ascii="Courier New" w:hAnsi="Courier New" w:cs="Courier New"/>
          <w:b/>
        </w:rPr>
        <w:t>Zuurstof</w:t>
      </w:r>
    </w:p>
    <w:p w:rsidR="00B5440B" w:rsidRPr="00A90179" w:rsidRDefault="00B5440B" w:rsidP="00B5440B">
      <w:pPr>
        <w:rPr>
          <w:rFonts w:ascii="Courier New" w:hAnsi="Courier New" w:cs="Courier New"/>
        </w:rPr>
      </w:pPr>
      <w:r w:rsidRPr="00A90179">
        <w:rPr>
          <w:rFonts w:ascii="Courier New" w:hAnsi="Courier New" w:cs="Courier New"/>
        </w:rPr>
        <w:t>Voor zuurstoftherapie kunnen verschillende zuurstofbronnen worden gebruikt, namelijk:</w:t>
      </w:r>
    </w:p>
    <w:p w:rsidR="00B5440B" w:rsidRPr="00A90179" w:rsidRDefault="00B5440B" w:rsidP="007351CB">
      <w:pPr>
        <w:numPr>
          <w:ilvl w:val="0"/>
          <w:numId w:val="68"/>
        </w:numPr>
        <w:rPr>
          <w:rFonts w:ascii="Courier New" w:hAnsi="Courier New" w:cs="Courier New"/>
        </w:rPr>
      </w:pPr>
      <w:r w:rsidRPr="00A90179">
        <w:rPr>
          <w:rFonts w:ascii="Courier New" w:hAnsi="Courier New" w:cs="Courier New"/>
        </w:rPr>
        <w:t>de zuurstofcilinder met samengeperste zuurstof;</w:t>
      </w:r>
    </w:p>
    <w:p w:rsidR="00B5440B" w:rsidRPr="00A90179" w:rsidRDefault="00B5440B" w:rsidP="007351CB">
      <w:pPr>
        <w:numPr>
          <w:ilvl w:val="0"/>
          <w:numId w:val="68"/>
        </w:numPr>
        <w:rPr>
          <w:rFonts w:ascii="Courier New" w:hAnsi="Courier New" w:cs="Courier New"/>
        </w:rPr>
      </w:pPr>
      <w:r w:rsidRPr="00A90179">
        <w:rPr>
          <w:rFonts w:ascii="Courier New" w:hAnsi="Courier New" w:cs="Courier New"/>
        </w:rPr>
        <w:t xml:space="preserve">een </w:t>
      </w:r>
      <w:proofErr w:type="spellStart"/>
      <w:r w:rsidRPr="00A90179">
        <w:rPr>
          <w:rFonts w:ascii="Courier New" w:hAnsi="Courier New" w:cs="Courier New"/>
        </w:rPr>
        <w:t>concentrator</w:t>
      </w:r>
      <w:proofErr w:type="spellEnd"/>
      <w:r w:rsidRPr="00A90179">
        <w:rPr>
          <w:rFonts w:ascii="Courier New" w:hAnsi="Courier New" w:cs="Courier New"/>
        </w:rPr>
        <w:t xml:space="preserve"> die zuurstof uit gewone lucht haalt;</w:t>
      </w:r>
    </w:p>
    <w:p w:rsidR="00B5440B" w:rsidRPr="00A90179" w:rsidRDefault="00B5440B" w:rsidP="007351CB">
      <w:pPr>
        <w:numPr>
          <w:ilvl w:val="0"/>
          <w:numId w:val="68"/>
        </w:numPr>
        <w:rPr>
          <w:rFonts w:ascii="Courier New" w:hAnsi="Courier New" w:cs="Courier New"/>
        </w:rPr>
      </w:pPr>
      <w:r w:rsidRPr="00A90179">
        <w:rPr>
          <w:rFonts w:ascii="Courier New" w:hAnsi="Courier New" w:cs="Courier New"/>
        </w:rPr>
        <w:t>en vloeibare zuurstof.</w:t>
      </w:r>
    </w:p>
    <w:p w:rsidR="00B5440B" w:rsidRPr="00A90179" w:rsidRDefault="00B5440B" w:rsidP="00B5440B">
      <w:pPr>
        <w:rPr>
          <w:rFonts w:ascii="Courier New" w:hAnsi="Courier New" w:cs="Courier New"/>
          <w:b/>
          <w:bCs/>
        </w:rPr>
      </w:pPr>
      <w:r w:rsidRPr="00A90179">
        <w:rPr>
          <w:rFonts w:ascii="Courier New" w:hAnsi="Courier New" w:cs="Courier New"/>
          <w:b/>
          <w:bCs/>
        </w:rPr>
        <w:t>De zuurstofcilinder</w:t>
      </w:r>
    </w:p>
    <w:p w:rsidR="00B5440B" w:rsidRPr="00A90179" w:rsidRDefault="00B5440B" w:rsidP="00B5440B">
      <w:pPr>
        <w:rPr>
          <w:rFonts w:ascii="Courier New" w:hAnsi="Courier New" w:cs="Courier New"/>
        </w:rPr>
      </w:pPr>
      <w:r w:rsidRPr="00A90179">
        <w:rPr>
          <w:rFonts w:ascii="Courier New" w:hAnsi="Courier New" w:cs="Courier New"/>
        </w:rPr>
        <w:t xml:space="preserve">In de zuurstofcilinder bevindt zich zuurstof onder hoge druk. Een cilinder met een inhoud van 10 liter weegt 20 kilo, en bevat als hij vol is ongeveer </w:t>
      </w:r>
      <w:r w:rsidRPr="00A90179">
        <w:rPr>
          <w:rFonts w:ascii="Courier New" w:hAnsi="Courier New" w:cs="Courier New"/>
          <w:b/>
        </w:rPr>
        <w:t>2 000 liter gaszuurstof</w:t>
      </w:r>
      <w:r w:rsidRPr="00A90179">
        <w:rPr>
          <w:rFonts w:ascii="Courier New" w:hAnsi="Courier New" w:cs="Courier New"/>
        </w:rPr>
        <w:t xml:space="preserve">. Thuis kan de zorgvrager gebruikmaken van kleinere cilinders met een </w:t>
      </w:r>
      <w:proofErr w:type="spellStart"/>
      <w:r w:rsidRPr="00A90179">
        <w:rPr>
          <w:rFonts w:ascii="Courier New" w:hAnsi="Courier New" w:cs="Courier New"/>
        </w:rPr>
        <w:t>draagset</w:t>
      </w:r>
      <w:proofErr w:type="spellEnd"/>
      <w:r w:rsidRPr="00A90179">
        <w:rPr>
          <w:rFonts w:ascii="Courier New" w:hAnsi="Courier New" w:cs="Courier New"/>
        </w:rPr>
        <w:t xml:space="preserve"> van ongeveer 5 kilo. Zo’n draagbare cilinder bevat 400 liter gaszuurstof. Bij gebruik van 1 liter zuurstof per minuut kan de zorgvrager hier ongeveer zes uur mee doen. De zuurstofcilinder moet altijd rechtop gehouden worden, en mag niet worden ingepakt. Als de cilinder te zwaar is voor de zorgvrager om met de schouderband te dragen, dan moet hij er zelf een vervoermiddel voor organiseren. Een rollator kan daarbij goed van pas komen. Het is belangrijk dat de zorgvrager, of iemand uit zijn omgeving, kan berekenen hoeveel zuurstof er nog in de cilinder zit, zodat op tijd overgeschakeld kan worden naar een nieuwe cilinder. Een voordeel van de cilinder is dat hij tijdens gebruik geen geluid maakt.</w:t>
      </w:r>
    </w:p>
    <w:tbl>
      <w:tblPr>
        <w:tblW w:w="150" w:type="dxa"/>
        <w:tblCellMar>
          <w:left w:w="0" w:type="dxa"/>
          <w:right w:w="0" w:type="dxa"/>
        </w:tblCellMar>
        <w:tblLook w:val="04A0" w:firstRow="1" w:lastRow="0" w:firstColumn="1" w:lastColumn="0" w:noHBand="0" w:noVBand="1"/>
      </w:tblPr>
      <w:tblGrid>
        <w:gridCol w:w="4770"/>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r w:rsidRPr="00A90179">
              <w:rPr>
                <w:rFonts w:ascii="Courier New" w:hAnsi="Courier New" w:cs="Courier New"/>
                <w:b/>
              </w:rPr>
              <w:t>Zuurstofcilinder met drukregelaar en flowmeter</w:t>
            </w:r>
            <w:r w:rsidRPr="00A90179">
              <w:rPr>
                <w:rFonts w:ascii="Courier New" w:hAnsi="Courier New" w:cs="Courier New"/>
              </w:rPr>
              <w:t>.</w:t>
            </w: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r w:rsidRPr="00A90179">
              <w:rPr>
                <w:rFonts w:ascii="Courier New" w:hAnsi="Courier New" w:cs="Courier New"/>
                <w:noProof/>
                <w:lang w:eastAsia="nl-NL"/>
              </w:rPr>
              <w:lastRenderedPageBreak/>
              <w:drawing>
                <wp:inline distT="0" distB="0" distL="0" distR="0" wp14:anchorId="79369BE7" wp14:editId="3F07D418">
                  <wp:extent cx="2857500" cy="2857500"/>
                  <wp:effectExtent l="0" t="0" r="0" b="0"/>
                  <wp:docPr id="38" name="Afbeelding 38" descr="http://www.nuzorg.noordhoff.nl/2.3/studentendeel/_assets/221568_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uzorg.noordhoff.nl/2.3/studentendeel/_assets/221568_09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rsidR="00B5440B" w:rsidRPr="00A90179" w:rsidRDefault="00B5440B" w:rsidP="00B5440B">
      <w:pPr>
        <w:rPr>
          <w:rFonts w:ascii="Courier New" w:hAnsi="Courier New" w:cs="Courier New"/>
          <w:b/>
          <w:bCs/>
        </w:rPr>
      </w:pPr>
      <w:proofErr w:type="spellStart"/>
      <w:r w:rsidRPr="00A90179">
        <w:rPr>
          <w:rFonts w:ascii="Courier New" w:hAnsi="Courier New" w:cs="Courier New"/>
          <w:b/>
          <w:bCs/>
        </w:rPr>
        <w:t>Concentrator</w:t>
      </w:r>
      <w:proofErr w:type="spellEnd"/>
    </w:p>
    <w:p w:rsidR="00B5440B" w:rsidRPr="00A90179" w:rsidRDefault="00B5440B" w:rsidP="00B5440B">
      <w:pPr>
        <w:rPr>
          <w:rFonts w:ascii="Courier New" w:hAnsi="Courier New" w:cs="Courier New"/>
        </w:rPr>
      </w:pPr>
      <w:r w:rsidRPr="00A90179">
        <w:rPr>
          <w:rFonts w:ascii="Courier New" w:hAnsi="Courier New" w:cs="Courier New"/>
        </w:rPr>
        <w:t xml:space="preserve">De </w:t>
      </w:r>
      <w:proofErr w:type="spellStart"/>
      <w:r w:rsidRPr="00A90179">
        <w:rPr>
          <w:rFonts w:ascii="Courier New" w:hAnsi="Courier New" w:cs="Courier New"/>
        </w:rPr>
        <w:t>concentrator</w:t>
      </w:r>
      <w:proofErr w:type="spellEnd"/>
      <w:r w:rsidRPr="00A90179">
        <w:rPr>
          <w:rFonts w:ascii="Courier New" w:hAnsi="Courier New" w:cs="Courier New"/>
        </w:rPr>
        <w:t xml:space="preserve"> is een apparaat dat geen zuurstof bevat, maar de zuurstof uit de lucht haalt. Het is </w:t>
      </w:r>
      <w:r w:rsidRPr="00A90179">
        <w:rPr>
          <w:rFonts w:ascii="Courier New" w:hAnsi="Courier New" w:cs="Courier New"/>
          <w:b/>
        </w:rPr>
        <w:t>een elektrische luchtzeef, die water, stikstof en overige gassen uit de lucht zeeft, zodat zuurstof overblijft</w:t>
      </w:r>
      <w:r w:rsidRPr="00A90179">
        <w:rPr>
          <w:rFonts w:ascii="Courier New" w:hAnsi="Courier New" w:cs="Courier New"/>
        </w:rPr>
        <w:t xml:space="preserve">. Dit apparaat moet altijd aangesloten zijn op het elektrische net. Zorgvragers die mobiel zijn, hebben naast de </w:t>
      </w:r>
      <w:proofErr w:type="spellStart"/>
      <w:r w:rsidRPr="00A90179">
        <w:rPr>
          <w:rFonts w:ascii="Courier New" w:hAnsi="Courier New" w:cs="Courier New"/>
        </w:rPr>
        <w:t>concentrator</w:t>
      </w:r>
      <w:proofErr w:type="spellEnd"/>
      <w:r w:rsidRPr="00A90179">
        <w:rPr>
          <w:rFonts w:ascii="Courier New" w:hAnsi="Courier New" w:cs="Courier New"/>
        </w:rPr>
        <w:t xml:space="preserve"> nog flessengas nodig. Een ander nadeel van de </w:t>
      </w:r>
      <w:proofErr w:type="spellStart"/>
      <w:r w:rsidRPr="00A90179">
        <w:rPr>
          <w:rFonts w:ascii="Courier New" w:hAnsi="Courier New" w:cs="Courier New"/>
        </w:rPr>
        <w:t>concentrator</w:t>
      </w:r>
      <w:proofErr w:type="spellEnd"/>
      <w:r w:rsidRPr="00A90179">
        <w:rPr>
          <w:rFonts w:ascii="Courier New" w:hAnsi="Courier New" w:cs="Courier New"/>
        </w:rPr>
        <w:t xml:space="preserve"> is dat het apparaat niet geluidloos is. De </w:t>
      </w:r>
      <w:proofErr w:type="spellStart"/>
      <w:r w:rsidRPr="00A90179">
        <w:rPr>
          <w:rFonts w:ascii="Courier New" w:hAnsi="Courier New" w:cs="Courier New"/>
        </w:rPr>
        <w:t>concentrator</w:t>
      </w:r>
      <w:proofErr w:type="spellEnd"/>
      <w:r w:rsidRPr="00A90179">
        <w:rPr>
          <w:rFonts w:ascii="Courier New" w:hAnsi="Courier New" w:cs="Courier New"/>
        </w:rPr>
        <w:t xml:space="preserve"> moet altijd in een goed geventileerde en stofvrije ruimte staan.</w:t>
      </w:r>
    </w:p>
    <w:p w:rsidR="00B5440B" w:rsidRPr="00A90179" w:rsidRDefault="00B5440B" w:rsidP="00B5440B">
      <w:pPr>
        <w:rPr>
          <w:rFonts w:ascii="Courier New" w:hAnsi="Courier New" w:cs="Courier New"/>
        </w:rPr>
      </w:pPr>
      <w:r w:rsidRPr="00A90179">
        <w:rPr>
          <w:rFonts w:ascii="Courier New" w:hAnsi="Courier New" w:cs="Courier New"/>
          <w:b/>
          <w:bCs/>
        </w:rPr>
        <w:t>Vloeibare zuurstof</w:t>
      </w:r>
    </w:p>
    <w:p w:rsidR="00B5440B" w:rsidRPr="00A90179" w:rsidRDefault="00B5440B" w:rsidP="00B5440B">
      <w:pPr>
        <w:rPr>
          <w:rFonts w:ascii="Courier New" w:hAnsi="Courier New" w:cs="Courier New"/>
        </w:rPr>
      </w:pPr>
      <w:r w:rsidRPr="00A90179">
        <w:rPr>
          <w:rFonts w:ascii="Courier New" w:hAnsi="Courier New" w:cs="Courier New"/>
        </w:rPr>
        <w:t>Door zuurstof af te koelen tot 183 graden onder nul, wordt hij vloeibaar. Als de zuurstofkraan van het vat wordt geopend, verdampt de vloeibare zuurstof tot gasvormige zuurstof. Zo geeft één liter vloeibare zuurstof 850 liter gasvormige zuurstof. Bij vloeibare zuurstof wordt gebruikgemaakt van een ‘moedervat’ met 20 of 40 liter vloeibare zuurstof, en een draagvat met 1,2 liter vloeibare zuurstof. Dit kleinste draagvat weegt 3 kilo. Bij gebruik van één liter per minuut kan de zorgvrager hier 15 uur mee vooruit. Is het draagvat leeg, dan kan de zorgvrager het weer vullen vanuit het moedervat. Ook in het ziekenhuis wordt gebruikgemaakt van vloeibare zuurstof. De zuurstof in het ziekenhuis die ‘uit de muur’ komt, is afkomstig uit een groot vat met vloeibare zuurstof. De zuurstof wordt via leidingen getransporteerd naar een wandaansluiting. Voor de toediening is alleen maar een flowmeter met speciale aansluiting nodig.</w:t>
      </w:r>
    </w:p>
    <w:tbl>
      <w:tblPr>
        <w:tblW w:w="150" w:type="dxa"/>
        <w:tblCellMar>
          <w:left w:w="0" w:type="dxa"/>
          <w:right w:w="0" w:type="dxa"/>
        </w:tblCellMar>
        <w:tblLook w:val="04A0" w:firstRow="1" w:lastRow="0" w:firstColumn="1" w:lastColumn="0" w:noHBand="0" w:noVBand="1"/>
      </w:tblPr>
      <w:tblGrid>
        <w:gridCol w:w="3270"/>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0540E" w:rsidRDefault="00B5440B" w:rsidP="00274AEE">
            <w:pPr>
              <w:rPr>
                <w:rFonts w:ascii="Courier New" w:hAnsi="Courier New" w:cs="Courier New"/>
              </w:rPr>
            </w:pPr>
            <w:r w:rsidRPr="00A90179">
              <w:rPr>
                <w:rFonts w:ascii="Courier New" w:hAnsi="Courier New" w:cs="Courier New"/>
                <w:b/>
              </w:rPr>
              <w:lastRenderedPageBreak/>
              <w:t>Zuurstof uit de muur’</w:t>
            </w: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r w:rsidRPr="00A90179">
              <w:rPr>
                <w:rFonts w:ascii="Courier New" w:hAnsi="Courier New" w:cs="Courier New"/>
                <w:noProof/>
                <w:lang w:eastAsia="nl-NL"/>
              </w:rPr>
              <w:drawing>
                <wp:inline distT="0" distB="0" distL="0" distR="0" wp14:anchorId="2A607B34" wp14:editId="5263559A">
                  <wp:extent cx="1905000" cy="2857500"/>
                  <wp:effectExtent l="0" t="0" r="0" b="0"/>
                  <wp:docPr id="39" name="Afbeelding 39" descr="http://www.nuzorg.noordhoff.nl/2.3/studentendeel/_assets/221568_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uzorg.noordhoff.nl/2.3/studentendeel/_assets/221568_09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tc>
      </w:tr>
    </w:tbl>
    <w:p w:rsidR="00B5440B" w:rsidRPr="00A90179" w:rsidRDefault="00B5440B" w:rsidP="00B5440B">
      <w:pPr>
        <w:rPr>
          <w:rFonts w:ascii="Courier New" w:hAnsi="Courier New" w:cs="Courier New"/>
          <w:b/>
          <w:bCs/>
        </w:rPr>
      </w:pPr>
      <w:r w:rsidRPr="00A90179">
        <w:rPr>
          <w:rFonts w:ascii="Courier New" w:hAnsi="Courier New" w:cs="Courier New"/>
          <w:b/>
          <w:bCs/>
        </w:rPr>
        <w:t xml:space="preserve"> Hulpstukken bij zuurstoftoevoer</w:t>
      </w:r>
    </w:p>
    <w:p w:rsidR="00B5440B" w:rsidRPr="00A90179" w:rsidRDefault="00B5440B" w:rsidP="00B5440B">
      <w:pPr>
        <w:rPr>
          <w:rFonts w:ascii="Courier New" w:hAnsi="Courier New" w:cs="Courier New"/>
        </w:rPr>
      </w:pPr>
      <w:r w:rsidRPr="00A90179">
        <w:rPr>
          <w:rFonts w:ascii="Courier New" w:hAnsi="Courier New" w:cs="Courier New"/>
        </w:rPr>
        <w:t>In alle gevallen wordt de zuurstof via een aantal hulpstukken toegevoerd.</w:t>
      </w:r>
    </w:p>
    <w:p w:rsidR="00B5440B" w:rsidRPr="00A90179" w:rsidRDefault="00B5440B" w:rsidP="00B5440B">
      <w:pPr>
        <w:rPr>
          <w:rFonts w:ascii="Courier New" w:hAnsi="Courier New" w:cs="Courier New"/>
          <w:b/>
          <w:bCs/>
        </w:rPr>
      </w:pPr>
      <w:r w:rsidRPr="00A90179">
        <w:rPr>
          <w:rFonts w:ascii="Courier New" w:hAnsi="Courier New" w:cs="Courier New"/>
          <w:b/>
          <w:bCs/>
        </w:rPr>
        <w:t>Hulpstukken bij zuurstoftoevoer</w:t>
      </w:r>
    </w:p>
    <w:p w:rsidR="00B5440B" w:rsidRPr="00A90179" w:rsidRDefault="00B5440B" w:rsidP="00B5440B">
      <w:pPr>
        <w:rPr>
          <w:rFonts w:ascii="Courier New" w:hAnsi="Courier New" w:cs="Courier New"/>
        </w:rPr>
      </w:pPr>
      <w:r w:rsidRPr="00A90179">
        <w:rPr>
          <w:rFonts w:ascii="Courier New" w:hAnsi="Courier New" w:cs="Courier New"/>
        </w:rPr>
        <w:t>Bij zuurstoftoevoer worden de volgende hulpstukken gebruikt:</w:t>
      </w:r>
    </w:p>
    <w:p w:rsidR="00B5440B" w:rsidRPr="00A90179" w:rsidRDefault="00B5440B" w:rsidP="007351CB">
      <w:pPr>
        <w:numPr>
          <w:ilvl w:val="0"/>
          <w:numId w:val="69"/>
        </w:numPr>
        <w:rPr>
          <w:rFonts w:ascii="Courier New" w:hAnsi="Courier New" w:cs="Courier New"/>
        </w:rPr>
      </w:pPr>
      <w:r w:rsidRPr="00A90179">
        <w:rPr>
          <w:rFonts w:ascii="Courier New" w:hAnsi="Courier New" w:cs="Courier New"/>
        </w:rPr>
        <w:t xml:space="preserve">een zuurstoftoedieningssysteem: een zuurstofkatheter in de neus, een zuurstofbril, een zuurstofmasker of een </w:t>
      </w:r>
      <w:proofErr w:type="spellStart"/>
      <w:r w:rsidRPr="00A90179">
        <w:rPr>
          <w:rFonts w:ascii="Courier New" w:hAnsi="Courier New" w:cs="Courier New"/>
        </w:rPr>
        <w:t>transtracheale</w:t>
      </w:r>
      <w:proofErr w:type="spellEnd"/>
      <w:r w:rsidRPr="00A90179">
        <w:rPr>
          <w:rFonts w:ascii="Courier New" w:hAnsi="Courier New" w:cs="Courier New"/>
        </w:rPr>
        <w:t xml:space="preserve"> katheter;</w:t>
      </w:r>
    </w:p>
    <w:p w:rsidR="00B5440B" w:rsidRPr="00A90179" w:rsidRDefault="00B5440B" w:rsidP="007351CB">
      <w:pPr>
        <w:numPr>
          <w:ilvl w:val="0"/>
          <w:numId w:val="69"/>
        </w:numPr>
        <w:rPr>
          <w:rFonts w:ascii="Courier New" w:hAnsi="Courier New" w:cs="Courier New"/>
        </w:rPr>
      </w:pPr>
      <w:r w:rsidRPr="00A90179">
        <w:rPr>
          <w:rFonts w:ascii="Courier New" w:hAnsi="Courier New" w:cs="Courier New"/>
        </w:rPr>
        <w:t>een drukregelaar of flowmeter (waarmee de voorgeschreven hoeveelheid per minuut wordt afgesteld);</w:t>
      </w:r>
    </w:p>
    <w:p w:rsidR="00B5440B" w:rsidRPr="00A90179" w:rsidRDefault="00B5440B" w:rsidP="007351CB">
      <w:pPr>
        <w:numPr>
          <w:ilvl w:val="0"/>
          <w:numId w:val="69"/>
        </w:numPr>
        <w:rPr>
          <w:rFonts w:ascii="Courier New" w:hAnsi="Courier New" w:cs="Courier New"/>
        </w:rPr>
      </w:pPr>
      <w:r w:rsidRPr="00A90179">
        <w:rPr>
          <w:rFonts w:ascii="Courier New" w:hAnsi="Courier New" w:cs="Courier New"/>
        </w:rPr>
        <w:t>een luchtbevochtiger (aquapack);</w:t>
      </w:r>
    </w:p>
    <w:p w:rsidR="00B5440B" w:rsidRPr="00A90179" w:rsidRDefault="00B5440B" w:rsidP="007351CB">
      <w:pPr>
        <w:numPr>
          <w:ilvl w:val="0"/>
          <w:numId w:val="69"/>
        </w:numPr>
        <w:rPr>
          <w:rFonts w:ascii="Courier New" w:hAnsi="Courier New" w:cs="Courier New"/>
        </w:rPr>
      </w:pPr>
      <w:r w:rsidRPr="00A90179">
        <w:rPr>
          <w:rFonts w:ascii="Courier New" w:hAnsi="Courier New" w:cs="Courier New"/>
        </w:rPr>
        <w:t>een manometer (drukmeter) met een reduceerventiel (waarmee de druk in de cilinder verminderd kan worden).</w:t>
      </w:r>
    </w:p>
    <w:tbl>
      <w:tblPr>
        <w:tblW w:w="150" w:type="dxa"/>
        <w:tblCellMar>
          <w:left w:w="0" w:type="dxa"/>
          <w:right w:w="0" w:type="dxa"/>
        </w:tblCellMar>
        <w:tblLook w:val="04A0" w:firstRow="1" w:lastRow="0" w:firstColumn="1" w:lastColumn="0" w:noHBand="0" w:noVBand="1"/>
      </w:tblPr>
      <w:tblGrid>
        <w:gridCol w:w="2640"/>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r w:rsidRPr="00A90179">
              <w:rPr>
                <w:rFonts w:ascii="Courier New" w:hAnsi="Courier New" w:cs="Courier New"/>
                <w:b/>
              </w:rPr>
              <w:lastRenderedPageBreak/>
              <w:t>Een manometer</w:t>
            </w:r>
            <w:r w:rsidRPr="00A90179">
              <w:rPr>
                <w:rFonts w:ascii="Courier New" w:hAnsi="Courier New" w:cs="Courier New"/>
              </w:rPr>
              <w:t>.</w:t>
            </w: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r w:rsidRPr="00A90179">
              <w:rPr>
                <w:rFonts w:ascii="Courier New" w:hAnsi="Courier New" w:cs="Courier New"/>
                <w:noProof/>
                <w:lang w:eastAsia="nl-NL"/>
              </w:rPr>
              <w:lastRenderedPageBreak/>
              <w:drawing>
                <wp:inline distT="0" distB="0" distL="0" distR="0" wp14:anchorId="47D7DB5F" wp14:editId="3F07B0F7">
                  <wp:extent cx="1504950" cy="2381250"/>
                  <wp:effectExtent l="0" t="0" r="0" b="0"/>
                  <wp:docPr id="40" name="Afbeelding 40" descr="http://www.nuzorg.noordhoff.nl/2.3/studentendeel/_assets/221568_0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uzorg.noordhoff.nl/2.3/studentendeel/_assets/221568_09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4950" cy="2381250"/>
                          </a:xfrm>
                          <a:prstGeom prst="rect">
                            <a:avLst/>
                          </a:prstGeom>
                          <a:noFill/>
                          <a:ln>
                            <a:noFill/>
                          </a:ln>
                        </pic:spPr>
                      </pic:pic>
                    </a:graphicData>
                  </a:graphic>
                </wp:inline>
              </w:drawing>
            </w:r>
          </w:p>
        </w:tc>
      </w:tr>
    </w:tbl>
    <w:p w:rsidR="00B5440B" w:rsidRPr="00A90179" w:rsidRDefault="00B5440B" w:rsidP="00B5440B">
      <w:pPr>
        <w:rPr>
          <w:rFonts w:ascii="Courier New" w:hAnsi="Courier New" w:cs="Courier New"/>
          <w:vanish/>
        </w:rPr>
      </w:pPr>
    </w:p>
    <w:tbl>
      <w:tblPr>
        <w:tblW w:w="150" w:type="dxa"/>
        <w:tblCellMar>
          <w:left w:w="0" w:type="dxa"/>
          <w:right w:w="0" w:type="dxa"/>
        </w:tblCellMar>
        <w:tblLook w:val="04A0" w:firstRow="1" w:lastRow="0" w:firstColumn="1" w:lastColumn="0" w:noHBand="0" w:noVBand="1"/>
      </w:tblPr>
      <w:tblGrid>
        <w:gridCol w:w="2515"/>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90179" w:rsidRDefault="00B5440B" w:rsidP="00274AEE">
            <w:pPr>
              <w:rPr>
                <w:rFonts w:ascii="Courier New" w:hAnsi="Courier New" w:cs="Courier New"/>
              </w:rPr>
            </w:pPr>
            <w:r w:rsidRPr="00A90179">
              <w:rPr>
                <w:rFonts w:ascii="Courier New" w:hAnsi="Courier New" w:cs="Courier New"/>
                <w:b/>
              </w:rPr>
              <w:t>Een luchtbevochtiger</w:t>
            </w:r>
            <w:r w:rsidRPr="00A90179">
              <w:rPr>
                <w:rFonts w:ascii="Courier New" w:hAnsi="Courier New" w:cs="Courier New"/>
              </w:rPr>
              <w:t>.</w:t>
            </w: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r w:rsidRPr="00A90179">
              <w:rPr>
                <w:rFonts w:ascii="Courier New" w:hAnsi="Courier New" w:cs="Courier New"/>
                <w:noProof/>
                <w:lang w:eastAsia="nl-NL"/>
              </w:rPr>
              <w:drawing>
                <wp:inline distT="0" distB="0" distL="0" distR="0" wp14:anchorId="251CCB53" wp14:editId="5CB0EF97">
                  <wp:extent cx="771525" cy="2381250"/>
                  <wp:effectExtent l="0" t="0" r="9525" b="0"/>
                  <wp:docPr id="41" name="Afbeelding 41" descr="http://www.nuzorg.noordhoff.nl/2.3/studentendeel/_assets/221568_0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uzorg.noordhoff.nl/2.3/studentendeel/_assets/221568_09h.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1525" cy="2381250"/>
                          </a:xfrm>
                          <a:prstGeom prst="rect">
                            <a:avLst/>
                          </a:prstGeom>
                          <a:noFill/>
                          <a:ln>
                            <a:noFill/>
                          </a:ln>
                        </pic:spPr>
                      </pic:pic>
                    </a:graphicData>
                  </a:graphic>
                </wp:inline>
              </w:drawing>
            </w:r>
          </w:p>
        </w:tc>
      </w:tr>
    </w:tbl>
    <w:p w:rsidR="00B5440B" w:rsidRPr="00A90179" w:rsidRDefault="00B5440B" w:rsidP="00B5440B">
      <w:pPr>
        <w:rPr>
          <w:rFonts w:ascii="Courier New" w:hAnsi="Courier New" w:cs="Courier New"/>
          <w:b/>
          <w:bCs/>
        </w:rPr>
      </w:pPr>
      <w:r w:rsidRPr="00A90179">
        <w:rPr>
          <w:rFonts w:ascii="Courier New" w:hAnsi="Courier New" w:cs="Courier New"/>
          <w:b/>
          <w:bCs/>
        </w:rPr>
        <w:t>Een luchtbevochtiger</w:t>
      </w:r>
    </w:p>
    <w:p w:rsidR="00B5440B" w:rsidRPr="00A90179" w:rsidRDefault="00B5440B" w:rsidP="00B5440B">
      <w:pPr>
        <w:rPr>
          <w:rFonts w:ascii="Courier New" w:hAnsi="Courier New" w:cs="Courier New"/>
        </w:rPr>
      </w:pPr>
      <w:r w:rsidRPr="00A90179">
        <w:rPr>
          <w:rFonts w:ascii="Courier New" w:hAnsi="Courier New" w:cs="Courier New"/>
        </w:rPr>
        <w:t xml:space="preserve">Als je op de normale wijze lucht inademt, wordt die in je neus en keelholte bevochtigd. Als een zorgvrager zuurstof krijgt, wordt die minder bevochtigd. Om te voorkomen dat het slijmvlies van de luchtwegen uitdroogt en geïrriteerd raakt, kan de zuurstof worden bevochtigd. De zuurstof wordt dan door een met gedestilleerd water gevuld bevochtigingsreservoir (aquapack) geperst. Dat is vooral belangrijk wanneer de zorgvrager meer dan vier liter per minuut krijgt toegediend, of wanneer de zorgvrager zuurstof krijgt via een </w:t>
      </w:r>
      <w:proofErr w:type="spellStart"/>
      <w:r w:rsidRPr="00A90179">
        <w:rPr>
          <w:rFonts w:ascii="Courier New" w:hAnsi="Courier New" w:cs="Courier New"/>
        </w:rPr>
        <w:t>transtracheale</w:t>
      </w:r>
      <w:proofErr w:type="spellEnd"/>
      <w:r w:rsidRPr="00A90179">
        <w:rPr>
          <w:rFonts w:ascii="Courier New" w:hAnsi="Courier New" w:cs="Courier New"/>
        </w:rPr>
        <w:t xml:space="preserve"> katheter.</w:t>
      </w:r>
    </w:p>
    <w:p w:rsidR="00B5440B" w:rsidRPr="00A90179" w:rsidRDefault="00B5440B" w:rsidP="00B5440B">
      <w:pPr>
        <w:rPr>
          <w:rFonts w:ascii="Courier New" w:hAnsi="Courier New" w:cs="Courier New"/>
          <w:b/>
          <w:bCs/>
        </w:rPr>
      </w:pPr>
    </w:p>
    <w:p w:rsidR="00B5440B" w:rsidRPr="00A90179" w:rsidRDefault="00B5440B" w:rsidP="00B5440B">
      <w:pPr>
        <w:rPr>
          <w:rFonts w:ascii="Courier New" w:hAnsi="Courier New" w:cs="Courier New"/>
          <w:b/>
          <w:bCs/>
        </w:rPr>
      </w:pPr>
    </w:p>
    <w:p w:rsidR="00B5440B" w:rsidRPr="00A90179" w:rsidRDefault="00B5440B" w:rsidP="00B5440B">
      <w:pPr>
        <w:rPr>
          <w:rFonts w:ascii="Courier New" w:hAnsi="Courier New" w:cs="Courier New"/>
          <w:b/>
          <w:bCs/>
        </w:rPr>
      </w:pPr>
    </w:p>
    <w:p w:rsidR="00B5440B" w:rsidRPr="00A90179" w:rsidRDefault="00B5440B" w:rsidP="00B5440B">
      <w:pPr>
        <w:rPr>
          <w:rFonts w:ascii="Courier New" w:hAnsi="Courier New" w:cs="Courier New"/>
          <w:b/>
          <w:bCs/>
        </w:rPr>
      </w:pPr>
    </w:p>
    <w:p w:rsidR="00B5440B" w:rsidRPr="00A90179" w:rsidRDefault="00B5440B" w:rsidP="00B5440B">
      <w:pPr>
        <w:rPr>
          <w:rFonts w:ascii="Courier New" w:hAnsi="Courier New" w:cs="Courier New"/>
          <w:b/>
          <w:bCs/>
        </w:rPr>
      </w:pPr>
      <w:r w:rsidRPr="00A90179">
        <w:rPr>
          <w:rFonts w:ascii="Courier New" w:hAnsi="Courier New" w:cs="Courier New"/>
          <w:b/>
          <w:bCs/>
        </w:rPr>
        <w:t>Het zuurstofpeil</w:t>
      </w:r>
    </w:p>
    <w:p w:rsidR="00B5440B" w:rsidRPr="00A90179" w:rsidRDefault="00B5440B" w:rsidP="00B5440B">
      <w:pPr>
        <w:rPr>
          <w:rFonts w:ascii="Courier New" w:hAnsi="Courier New" w:cs="Courier New"/>
        </w:rPr>
      </w:pPr>
      <w:r w:rsidRPr="00A90179">
        <w:rPr>
          <w:rFonts w:ascii="Courier New" w:hAnsi="Courier New" w:cs="Courier New"/>
        </w:rPr>
        <w:t xml:space="preserve">Bij een zuurstofcilinder moet je bepalen hoe lang de zorgvrager er nog mee </w:t>
      </w:r>
      <w:proofErr w:type="spellStart"/>
      <w:r w:rsidRPr="00A90179">
        <w:rPr>
          <w:rFonts w:ascii="Courier New" w:hAnsi="Courier New" w:cs="Courier New"/>
        </w:rPr>
        <w:t>voooruit</w:t>
      </w:r>
      <w:proofErr w:type="spellEnd"/>
      <w:r w:rsidRPr="00A90179">
        <w:rPr>
          <w:rFonts w:ascii="Courier New" w:hAnsi="Courier New" w:cs="Courier New"/>
        </w:rPr>
        <w:t xml:space="preserve"> kan. Dat doe je als volgt:</w:t>
      </w:r>
    </w:p>
    <w:p w:rsidR="00B5440B" w:rsidRPr="00A90179" w:rsidRDefault="00B5440B" w:rsidP="007351CB">
      <w:pPr>
        <w:numPr>
          <w:ilvl w:val="0"/>
          <w:numId w:val="70"/>
        </w:numPr>
        <w:rPr>
          <w:rFonts w:ascii="Courier New" w:hAnsi="Courier New" w:cs="Courier New"/>
        </w:rPr>
      </w:pPr>
      <w:r w:rsidRPr="00A90179">
        <w:rPr>
          <w:rFonts w:ascii="Courier New" w:hAnsi="Courier New" w:cs="Courier New"/>
        </w:rPr>
        <w:t>Lees op de manometer de druk van de zuurstof in de cilinder af. De druk wordt uitgedrukt in atmosfeer. Zuurstof wordt onder druk in de cilinder geperst. Een druk van 200 atmosfeer betekent dat de druk 200 maal zo hoog is dan de druk van de buitenlucht. Is de normale inhoud van de cilinder 10 liter, dan is de inhoud onder druk (bij 200 atmosfeer): 200 × 10 liter = 2 000 liter. Staat de manometer van een 10-liter-cilinder op 10 atmosfeer, dan zit er 10 × 10 = 100 liter zuurstof in.</w:t>
      </w:r>
    </w:p>
    <w:p w:rsidR="00B5440B" w:rsidRPr="00A90179" w:rsidRDefault="00B5440B" w:rsidP="007351CB">
      <w:pPr>
        <w:numPr>
          <w:ilvl w:val="0"/>
          <w:numId w:val="70"/>
        </w:numPr>
        <w:rPr>
          <w:rFonts w:ascii="Courier New" w:hAnsi="Courier New" w:cs="Courier New"/>
        </w:rPr>
      </w:pPr>
      <w:r w:rsidRPr="00A90179">
        <w:rPr>
          <w:rFonts w:ascii="Courier New" w:hAnsi="Courier New" w:cs="Courier New"/>
        </w:rPr>
        <w:t>Een volle cilinder van 10 liter bij 200 atmosfeer, dus met 2 000 liter, is bij een gebruik van 2 liter per minuut goed voor 2 000 : 2 = 1 000 minuten (ongeveer 16 uur) zuurstof.</w:t>
      </w:r>
    </w:p>
    <w:p w:rsidR="00B5440B" w:rsidRPr="00A90179" w:rsidRDefault="00B5440B" w:rsidP="007351CB">
      <w:pPr>
        <w:numPr>
          <w:ilvl w:val="0"/>
          <w:numId w:val="70"/>
        </w:numPr>
        <w:rPr>
          <w:rFonts w:ascii="Courier New" w:hAnsi="Courier New" w:cs="Courier New"/>
        </w:rPr>
      </w:pPr>
      <w:r w:rsidRPr="00A90179">
        <w:rPr>
          <w:rFonts w:ascii="Courier New" w:hAnsi="Courier New" w:cs="Courier New"/>
        </w:rPr>
        <w:t>Staat de manometer op 10 atmosfeer, dan is er bij een 10-liter-cilinder 100 liter zuurstof, dus genoeg voor 100 : 2 = 50 minuten zuurstoftoediening.</w:t>
      </w:r>
    </w:p>
    <w:p w:rsidR="00B5440B" w:rsidRPr="00A90179" w:rsidRDefault="00B5440B" w:rsidP="00B5440B">
      <w:pPr>
        <w:rPr>
          <w:rFonts w:ascii="Courier New" w:hAnsi="Courier New" w:cs="Courier New"/>
          <w:b/>
          <w:bCs/>
        </w:rPr>
      </w:pPr>
      <w:r w:rsidRPr="00A90179">
        <w:rPr>
          <w:rFonts w:ascii="Courier New" w:hAnsi="Courier New" w:cs="Courier New"/>
          <w:b/>
          <w:bCs/>
        </w:rPr>
        <w:t>De formule is dan als volgt:</w:t>
      </w:r>
    </w:p>
    <w:p w:rsidR="00B5440B" w:rsidRPr="00A90179" w:rsidRDefault="00B5440B" w:rsidP="00B5440B">
      <w:pPr>
        <w:rPr>
          <w:rFonts w:ascii="Courier New" w:hAnsi="Courier New" w:cs="Courier New"/>
        </w:rPr>
      </w:pPr>
      <w:r w:rsidRPr="00A90179">
        <w:rPr>
          <w:rFonts w:ascii="Courier New" w:hAnsi="Courier New" w:cs="Courier New"/>
        </w:rPr>
        <w:t xml:space="preserve">Is de druk op de manometer bijvoorbeeld 150 </w:t>
      </w:r>
      <w:proofErr w:type="spellStart"/>
      <w:r w:rsidRPr="00A90179">
        <w:rPr>
          <w:rFonts w:ascii="Courier New" w:hAnsi="Courier New" w:cs="Courier New"/>
        </w:rPr>
        <w:t>atm</w:t>
      </w:r>
      <w:proofErr w:type="spellEnd"/>
      <w:r w:rsidRPr="00A90179">
        <w:rPr>
          <w:rFonts w:ascii="Courier New" w:hAnsi="Courier New" w:cs="Courier New"/>
        </w:rPr>
        <w:t>, de inhoud van de cilinder 10 liter en het aantal voorgeschreven liters per uur 2, dan ziet de berekening van de verbruiksduur van de aangesloten cilinder er als volgt uit:</w:t>
      </w:r>
    </w:p>
    <w:p w:rsidR="00B5440B" w:rsidRPr="00A90179" w:rsidRDefault="00B5440B" w:rsidP="00B5440B">
      <w:pPr>
        <w:rPr>
          <w:rFonts w:ascii="Courier New" w:hAnsi="Courier New" w:cs="Courier New"/>
          <w:b/>
          <w:bCs/>
        </w:rPr>
      </w:pPr>
      <w:r w:rsidRPr="00A90179">
        <w:rPr>
          <w:rFonts w:ascii="Courier New" w:hAnsi="Courier New" w:cs="Courier New"/>
          <w:b/>
          <w:bCs/>
        </w:rPr>
        <w:t>Voorbeeld</w:t>
      </w:r>
    </w:p>
    <w:p w:rsidR="00B5440B" w:rsidRPr="00A90179" w:rsidRDefault="00B5440B" w:rsidP="00B5440B">
      <w:pPr>
        <w:rPr>
          <w:rFonts w:ascii="Courier New" w:hAnsi="Courier New" w:cs="Courier New"/>
        </w:rPr>
      </w:pPr>
      <w:r w:rsidRPr="00A90179">
        <w:rPr>
          <w:rFonts w:ascii="Courier New" w:hAnsi="Courier New" w:cs="Courier New"/>
        </w:rPr>
        <w:t>Toedieningssystemen</w:t>
      </w:r>
    </w:p>
    <w:p w:rsidR="00B5440B" w:rsidRPr="00A90179" w:rsidRDefault="00B5440B" w:rsidP="00B5440B">
      <w:pPr>
        <w:rPr>
          <w:rFonts w:ascii="Courier New" w:hAnsi="Courier New" w:cs="Courier New"/>
        </w:rPr>
      </w:pPr>
      <w:r w:rsidRPr="00A90179">
        <w:rPr>
          <w:rFonts w:ascii="Courier New" w:hAnsi="Courier New" w:cs="Courier New"/>
        </w:rPr>
        <w:t>Er bestaan verschillende systemen om zuurstof toe te dienen, zoals:</w:t>
      </w:r>
    </w:p>
    <w:p w:rsidR="00B5440B" w:rsidRPr="00A90179" w:rsidRDefault="00B5440B" w:rsidP="007351CB">
      <w:pPr>
        <w:numPr>
          <w:ilvl w:val="0"/>
          <w:numId w:val="71"/>
        </w:numPr>
        <w:rPr>
          <w:rFonts w:ascii="Courier New" w:hAnsi="Courier New" w:cs="Courier New"/>
        </w:rPr>
      </w:pPr>
      <w:r w:rsidRPr="00A90179">
        <w:rPr>
          <w:rFonts w:ascii="Courier New" w:hAnsi="Courier New" w:cs="Courier New"/>
        </w:rPr>
        <w:t>de neuskatheter en zuurstofbril;</w:t>
      </w:r>
    </w:p>
    <w:p w:rsidR="00B5440B" w:rsidRPr="00A90179" w:rsidRDefault="00B5440B" w:rsidP="007351CB">
      <w:pPr>
        <w:numPr>
          <w:ilvl w:val="0"/>
          <w:numId w:val="71"/>
        </w:numPr>
        <w:rPr>
          <w:rFonts w:ascii="Courier New" w:hAnsi="Courier New" w:cs="Courier New"/>
        </w:rPr>
      </w:pPr>
      <w:r w:rsidRPr="00A90179">
        <w:rPr>
          <w:rFonts w:ascii="Courier New" w:hAnsi="Courier New" w:cs="Courier New"/>
        </w:rPr>
        <w:t xml:space="preserve">de </w:t>
      </w:r>
      <w:proofErr w:type="spellStart"/>
      <w:r w:rsidRPr="00A90179">
        <w:rPr>
          <w:rFonts w:ascii="Courier New" w:hAnsi="Courier New" w:cs="Courier New"/>
        </w:rPr>
        <w:t>transtracheale</w:t>
      </w:r>
      <w:proofErr w:type="spellEnd"/>
      <w:r w:rsidRPr="00A90179">
        <w:rPr>
          <w:rFonts w:ascii="Courier New" w:hAnsi="Courier New" w:cs="Courier New"/>
        </w:rPr>
        <w:t xml:space="preserve"> katheter;</w:t>
      </w:r>
    </w:p>
    <w:p w:rsidR="00B5440B" w:rsidRPr="00A90179" w:rsidRDefault="00B5440B" w:rsidP="007351CB">
      <w:pPr>
        <w:numPr>
          <w:ilvl w:val="0"/>
          <w:numId w:val="71"/>
        </w:numPr>
        <w:rPr>
          <w:rFonts w:ascii="Courier New" w:hAnsi="Courier New" w:cs="Courier New"/>
        </w:rPr>
      </w:pPr>
      <w:r w:rsidRPr="00A90179">
        <w:rPr>
          <w:rFonts w:ascii="Courier New" w:hAnsi="Courier New" w:cs="Courier New"/>
        </w:rPr>
        <w:t>het zuurstofmasker.</w:t>
      </w:r>
    </w:p>
    <w:p w:rsidR="00B5440B" w:rsidRPr="00A90179" w:rsidRDefault="00B5440B" w:rsidP="00B5440B">
      <w:pPr>
        <w:rPr>
          <w:rFonts w:ascii="Courier New" w:hAnsi="Courier New" w:cs="Courier New"/>
          <w:b/>
          <w:bCs/>
        </w:rPr>
      </w:pPr>
      <w:r w:rsidRPr="00A90179">
        <w:rPr>
          <w:rFonts w:ascii="Courier New" w:hAnsi="Courier New" w:cs="Courier New"/>
          <w:b/>
          <w:bCs/>
        </w:rPr>
        <w:t>Neuskatheter en zuurstofbril</w:t>
      </w:r>
    </w:p>
    <w:p w:rsidR="00B5440B" w:rsidRPr="00A90179" w:rsidRDefault="00B5440B" w:rsidP="00B5440B">
      <w:pPr>
        <w:rPr>
          <w:rFonts w:ascii="Courier New" w:hAnsi="Courier New" w:cs="Courier New"/>
        </w:rPr>
      </w:pPr>
      <w:r w:rsidRPr="00A90179">
        <w:rPr>
          <w:rFonts w:ascii="Courier New" w:hAnsi="Courier New" w:cs="Courier New"/>
        </w:rPr>
        <w:t>De neuskatheter is een dun slangetje, met aan het uiteinde een aantal kleine openingen. Met de neuskatheter wordt de zuurstof in kleine hoeveelheden en in lage concentraties toegediend. De katheter moet ver in de neus worden opgeschoven en met een pleister op de neus worden gefixeerd. Dit kan voor de zorgvrager onaangenaam zijn. Een neuskatheter moet dagelijks door een nieuwe worden vervangen; de nieuwe katheter wordt in het andere neusgat ingebracht, omdat er gemakkelijk irritatie ontstaat.</w:t>
      </w:r>
    </w:p>
    <w:p w:rsidR="00B5440B" w:rsidRPr="00A90179" w:rsidRDefault="00B5440B" w:rsidP="00B5440B">
      <w:pPr>
        <w:rPr>
          <w:rFonts w:ascii="Courier New" w:hAnsi="Courier New" w:cs="Courier New"/>
        </w:rPr>
      </w:pPr>
      <w:r w:rsidRPr="00A90179">
        <w:rPr>
          <w:rFonts w:ascii="Courier New" w:hAnsi="Courier New" w:cs="Courier New"/>
        </w:rPr>
        <w:lastRenderedPageBreak/>
        <w:t>De zuurstofbril bestaat uit een slang, met aan het uiteinde twee uitstekende stukjes die in de neusgaten worden gebracht. Om zuurstofverlies zo veel mogelijk tegen te gaan, worden aan de uitstekende delen stukjes schuimrubber bevestigd, die in de neusgaten worden vast gezet. Zowel de neuskatheter als de zuurstofbril zijn voor de zorgvrager redelijk belastend. Ze zijn duidelijk zichtbaar en niet te verbergen. Een ander nadeel is dat beide systemen veel zuurstofverlies geven. De neuskatheter en de zuurstofbril worden gebruikt als nauwkeurigheid bij het toedienen van zuurstof geen eerste vereiste is.</w:t>
      </w:r>
    </w:p>
    <w:tbl>
      <w:tblPr>
        <w:tblW w:w="150" w:type="dxa"/>
        <w:tblCellMar>
          <w:left w:w="0" w:type="dxa"/>
          <w:right w:w="0" w:type="dxa"/>
        </w:tblCellMar>
        <w:tblLook w:val="04A0" w:firstRow="1" w:lastRow="0" w:firstColumn="1" w:lastColumn="0" w:noHBand="0" w:noVBand="1"/>
      </w:tblPr>
      <w:tblGrid>
        <w:gridCol w:w="3630"/>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90179" w:rsidRDefault="00B5440B" w:rsidP="00274AEE">
            <w:pPr>
              <w:rPr>
                <w:rFonts w:ascii="Courier New" w:hAnsi="Courier New" w:cs="Courier New"/>
              </w:rPr>
            </w:pPr>
            <w:r w:rsidRPr="00A90179">
              <w:rPr>
                <w:rFonts w:ascii="Courier New" w:hAnsi="Courier New" w:cs="Courier New"/>
              </w:rPr>
              <w:t>De neuskatheter.</w:t>
            </w: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r w:rsidRPr="00A90179">
              <w:rPr>
                <w:rFonts w:ascii="Courier New" w:hAnsi="Courier New" w:cs="Courier New"/>
                <w:noProof/>
                <w:lang w:eastAsia="nl-NL"/>
              </w:rPr>
              <w:drawing>
                <wp:inline distT="0" distB="0" distL="0" distR="0" wp14:anchorId="0AE455CA" wp14:editId="74BBE95E">
                  <wp:extent cx="2124075" cy="1905000"/>
                  <wp:effectExtent l="0" t="0" r="9525" b="0"/>
                  <wp:docPr id="42" name="Afbeelding 42" descr="http://www.nuzorg.noordhoff.nl/2.3/studentendeel/_assets/221568_0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uzorg.noordhoff.nl/2.3/studentendeel/_assets/221568_09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4075" cy="1905000"/>
                          </a:xfrm>
                          <a:prstGeom prst="rect">
                            <a:avLst/>
                          </a:prstGeom>
                          <a:noFill/>
                          <a:ln>
                            <a:noFill/>
                          </a:ln>
                        </pic:spPr>
                      </pic:pic>
                    </a:graphicData>
                  </a:graphic>
                </wp:inline>
              </w:drawing>
            </w:r>
          </w:p>
        </w:tc>
      </w:tr>
    </w:tbl>
    <w:p w:rsidR="00B5440B" w:rsidRPr="00A90179" w:rsidRDefault="00B5440B" w:rsidP="00B5440B">
      <w:pPr>
        <w:rPr>
          <w:rFonts w:ascii="Courier New" w:hAnsi="Courier New" w:cs="Courier New"/>
          <w:b/>
          <w:bCs/>
        </w:rPr>
      </w:pPr>
      <w:r w:rsidRPr="00A90179">
        <w:rPr>
          <w:rFonts w:ascii="Courier New" w:hAnsi="Courier New" w:cs="Courier New"/>
          <w:b/>
          <w:bCs/>
        </w:rPr>
        <w:t>Hoe kun je decubitus van het neusslijmvlies en de neusvleugels voorkomen?</w:t>
      </w:r>
    </w:p>
    <w:p w:rsidR="00B5440B" w:rsidRPr="00A90179" w:rsidRDefault="00B5440B" w:rsidP="00B5440B">
      <w:pPr>
        <w:rPr>
          <w:rFonts w:ascii="Courier New" w:hAnsi="Courier New" w:cs="Courier New"/>
        </w:rPr>
      </w:pPr>
      <w:r w:rsidRPr="00A90179">
        <w:rPr>
          <w:rFonts w:ascii="Courier New" w:hAnsi="Courier New" w:cs="Courier New"/>
        </w:rPr>
        <w:t>Verschoon dagelijks de neuskatheter en wissel van neusgat en neusvleugel.</w:t>
      </w:r>
    </w:p>
    <w:tbl>
      <w:tblPr>
        <w:tblW w:w="150" w:type="dxa"/>
        <w:tblCellMar>
          <w:left w:w="0" w:type="dxa"/>
          <w:right w:w="0" w:type="dxa"/>
        </w:tblCellMar>
        <w:tblLook w:val="04A0" w:firstRow="1" w:lastRow="0" w:firstColumn="1" w:lastColumn="0" w:noHBand="0" w:noVBand="1"/>
      </w:tblPr>
      <w:tblGrid>
        <w:gridCol w:w="2520"/>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90179" w:rsidRDefault="00B5440B" w:rsidP="00274AEE">
            <w:pPr>
              <w:rPr>
                <w:rFonts w:ascii="Courier New" w:hAnsi="Courier New" w:cs="Courier New"/>
              </w:rPr>
            </w:pPr>
            <w:r w:rsidRPr="00A90179">
              <w:rPr>
                <w:rFonts w:ascii="Courier New" w:hAnsi="Courier New" w:cs="Courier New"/>
                <w:b/>
              </w:rPr>
              <w:t>De zuurstofbril</w:t>
            </w:r>
            <w:r w:rsidRPr="00A90179">
              <w:rPr>
                <w:rFonts w:ascii="Courier New" w:hAnsi="Courier New" w:cs="Courier New"/>
              </w:rPr>
              <w:t>.</w:t>
            </w: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r w:rsidRPr="00A90179">
              <w:rPr>
                <w:rFonts w:ascii="Courier New" w:hAnsi="Courier New" w:cs="Courier New"/>
                <w:noProof/>
                <w:lang w:eastAsia="nl-NL"/>
              </w:rPr>
              <w:drawing>
                <wp:inline distT="0" distB="0" distL="0" distR="0" wp14:anchorId="67F4A3D2" wp14:editId="2F3DA60D">
                  <wp:extent cx="1419225" cy="1428750"/>
                  <wp:effectExtent l="0" t="0" r="9525" b="0"/>
                  <wp:docPr id="43" name="Afbeelding 43" descr="http://www.nuzorg.noordhoff.nl/2.3/studentendeel/_assets/221568_09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uzorg.noordhoff.nl/2.3/studentendeel/_assets/221568_09j.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9225" cy="1428750"/>
                          </a:xfrm>
                          <a:prstGeom prst="rect">
                            <a:avLst/>
                          </a:prstGeom>
                          <a:noFill/>
                          <a:ln>
                            <a:noFill/>
                          </a:ln>
                        </pic:spPr>
                      </pic:pic>
                    </a:graphicData>
                  </a:graphic>
                </wp:inline>
              </w:drawing>
            </w:r>
          </w:p>
        </w:tc>
      </w:tr>
    </w:tbl>
    <w:p w:rsidR="00B5440B" w:rsidRPr="00A90179" w:rsidRDefault="00B5440B" w:rsidP="00B5440B">
      <w:pPr>
        <w:rPr>
          <w:rFonts w:ascii="Courier New" w:hAnsi="Courier New" w:cs="Courier New"/>
          <w:vanish/>
        </w:rPr>
      </w:pPr>
    </w:p>
    <w:tbl>
      <w:tblPr>
        <w:tblW w:w="150" w:type="dxa"/>
        <w:tblCellMar>
          <w:left w:w="0" w:type="dxa"/>
          <w:right w:w="0" w:type="dxa"/>
        </w:tblCellMar>
        <w:tblLook w:val="04A0" w:firstRow="1" w:lastRow="0" w:firstColumn="1" w:lastColumn="0" w:noHBand="0" w:noVBand="1"/>
      </w:tblPr>
      <w:tblGrid>
        <w:gridCol w:w="2310"/>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90179" w:rsidRDefault="00B5440B" w:rsidP="00274AEE">
            <w:pPr>
              <w:rPr>
                <w:rFonts w:ascii="Courier New" w:hAnsi="Courier New" w:cs="Courier New"/>
              </w:rPr>
            </w:pPr>
            <w:r w:rsidRPr="00A90179">
              <w:rPr>
                <w:rFonts w:ascii="Courier New" w:hAnsi="Courier New" w:cs="Courier New"/>
                <w:b/>
              </w:rPr>
              <w:t>De zuurstofbril hoeft niet aan de neus gefixeerd te worden</w:t>
            </w:r>
            <w:r w:rsidRPr="00A90179">
              <w:rPr>
                <w:rFonts w:ascii="Courier New" w:hAnsi="Courier New" w:cs="Courier New"/>
              </w:rPr>
              <w:t>.</w:t>
            </w: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r w:rsidRPr="00A90179">
              <w:rPr>
                <w:rFonts w:ascii="Courier New" w:hAnsi="Courier New" w:cs="Courier New"/>
                <w:noProof/>
                <w:lang w:eastAsia="nl-NL"/>
              </w:rPr>
              <w:lastRenderedPageBreak/>
              <w:drawing>
                <wp:inline distT="0" distB="0" distL="0" distR="0" wp14:anchorId="6B1816BD" wp14:editId="162D3E95">
                  <wp:extent cx="1295400" cy="1905000"/>
                  <wp:effectExtent l="0" t="0" r="0" b="0"/>
                  <wp:docPr id="44" name="Afbeelding 44" descr="http://www.nuzorg.noordhoff.nl/2.3/studentendeel/_assets/221568_0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uzorg.noordhoff.nl/2.3/studentendeel/_assets/221568_09k.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5400" cy="1905000"/>
                          </a:xfrm>
                          <a:prstGeom prst="rect">
                            <a:avLst/>
                          </a:prstGeom>
                          <a:noFill/>
                          <a:ln>
                            <a:noFill/>
                          </a:ln>
                        </pic:spPr>
                      </pic:pic>
                    </a:graphicData>
                  </a:graphic>
                </wp:inline>
              </w:drawing>
            </w:r>
          </w:p>
        </w:tc>
      </w:tr>
    </w:tbl>
    <w:p w:rsidR="00B5440B" w:rsidRPr="00A90179" w:rsidRDefault="00B5440B" w:rsidP="00B5440B">
      <w:pPr>
        <w:rPr>
          <w:rFonts w:ascii="Courier New" w:hAnsi="Courier New" w:cs="Courier New"/>
          <w:b/>
          <w:bCs/>
        </w:rPr>
      </w:pPr>
      <w:r w:rsidRPr="00A90179">
        <w:rPr>
          <w:rFonts w:ascii="Courier New" w:hAnsi="Courier New" w:cs="Courier New"/>
          <w:b/>
          <w:bCs/>
        </w:rPr>
        <w:t xml:space="preserve">De </w:t>
      </w:r>
      <w:proofErr w:type="spellStart"/>
      <w:r w:rsidRPr="00A90179">
        <w:rPr>
          <w:rFonts w:ascii="Courier New" w:hAnsi="Courier New" w:cs="Courier New"/>
          <w:b/>
          <w:bCs/>
        </w:rPr>
        <w:t>transtracheale</w:t>
      </w:r>
      <w:proofErr w:type="spellEnd"/>
      <w:r w:rsidRPr="00A90179">
        <w:rPr>
          <w:rFonts w:ascii="Courier New" w:hAnsi="Courier New" w:cs="Courier New"/>
          <w:b/>
          <w:bCs/>
        </w:rPr>
        <w:t xml:space="preserve"> katheter</w:t>
      </w:r>
    </w:p>
    <w:p w:rsidR="00B5440B" w:rsidRPr="00A90179" w:rsidRDefault="00B5440B" w:rsidP="00B5440B">
      <w:pPr>
        <w:rPr>
          <w:rFonts w:ascii="Courier New" w:hAnsi="Courier New" w:cs="Courier New"/>
        </w:rPr>
      </w:pPr>
      <w:r w:rsidRPr="00A90179">
        <w:rPr>
          <w:rFonts w:ascii="Courier New" w:hAnsi="Courier New" w:cs="Courier New"/>
        </w:rPr>
        <w:t xml:space="preserve">Via een </w:t>
      </w:r>
      <w:proofErr w:type="spellStart"/>
      <w:r w:rsidRPr="00A90179">
        <w:rPr>
          <w:rFonts w:ascii="Courier New" w:hAnsi="Courier New" w:cs="Courier New"/>
        </w:rPr>
        <w:t>transtracheale</w:t>
      </w:r>
      <w:proofErr w:type="spellEnd"/>
      <w:r w:rsidRPr="00A90179">
        <w:rPr>
          <w:rFonts w:ascii="Courier New" w:hAnsi="Courier New" w:cs="Courier New"/>
        </w:rPr>
        <w:t xml:space="preserve"> katheter in een kleine stoma in de hals, net onder de adamsappel, wordt zuurstof direct in de trachea gebracht. Deze stoma kan onder lokale verdoving worden aangebracht. De katheter bestaat uit een drie millimeter dik slangetje dat op een zuurstofbron kan worden aangesloten. Dit systeem heeft twee grote voordelen. Ten eerste kan het slangetje in de hals gemakkelijk door een sjaaltje of das gecamoufleerd worden, waardoor het niet zichtbaar is. In de tweede plaats is het verlies van zuurstof de helft kleiner dan bij een neuskatheter of zuurstofbril.</w:t>
      </w:r>
    </w:p>
    <w:p w:rsidR="00B5440B" w:rsidRPr="00A90179" w:rsidRDefault="00B5440B" w:rsidP="00B5440B">
      <w:pPr>
        <w:rPr>
          <w:rFonts w:ascii="Courier New" w:hAnsi="Courier New" w:cs="Courier New"/>
          <w:b/>
          <w:bCs/>
        </w:rPr>
      </w:pPr>
      <w:r w:rsidRPr="00A90179">
        <w:rPr>
          <w:rFonts w:ascii="Courier New" w:hAnsi="Courier New" w:cs="Courier New"/>
          <w:b/>
          <w:bCs/>
        </w:rPr>
        <w:t>Het zuurstofmasker</w:t>
      </w:r>
    </w:p>
    <w:p w:rsidR="00B5440B" w:rsidRPr="00A90179" w:rsidRDefault="00B5440B" w:rsidP="00B5440B">
      <w:pPr>
        <w:rPr>
          <w:rFonts w:ascii="Courier New" w:hAnsi="Courier New" w:cs="Courier New"/>
        </w:rPr>
      </w:pPr>
      <w:r w:rsidRPr="00A90179">
        <w:rPr>
          <w:rFonts w:ascii="Courier New" w:hAnsi="Courier New" w:cs="Courier New"/>
        </w:rPr>
        <w:t>In een klinische situatie krijgt een zorgvrager zelden zuurstof via een zuurstofmasker toegediend. Meestal wordt deze vorm van zuurstoftoediening gebruikt in acute situaties. Men gebruikt het masker als de zorgvrager nauwkeurig afgepaste hoeveelheden zuurstof van een hoge vochtigheidsgraad nodig heeft. Verder wordt het nog toegepast bij een zorgvrager die alleen nog door de mond kan ademen. Veel zorgvragers ervaren het masker als zeer onprettig; het beperkt niet alleen de bewegingsvrijheid maar het is ook hinderlijk bij het praten en eten. Zorgvragers zijn geneigd het masker af te doen als ze de indruk hebben dat hun toestand dat toelaat. Bij onrustige zorgvragers is het gebruik van een zuurstofmasker af te raden. Zij zullen er alleen maar onrustiger van worden.</w:t>
      </w:r>
    </w:p>
    <w:tbl>
      <w:tblPr>
        <w:tblW w:w="150" w:type="dxa"/>
        <w:tblCellMar>
          <w:left w:w="0" w:type="dxa"/>
          <w:right w:w="0" w:type="dxa"/>
        </w:tblCellMar>
        <w:tblLook w:val="04A0" w:firstRow="1" w:lastRow="0" w:firstColumn="1" w:lastColumn="0" w:noHBand="0" w:noVBand="1"/>
      </w:tblPr>
      <w:tblGrid>
        <w:gridCol w:w="276"/>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90179" w:rsidRDefault="00B5440B" w:rsidP="008078F1">
            <w:pPr>
              <w:rPr>
                <w:rFonts w:ascii="Courier New" w:hAnsi="Courier New" w:cs="Courier New"/>
              </w:rPr>
            </w:pP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p>
        </w:tc>
      </w:tr>
    </w:tbl>
    <w:p w:rsidR="00B5440B" w:rsidRPr="00A90179" w:rsidRDefault="00B5440B" w:rsidP="00B5440B">
      <w:pPr>
        <w:rPr>
          <w:rFonts w:ascii="Courier New" w:hAnsi="Courier New" w:cs="Courier New"/>
          <w:b/>
          <w:bCs/>
        </w:rPr>
      </w:pPr>
      <w:r w:rsidRPr="00A90179">
        <w:rPr>
          <w:rFonts w:ascii="Courier New" w:hAnsi="Courier New" w:cs="Courier New"/>
          <w:b/>
          <w:bCs/>
        </w:rPr>
        <w:t>Onderhoud van materialen</w:t>
      </w:r>
    </w:p>
    <w:p w:rsidR="00B5440B" w:rsidRPr="00A90179" w:rsidRDefault="00B5440B" w:rsidP="00B5440B">
      <w:pPr>
        <w:rPr>
          <w:rFonts w:ascii="Courier New" w:hAnsi="Courier New" w:cs="Courier New"/>
        </w:rPr>
      </w:pPr>
      <w:r w:rsidRPr="00A90179">
        <w:rPr>
          <w:rFonts w:ascii="Courier New" w:hAnsi="Courier New" w:cs="Courier New"/>
        </w:rPr>
        <w:t>Het onderhoud bestaat uit de volgende zaken:</w:t>
      </w:r>
    </w:p>
    <w:p w:rsidR="00B5440B" w:rsidRPr="00A90179" w:rsidRDefault="00B5440B" w:rsidP="007351CB">
      <w:pPr>
        <w:numPr>
          <w:ilvl w:val="0"/>
          <w:numId w:val="72"/>
        </w:numPr>
        <w:rPr>
          <w:rFonts w:ascii="Courier New" w:hAnsi="Courier New" w:cs="Courier New"/>
        </w:rPr>
      </w:pPr>
      <w:r w:rsidRPr="00A90179">
        <w:rPr>
          <w:rFonts w:ascii="Courier New" w:hAnsi="Courier New" w:cs="Courier New"/>
        </w:rPr>
        <w:t xml:space="preserve">vervang alle onderdelen die nodig zijn voor de zuurstoftoediening. Het bevochtigingsreservoir moet dagelijks worden verschoond met steriel gedestilleerd water (om aanslag te </w:t>
      </w:r>
      <w:proofErr w:type="spellStart"/>
      <w:r w:rsidRPr="00A90179">
        <w:rPr>
          <w:rFonts w:ascii="Courier New" w:hAnsi="Courier New" w:cs="Courier New"/>
        </w:rPr>
        <w:t>verkomen</w:t>
      </w:r>
      <w:proofErr w:type="spellEnd"/>
      <w:r w:rsidRPr="00A90179">
        <w:rPr>
          <w:rFonts w:ascii="Courier New" w:hAnsi="Courier New" w:cs="Courier New"/>
        </w:rPr>
        <w:t>), of in zijn geheel worden vernieuwd met een standaard wegwerpfles. Deze fles moet vacuüm zijn, anders is de inhoud niet meer steriel en kan bacteriegroei ontstaan;</w:t>
      </w:r>
    </w:p>
    <w:p w:rsidR="00B5440B" w:rsidRPr="00A90179" w:rsidRDefault="00B5440B" w:rsidP="007351CB">
      <w:pPr>
        <w:numPr>
          <w:ilvl w:val="0"/>
          <w:numId w:val="72"/>
        </w:numPr>
        <w:rPr>
          <w:rFonts w:ascii="Courier New" w:hAnsi="Courier New" w:cs="Courier New"/>
        </w:rPr>
      </w:pPr>
      <w:r w:rsidRPr="00A90179">
        <w:rPr>
          <w:rFonts w:ascii="Courier New" w:hAnsi="Courier New" w:cs="Courier New"/>
        </w:rPr>
        <w:lastRenderedPageBreak/>
        <w:t xml:space="preserve">controleer de </w:t>
      </w:r>
      <w:proofErr w:type="spellStart"/>
      <w:r w:rsidRPr="00A90179">
        <w:rPr>
          <w:rFonts w:ascii="Courier New" w:hAnsi="Courier New" w:cs="Courier New"/>
        </w:rPr>
        <w:t>doorgankelijkheid</w:t>
      </w:r>
      <w:proofErr w:type="spellEnd"/>
      <w:r w:rsidRPr="00A90179">
        <w:rPr>
          <w:rFonts w:ascii="Courier New" w:hAnsi="Courier New" w:cs="Courier New"/>
        </w:rPr>
        <w:t xml:space="preserve"> door de neuskatheter even dicht te knijpen. Het systeem kan tijdens de toediening namelijk verstopt raken door slijm. Als je de katheter loslaat, hoor je zuurstof ontsnappen. Hoor je niets, dan is de katheter verstopt en zal er een nieuwe moeten worden ingebracht (dit geldt ook voor de zuurstofbril);</w:t>
      </w:r>
    </w:p>
    <w:p w:rsidR="00B5440B" w:rsidRPr="00A90179" w:rsidRDefault="00B5440B" w:rsidP="007351CB">
      <w:pPr>
        <w:numPr>
          <w:ilvl w:val="0"/>
          <w:numId w:val="72"/>
        </w:numPr>
        <w:rPr>
          <w:rFonts w:ascii="Courier New" w:hAnsi="Courier New" w:cs="Courier New"/>
        </w:rPr>
      </w:pPr>
      <w:r w:rsidRPr="00A90179">
        <w:rPr>
          <w:rFonts w:ascii="Courier New" w:hAnsi="Courier New" w:cs="Courier New"/>
        </w:rPr>
        <w:t>bereken regelmatig de hoeveelheid zuurstof die nog in de cilinder zit. Zorg dat er tijdig een vervangende cilinder aanwezig. In de thuissituatie geeft men de zorg voor tijdige aansluiting en vervanging van de cilinders vaak in handen van een bedrijf.</w:t>
      </w:r>
    </w:p>
    <w:p w:rsidR="00B5440B" w:rsidRPr="00A90179" w:rsidRDefault="00B5440B" w:rsidP="00B5440B">
      <w:pPr>
        <w:rPr>
          <w:rFonts w:ascii="Courier New" w:hAnsi="Courier New" w:cs="Courier New"/>
        </w:rPr>
      </w:pPr>
      <w:r w:rsidRPr="00A90179">
        <w:rPr>
          <w:rFonts w:ascii="Courier New" w:hAnsi="Courier New" w:cs="Courier New"/>
        </w:rPr>
        <w:t>Toedienen van zuurstof</w:t>
      </w:r>
    </w:p>
    <w:p w:rsidR="00B5440B" w:rsidRPr="00A90179" w:rsidRDefault="00B5440B" w:rsidP="00B5440B">
      <w:pPr>
        <w:rPr>
          <w:rFonts w:ascii="Courier New" w:hAnsi="Courier New" w:cs="Courier New"/>
        </w:rPr>
      </w:pPr>
      <w:r w:rsidRPr="00A90179">
        <w:rPr>
          <w:rFonts w:ascii="Courier New" w:hAnsi="Courier New" w:cs="Courier New"/>
        </w:rPr>
        <w:t>Het toedienen van zuurstof, thuis of in een instelling, brengt specifieke zorg met zich mee. De materialen vragen de nodige zorg en aandacht, maar op de eerste plaats komt de zorgvrager; benauwdheid maakt de mens angstig.</w:t>
      </w:r>
    </w:p>
    <w:p w:rsidR="00B5440B" w:rsidRPr="00A90179" w:rsidRDefault="00B5440B" w:rsidP="00B5440B">
      <w:pPr>
        <w:rPr>
          <w:rFonts w:ascii="Courier New" w:hAnsi="Courier New" w:cs="Courier New"/>
          <w:b/>
          <w:bCs/>
        </w:rPr>
      </w:pPr>
      <w:r w:rsidRPr="00A90179">
        <w:rPr>
          <w:rFonts w:ascii="Courier New" w:hAnsi="Courier New" w:cs="Courier New"/>
          <w:b/>
          <w:bCs/>
        </w:rPr>
        <w:t>Stappenplan toediening zuurstof</w:t>
      </w:r>
    </w:p>
    <w:p w:rsidR="00B5440B" w:rsidRPr="00A90179" w:rsidRDefault="00B5440B" w:rsidP="00B5440B">
      <w:pPr>
        <w:rPr>
          <w:rFonts w:ascii="Courier New" w:hAnsi="Courier New" w:cs="Courier New"/>
        </w:rPr>
      </w:pPr>
      <w:r w:rsidRPr="00A90179">
        <w:rPr>
          <w:rFonts w:ascii="Courier New" w:hAnsi="Courier New" w:cs="Courier New"/>
        </w:rPr>
        <w:t>Bij het toedienen van zuurstof neem je de volgende stappen:</w:t>
      </w:r>
    </w:p>
    <w:p w:rsidR="009D1DB9" w:rsidRPr="00A90179" w:rsidRDefault="009D1DB9" w:rsidP="007351CB">
      <w:pPr>
        <w:pStyle w:val="Lijstalinea"/>
        <w:numPr>
          <w:ilvl w:val="0"/>
          <w:numId w:val="95"/>
        </w:numPr>
        <w:rPr>
          <w:rFonts w:ascii="Courier New" w:hAnsi="Courier New" w:cs="Courier New"/>
        </w:rPr>
      </w:pPr>
      <w:r w:rsidRPr="00A90179">
        <w:rPr>
          <w:rFonts w:ascii="Courier New" w:hAnsi="Courier New" w:cs="Courier New"/>
        </w:rPr>
        <w:t>breng de zuurstofslang in of breng het zuurstofmasker aan volgens voorschrift.</w:t>
      </w:r>
    </w:p>
    <w:p w:rsidR="009D1DB9" w:rsidRPr="00A90179" w:rsidRDefault="009D1DB9" w:rsidP="007351CB">
      <w:pPr>
        <w:pStyle w:val="Lijstalinea"/>
        <w:numPr>
          <w:ilvl w:val="0"/>
          <w:numId w:val="95"/>
        </w:numPr>
        <w:rPr>
          <w:rFonts w:ascii="Courier New" w:hAnsi="Courier New" w:cs="Courier New"/>
        </w:rPr>
      </w:pPr>
      <w:r w:rsidRPr="00A90179">
        <w:rPr>
          <w:rFonts w:ascii="Courier New" w:hAnsi="Courier New" w:cs="Courier New"/>
        </w:rPr>
        <w:t>Sluit de zuurstofslang aan op de zuurstofapparatuur en de luchtbevochtiger.</w:t>
      </w:r>
    </w:p>
    <w:p w:rsidR="009D1DB9" w:rsidRPr="00A90179" w:rsidRDefault="009D1DB9" w:rsidP="007351CB">
      <w:pPr>
        <w:pStyle w:val="Lijstalinea"/>
        <w:numPr>
          <w:ilvl w:val="0"/>
          <w:numId w:val="95"/>
        </w:numPr>
        <w:rPr>
          <w:rFonts w:ascii="Courier New" w:hAnsi="Courier New" w:cs="Courier New"/>
        </w:rPr>
      </w:pPr>
      <w:r w:rsidRPr="00A90179">
        <w:rPr>
          <w:rFonts w:ascii="Courier New" w:hAnsi="Courier New" w:cs="Courier New"/>
        </w:rPr>
        <w:t>Stel de hoeveelheid toe te dienen zuurstof in volgens de opdracht.</w:t>
      </w:r>
    </w:p>
    <w:p w:rsidR="009D1DB9" w:rsidRPr="00A90179" w:rsidRDefault="009D1DB9" w:rsidP="007351CB">
      <w:pPr>
        <w:pStyle w:val="Lijstalinea"/>
        <w:numPr>
          <w:ilvl w:val="0"/>
          <w:numId w:val="95"/>
        </w:numPr>
        <w:rPr>
          <w:rFonts w:ascii="Courier New" w:hAnsi="Courier New" w:cs="Courier New"/>
        </w:rPr>
      </w:pPr>
      <w:r w:rsidRPr="00A90179">
        <w:rPr>
          <w:rFonts w:ascii="Courier New" w:hAnsi="Courier New" w:cs="Courier New"/>
        </w:rPr>
        <w:t>Verschoon de zuurstofslang regelmatig, verwissel de zuurstofcilinder en luchtbevochtiger en noteer de gegevens in het zorgdossier.</w:t>
      </w:r>
    </w:p>
    <w:p w:rsidR="00B5440B" w:rsidRPr="00A90179" w:rsidRDefault="00B5440B" w:rsidP="00B5440B">
      <w:pPr>
        <w:rPr>
          <w:rFonts w:ascii="Courier New" w:hAnsi="Courier New" w:cs="Courier New"/>
          <w:b/>
          <w:bCs/>
        </w:rPr>
      </w:pPr>
    </w:p>
    <w:p w:rsidR="00B5440B" w:rsidRPr="00A90179" w:rsidRDefault="00B5440B" w:rsidP="00B5440B">
      <w:pPr>
        <w:rPr>
          <w:rFonts w:ascii="Courier New" w:hAnsi="Courier New" w:cs="Courier New"/>
          <w:b/>
          <w:bCs/>
        </w:rPr>
      </w:pPr>
      <w:r w:rsidRPr="00A90179">
        <w:rPr>
          <w:rFonts w:ascii="Courier New" w:hAnsi="Courier New" w:cs="Courier New"/>
          <w:b/>
          <w:bCs/>
        </w:rPr>
        <w:t xml:space="preserve"> Complicaties</w:t>
      </w:r>
    </w:p>
    <w:p w:rsidR="00B5440B" w:rsidRPr="00A90179" w:rsidRDefault="00B5440B" w:rsidP="00B5440B">
      <w:pPr>
        <w:rPr>
          <w:rFonts w:ascii="Courier New" w:hAnsi="Courier New" w:cs="Courier New"/>
        </w:rPr>
      </w:pPr>
      <w:r w:rsidRPr="00A90179">
        <w:rPr>
          <w:rFonts w:ascii="Courier New" w:hAnsi="Courier New" w:cs="Courier New"/>
        </w:rPr>
        <w:t>Bij het toedienen van zuurstof kunnen zich problemen voordoen met de neus of mond. Wordt de zuurstof via de neus (katheter en bril) toegediend, dan is speciale neus- en mondverzorging ook van belang. Daarnaast kunnen er complicaties ontstaan door een teveel aan zuurstof in de circulatie of door een zuurstoftekort. Daarom is het belangrijk dat je minstens éénmaal per dienst controleert of de hoeveelheid zuurstof die de zorgvrager krijgt klopt met de voorgeschreven hoeveelheid.</w:t>
      </w:r>
    </w:p>
    <w:p w:rsidR="00B5440B" w:rsidRPr="00A90179" w:rsidRDefault="00B5440B" w:rsidP="00B5440B">
      <w:pPr>
        <w:rPr>
          <w:rFonts w:ascii="Courier New" w:hAnsi="Courier New" w:cs="Courier New"/>
          <w:b/>
          <w:bCs/>
        </w:rPr>
      </w:pPr>
      <w:r w:rsidRPr="00A90179">
        <w:rPr>
          <w:rFonts w:ascii="Courier New" w:hAnsi="Courier New" w:cs="Courier New"/>
          <w:b/>
          <w:bCs/>
        </w:rPr>
        <w:t>Te veel zuurstof</w:t>
      </w:r>
    </w:p>
    <w:p w:rsidR="00B5440B" w:rsidRPr="00A90179" w:rsidRDefault="00B5440B" w:rsidP="00B5440B">
      <w:pPr>
        <w:rPr>
          <w:rFonts w:ascii="Courier New" w:hAnsi="Courier New" w:cs="Courier New"/>
        </w:rPr>
      </w:pPr>
      <w:r w:rsidRPr="00A90179">
        <w:rPr>
          <w:rFonts w:ascii="Courier New" w:hAnsi="Courier New" w:cs="Courier New"/>
        </w:rPr>
        <w:t xml:space="preserve">Vooral als de zorgvrager de zuurstoftoevoer zélf regelt, bestaat het risico dat er te veel zuurstof in de circulatie komt. Er kan een </w:t>
      </w:r>
      <w:r w:rsidRPr="00A90179">
        <w:rPr>
          <w:rFonts w:ascii="Courier New" w:hAnsi="Courier New" w:cs="Courier New"/>
        </w:rPr>
        <w:lastRenderedPageBreak/>
        <w:t>veranderde ademprikkel ontstaan door de zuurstoftoediening. Bij een longpatiënt die zuurstof krijgt, bestaat de kans dat de prikkel tot ademhalen niet langer gebaseerd is op een te hoog koolzuurgehalte, maar op een te laag zuurstofgehalte. Wordt in dat geval te veel zuurstof toegediend, dan zal de prikkel van een te laag zuurstofgehalte wegvallen, met als gevolg een daling van de ademfrequentie. De zorgvrager zal minder koolzuur uitademen. Hij kan in coma raken door een te hoog koolzuurgehalte in zijn bloed. In medische termen: de koolzuurstapeling in het bloed veroorzaakt een ademdepressie.</w:t>
      </w:r>
    </w:p>
    <w:p w:rsidR="00B5440B" w:rsidRPr="00A90179" w:rsidRDefault="00B5440B" w:rsidP="00B5440B">
      <w:pPr>
        <w:rPr>
          <w:rFonts w:ascii="Courier New" w:hAnsi="Courier New" w:cs="Courier New"/>
        </w:rPr>
      </w:pPr>
      <w:r w:rsidRPr="00A90179">
        <w:rPr>
          <w:rFonts w:ascii="Courier New" w:hAnsi="Courier New" w:cs="Courier New"/>
        </w:rPr>
        <w:t>Let daarom goed op mogelijke symptomen van een teveel aan zuurstof.</w:t>
      </w:r>
    </w:p>
    <w:p w:rsidR="00B5440B" w:rsidRPr="00A90179" w:rsidRDefault="00B5440B" w:rsidP="00B5440B">
      <w:pPr>
        <w:rPr>
          <w:rFonts w:ascii="Courier New" w:hAnsi="Courier New" w:cs="Courier New"/>
          <w:b/>
          <w:bCs/>
        </w:rPr>
      </w:pPr>
      <w:r w:rsidRPr="00A90179">
        <w:rPr>
          <w:rFonts w:ascii="Courier New" w:hAnsi="Courier New" w:cs="Courier New"/>
          <w:b/>
          <w:bCs/>
        </w:rPr>
        <w:t>Symptomen bij een teveel aan zuurstof:</w:t>
      </w:r>
    </w:p>
    <w:p w:rsidR="00B5440B" w:rsidRPr="00A90179" w:rsidRDefault="00B5440B" w:rsidP="007351CB">
      <w:pPr>
        <w:numPr>
          <w:ilvl w:val="0"/>
          <w:numId w:val="73"/>
        </w:numPr>
        <w:rPr>
          <w:rFonts w:ascii="Courier New" w:hAnsi="Courier New" w:cs="Courier New"/>
        </w:rPr>
      </w:pPr>
      <w:r w:rsidRPr="00A90179">
        <w:rPr>
          <w:rFonts w:ascii="Courier New" w:hAnsi="Courier New" w:cs="Courier New"/>
        </w:rPr>
        <w:t>hoofdpijn;</w:t>
      </w:r>
    </w:p>
    <w:p w:rsidR="00B5440B" w:rsidRPr="00A90179" w:rsidRDefault="00B5440B" w:rsidP="007351CB">
      <w:pPr>
        <w:numPr>
          <w:ilvl w:val="0"/>
          <w:numId w:val="73"/>
        </w:numPr>
        <w:rPr>
          <w:rFonts w:ascii="Courier New" w:hAnsi="Courier New" w:cs="Courier New"/>
        </w:rPr>
      </w:pPr>
      <w:r w:rsidRPr="00A90179">
        <w:rPr>
          <w:rFonts w:ascii="Courier New" w:hAnsi="Courier New" w:cs="Courier New"/>
        </w:rPr>
        <w:t>prikkelbaarheid;</w:t>
      </w:r>
    </w:p>
    <w:p w:rsidR="00B5440B" w:rsidRPr="00A90179" w:rsidRDefault="00B5440B" w:rsidP="007351CB">
      <w:pPr>
        <w:numPr>
          <w:ilvl w:val="0"/>
          <w:numId w:val="73"/>
        </w:numPr>
        <w:rPr>
          <w:rFonts w:ascii="Courier New" w:hAnsi="Courier New" w:cs="Courier New"/>
        </w:rPr>
      </w:pPr>
      <w:r w:rsidRPr="00A90179">
        <w:rPr>
          <w:rFonts w:ascii="Courier New" w:hAnsi="Courier New" w:cs="Courier New"/>
        </w:rPr>
        <w:t>slaperigheid;</w:t>
      </w:r>
    </w:p>
    <w:p w:rsidR="00B5440B" w:rsidRPr="00A90179" w:rsidRDefault="00B5440B" w:rsidP="007351CB">
      <w:pPr>
        <w:numPr>
          <w:ilvl w:val="0"/>
          <w:numId w:val="73"/>
        </w:numPr>
        <w:rPr>
          <w:rFonts w:ascii="Courier New" w:hAnsi="Courier New" w:cs="Courier New"/>
        </w:rPr>
      </w:pPr>
      <w:r w:rsidRPr="00A90179">
        <w:rPr>
          <w:rFonts w:ascii="Courier New" w:hAnsi="Courier New" w:cs="Courier New"/>
        </w:rPr>
        <w:t>bewustzijnsstoornissen (bij roze huidskleur).</w:t>
      </w:r>
    </w:p>
    <w:p w:rsidR="00B5440B" w:rsidRPr="00A90179" w:rsidRDefault="00B5440B" w:rsidP="00B5440B">
      <w:pPr>
        <w:rPr>
          <w:rFonts w:ascii="Courier New" w:hAnsi="Courier New" w:cs="Courier New"/>
        </w:rPr>
      </w:pPr>
      <w:r w:rsidRPr="00A90179">
        <w:rPr>
          <w:rFonts w:ascii="Courier New" w:hAnsi="Courier New" w:cs="Courier New"/>
        </w:rPr>
        <w:t>Bij zorgvragers met chronische longaandoeningen is het belangrijk dat niet meer dan 2 liter zuurstof per minuut wordt toegediend. Het ademcentrum van deze zorgvragers is gewend aan een hoger koolzuurgehalte in het bloed dan normaal. Toediening van meer zuurstof zou de ademhaling nog oppervlakkiger maken; de prikkel die van een laag zuurstofgehalte in het bloed uitgaat wordt dan geremd.</w:t>
      </w:r>
    </w:p>
    <w:p w:rsidR="00B5440B" w:rsidRPr="00A90179" w:rsidRDefault="00B5440B" w:rsidP="00B5440B">
      <w:pPr>
        <w:rPr>
          <w:rFonts w:ascii="Courier New" w:hAnsi="Courier New" w:cs="Courier New"/>
          <w:b/>
          <w:bCs/>
        </w:rPr>
      </w:pPr>
      <w:r w:rsidRPr="00A90179">
        <w:rPr>
          <w:rFonts w:ascii="Courier New" w:hAnsi="Courier New" w:cs="Courier New"/>
          <w:b/>
          <w:bCs/>
        </w:rPr>
        <w:t>Te weinig zuurstof</w:t>
      </w:r>
    </w:p>
    <w:p w:rsidR="00B5440B" w:rsidRPr="00A90179" w:rsidRDefault="00B5440B" w:rsidP="00B5440B">
      <w:pPr>
        <w:rPr>
          <w:rFonts w:ascii="Courier New" w:hAnsi="Courier New" w:cs="Courier New"/>
        </w:rPr>
      </w:pPr>
      <w:r w:rsidRPr="00A90179">
        <w:rPr>
          <w:rFonts w:ascii="Courier New" w:hAnsi="Courier New" w:cs="Courier New"/>
        </w:rPr>
        <w:t>Als de voorgeschreven hoeveelheid zuurstof te laag is of als de apparatuur niet goed functioneert, kan er een zuurstoftekort in de weefsels (hypoxie) ontstaan. Let dus ook goed op de symptomen van hypoxie.</w:t>
      </w:r>
    </w:p>
    <w:p w:rsidR="00B5440B" w:rsidRPr="00A90179" w:rsidRDefault="00B5440B" w:rsidP="00B5440B">
      <w:pPr>
        <w:rPr>
          <w:rFonts w:ascii="Courier New" w:hAnsi="Courier New" w:cs="Courier New"/>
          <w:b/>
          <w:bCs/>
        </w:rPr>
      </w:pPr>
      <w:r w:rsidRPr="00A90179">
        <w:rPr>
          <w:rFonts w:ascii="Courier New" w:hAnsi="Courier New" w:cs="Courier New"/>
          <w:b/>
          <w:bCs/>
        </w:rPr>
        <w:t>Symptomen die wijzen op een tekort aan zuurstof:</w:t>
      </w:r>
    </w:p>
    <w:p w:rsidR="00B5440B" w:rsidRPr="00A90179" w:rsidRDefault="00B5440B" w:rsidP="007351CB">
      <w:pPr>
        <w:numPr>
          <w:ilvl w:val="0"/>
          <w:numId w:val="74"/>
        </w:numPr>
        <w:rPr>
          <w:rFonts w:ascii="Courier New" w:hAnsi="Courier New" w:cs="Courier New"/>
        </w:rPr>
      </w:pPr>
      <w:r w:rsidRPr="00A90179">
        <w:rPr>
          <w:rFonts w:ascii="Courier New" w:hAnsi="Courier New" w:cs="Courier New"/>
        </w:rPr>
        <w:t>kortademigheid in rust en bij lichte inspanning;</w:t>
      </w:r>
    </w:p>
    <w:p w:rsidR="00B5440B" w:rsidRPr="00A90179" w:rsidRDefault="00B5440B" w:rsidP="007351CB">
      <w:pPr>
        <w:numPr>
          <w:ilvl w:val="0"/>
          <w:numId w:val="74"/>
        </w:numPr>
        <w:rPr>
          <w:rFonts w:ascii="Courier New" w:hAnsi="Courier New" w:cs="Courier New"/>
        </w:rPr>
      </w:pPr>
      <w:r w:rsidRPr="00A90179">
        <w:rPr>
          <w:rFonts w:ascii="Courier New" w:hAnsi="Courier New" w:cs="Courier New"/>
        </w:rPr>
        <w:t>sufheid, vergeetachtigheid, verwardheid;</w:t>
      </w:r>
    </w:p>
    <w:p w:rsidR="00B5440B" w:rsidRPr="00A90179" w:rsidRDefault="00B5440B" w:rsidP="007351CB">
      <w:pPr>
        <w:numPr>
          <w:ilvl w:val="0"/>
          <w:numId w:val="74"/>
        </w:numPr>
        <w:rPr>
          <w:rFonts w:ascii="Courier New" w:hAnsi="Courier New" w:cs="Courier New"/>
        </w:rPr>
      </w:pPr>
      <w:r w:rsidRPr="00A90179">
        <w:rPr>
          <w:rFonts w:ascii="Courier New" w:hAnsi="Courier New" w:cs="Courier New"/>
        </w:rPr>
        <w:t>een raar gevoel in het hoofd, gevoel van zwakte en krachteloosheid;</w:t>
      </w:r>
    </w:p>
    <w:p w:rsidR="00B5440B" w:rsidRPr="00A90179" w:rsidRDefault="00B5440B" w:rsidP="007351CB">
      <w:pPr>
        <w:numPr>
          <w:ilvl w:val="0"/>
          <w:numId w:val="74"/>
        </w:numPr>
        <w:rPr>
          <w:rFonts w:ascii="Courier New" w:hAnsi="Courier New" w:cs="Courier New"/>
        </w:rPr>
      </w:pPr>
      <w:r w:rsidRPr="00A90179">
        <w:rPr>
          <w:rFonts w:ascii="Courier New" w:hAnsi="Courier New" w:cs="Courier New"/>
        </w:rPr>
        <w:t>hoge polsfrequentie;</w:t>
      </w:r>
    </w:p>
    <w:p w:rsidR="00B5440B" w:rsidRPr="00A90179" w:rsidRDefault="00B5440B" w:rsidP="007351CB">
      <w:pPr>
        <w:numPr>
          <w:ilvl w:val="0"/>
          <w:numId w:val="74"/>
        </w:numPr>
        <w:rPr>
          <w:rFonts w:ascii="Courier New" w:hAnsi="Courier New" w:cs="Courier New"/>
        </w:rPr>
      </w:pPr>
      <w:r w:rsidRPr="00A90179">
        <w:rPr>
          <w:rFonts w:ascii="Courier New" w:hAnsi="Courier New" w:cs="Courier New"/>
        </w:rPr>
        <w:t>blauwe verkleuring van huid en nagels.</w:t>
      </w:r>
    </w:p>
    <w:p w:rsidR="00B5440B" w:rsidRPr="00A90179" w:rsidRDefault="00B5440B" w:rsidP="00B5440B">
      <w:pPr>
        <w:rPr>
          <w:rFonts w:ascii="Courier New" w:hAnsi="Courier New" w:cs="Courier New"/>
        </w:rPr>
      </w:pPr>
      <w:r w:rsidRPr="00A90179">
        <w:rPr>
          <w:rFonts w:ascii="Courier New" w:hAnsi="Courier New" w:cs="Courier New"/>
        </w:rPr>
        <w:t xml:space="preserve">Waarschuw bij te veel of te weinig zuurstof direct een arts. Aan de hand van een </w:t>
      </w:r>
      <w:proofErr w:type="spellStart"/>
      <w:r w:rsidRPr="00A90179">
        <w:rPr>
          <w:rFonts w:ascii="Courier New" w:hAnsi="Courier New" w:cs="Courier New"/>
        </w:rPr>
        <w:t>astrup</w:t>
      </w:r>
      <w:proofErr w:type="spellEnd"/>
      <w:r w:rsidRPr="00A90179">
        <w:rPr>
          <w:rFonts w:ascii="Courier New" w:hAnsi="Courier New" w:cs="Courier New"/>
        </w:rPr>
        <w:t xml:space="preserve"> (zuurstofbepaling in het bloed) kan de arts bepalen hoeveel zuurstof de zorgvrager nodig heeft.</w:t>
      </w:r>
    </w:p>
    <w:p w:rsidR="00B5440B" w:rsidRPr="00A90179" w:rsidRDefault="00B5440B" w:rsidP="00B5440B">
      <w:pPr>
        <w:rPr>
          <w:rFonts w:ascii="Courier New" w:hAnsi="Courier New" w:cs="Courier New"/>
        </w:rPr>
      </w:pPr>
      <w:r w:rsidRPr="00A90179">
        <w:rPr>
          <w:rFonts w:ascii="Courier New" w:hAnsi="Courier New" w:cs="Courier New"/>
        </w:rPr>
        <w:lastRenderedPageBreak/>
        <w:t xml:space="preserve">Bron: </w:t>
      </w:r>
      <w:proofErr w:type="spellStart"/>
      <w:r w:rsidRPr="00A90179">
        <w:rPr>
          <w:rFonts w:ascii="Courier New" w:hAnsi="Courier New" w:cs="Courier New"/>
        </w:rPr>
        <w:t>Nuzorg</w:t>
      </w:r>
      <w:proofErr w:type="spellEnd"/>
      <w:r w:rsidRPr="00A90179">
        <w:rPr>
          <w:rFonts w:ascii="Courier New" w:hAnsi="Courier New" w:cs="Courier New"/>
        </w:rPr>
        <w:t xml:space="preserve"> 2012-2013.</w:t>
      </w:r>
    </w:p>
    <w:p w:rsidR="00BA20F0" w:rsidRPr="00A90179" w:rsidRDefault="00BA20F0" w:rsidP="00BA20F0">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Zuurstof toedienen en de mond- en keelholte uitzuigen</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Kortademigheid en benauwdheid kom je regelmatig tegen bij geriatrische zorgvragers. Oorzaken kunnen onder andere een verminderende hart- en longfunctie zijn, maar ook verkoudheid of te weinig kracht om slijm op te hoesten. Om de ademhaling en de zuurstofopname te ondersteunen kan zuurstof worden toegediend en kan het overtollige slijm uit de mond- en keelholte gezogen worden. Dat uitzuigen van de mond- en keelholte gebeurt via een slangetje dat op een pomp is aangesloten. Zuurstof kan worden toegediend via een slangetje in de neus of met behulp van een zuurstofmasker voor neus en/of mond.</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weefsels van geriatrische zorgvragers zijn kwetsbaar en dus snel beschadigd. Net als bij de maagsonde kan een zuurstofslangetje ook decubitus in de neus veroorzaken. Wissel dagelijks van neusgat en observeer of er roodheid ontstaat.</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Voor een zorgvrager die toch al benauwd is, kan het uitzuigen of de zuurstoftoediening beangstigend zijn. Je kunt je voorstellen dat een slangetje in de neus of de keel de ademhaling in eerste instantie extra bemoeilijkt. Bij zuurstoftoediening zal de zorgvrager al vrij snel verlichting merken en zal de benauwdheid verminderen.</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uitzuigen van mond- en keelholte wordt door zorgvragers als heel benauwend ervaren. Het is belangrijk om uit te leggen waarom dit nodig is. Het geven van duidelijke informatie kan veel angst en onrust voorkomen. Bij dementerende zorgvragers is het bovendien erg belangrijk om op non-verbale wijze de zorgvrager gerust te stellen. Bijvoorbeeld door zijn hand vast te houden en hem geruststellend toe te spreken. Het praten gaat moeilijk met een zuurstofkapje op of een slangetje in de neus. Zorgvragers kunnen het ook als beangstigend ervaren dat ze zich niet zo gemakkelijk verstaanbaar kunnen maken. Zorg dat de zorgvrager een bel of alarmsysteem (in de thuiszorg) in de buurt heeft, waarmee hij je kan oproepen wanneer dat nodig is.</w:t>
      </w: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Default="00D90AC6" w:rsidP="00BA20F0">
      <w:pPr>
        <w:spacing w:after="180" w:line="260" w:lineRule="atLeast"/>
        <w:rPr>
          <w:rFonts w:ascii="Courier New" w:eastAsia="Times New Roman" w:hAnsi="Courier New" w:cs="Courier New"/>
          <w:b/>
          <w:bCs/>
          <w:color w:val="000000"/>
          <w:lang w:eastAsia="nl-NL"/>
        </w:rPr>
      </w:pPr>
    </w:p>
    <w:p w:rsidR="006E3378" w:rsidRDefault="006E3378" w:rsidP="00BA20F0">
      <w:pPr>
        <w:spacing w:after="180" w:line="260" w:lineRule="atLeast"/>
        <w:rPr>
          <w:rFonts w:ascii="Courier New" w:eastAsia="Times New Roman" w:hAnsi="Courier New" w:cs="Courier New"/>
          <w:b/>
          <w:bCs/>
          <w:color w:val="000000"/>
          <w:lang w:eastAsia="nl-NL"/>
        </w:rPr>
      </w:pPr>
    </w:p>
    <w:p w:rsidR="006E3378" w:rsidRDefault="006E3378" w:rsidP="00BA20F0">
      <w:pPr>
        <w:spacing w:after="180" w:line="260" w:lineRule="atLeast"/>
        <w:rPr>
          <w:rFonts w:ascii="Courier New" w:eastAsia="Times New Roman" w:hAnsi="Courier New" w:cs="Courier New"/>
          <w:b/>
          <w:bCs/>
          <w:color w:val="000000"/>
          <w:lang w:eastAsia="nl-NL"/>
        </w:rPr>
      </w:pPr>
    </w:p>
    <w:p w:rsidR="006E3378" w:rsidRPr="00A90179" w:rsidRDefault="006E3378"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CF0DCA" w:rsidP="00BA20F0">
      <w:pPr>
        <w:spacing w:after="180" w:line="260" w:lineRule="atLeast"/>
        <w:rPr>
          <w:rFonts w:ascii="Courier New" w:eastAsia="Times New Roman" w:hAnsi="Courier New" w:cs="Courier New"/>
          <w:b/>
          <w:bCs/>
          <w:color w:val="000000"/>
          <w:lang w:eastAsia="nl-NL"/>
        </w:rPr>
      </w:pPr>
      <w:r w:rsidRPr="00A90179">
        <w:rPr>
          <w:rFonts w:ascii="Courier New" w:hAnsi="Courier New" w:cs="Courier New"/>
          <w:noProof/>
          <w:lang w:eastAsia="nl-NL"/>
        </w:rPr>
        <w:lastRenderedPageBreak/>
        <mc:AlternateContent>
          <mc:Choice Requires="wps">
            <w:drawing>
              <wp:anchor distT="0" distB="0" distL="114300" distR="114300" simplePos="0" relativeHeight="251668480" behindDoc="0" locked="0" layoutInCell="1" allowOverlap="1" wp14:anchorId="60C69F96" wp14:editId="3EE525F1">
                <wp:simplePos x="0" y="0"/>
                <wp:positionH relativeFrom="column">
                  <wp:posOffset>0</wp:posOffset>
                </wp:positionH>
                <wp:positionV relativeFrom="paragraph">
                  <wp:posOffset>0</wp:posOffset>
                </wp:positionV>
                <wp:extent cx="1828800" cy="1828800"/>
                <wp:effectExtent l="0" t="0" r="0" b="0"/>
                <wp:wrapNone/>
                <wp:docPr id="45" name="Tekstvak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1B45" w:rsidRPr="00CF0DCA" w:rsidRDefault="00A81B45" w:rsidP="00CF0DCA">
                            <w:pPr>
                              <w:spacing w:after="180" w:line="260" w:lineRule="atLeast"/>
                              <w:jc w:val="center"/>
                              <w:rPr>
                                <w:rFonts w:ascii="Arial" w:eastAsia="Times New Roman" w:hAnsi="Arial" w:cs="Arial"/>
                                <w:b/>
                                <w:bCs/>
                                <w:color w:val="0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eastAsia="Times New Roman" w:hAnsi="Arial" w:cs="Arial"/>
                                <w:b/>
                                <w:bCs/>
                                <w:color w:val="0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Tracheastoma verzorgen.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kstvak 45" o:spid="_x0000_s1031" type="#_x0000_t202" style="position:absolute;margin-left:0;margin-top:0;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" filled="f" stroked="f">
                <v:textbox style="mso-fit-shape-to-text:t">
                  <w:txbxContent>
                    <w:p w:rsidR="00A81B45" w:rsidRPr="00CF0DCA" w:rsidRDefault="00A81B45" w:rsidP="00CF0DCA">
                      <w:pPr>
                        <w:spacing w:after="180" w:line="260" w:lineRule="atLeast"/>
                        <w:jc w:val="center"/>
                        <w:rPr>
                          <w:rFonts w:ascii="Arial" w:eastAsia="Times New Roman" w:hAnsi="Arial" w:cs="Arial"/>
                          <w:b/>
                          <w:bCs/>
                          <w:color w:val="0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eastAsia="Times New Roman" w:hAnsi="Arial" w:cs="Arial"/>
                          <w:b/>
                          <w:bCs/>
                          <w:color w:val="0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Tracheastoma verzorgen.</w:t>
                      </w:r>
                    </w:p>
                  </w:txbxContent>
                </v:textbox>
              </v:shape>
            </w:pict>
          </mc:Fallback>
        </mc:AlternateContent>
      </w: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455015" w:rsidRPr="00A90179" w:rsidRDefault="00455015" w:rsidP="00BA20F0">
      <w:pPr>
        <w:spacing w:after="180" w:line="260" w:lineRule="atLeast"/>
        <w:rPr>
          <w:rFonts w:ascii="Courier New" w:eastAsia="Times New Roman" w:hAnsi="Courier New" w:cs="Courier New"/>
          <w:b/>
          <w:bCs/>
          <w:color w:val="000000"/>
          <w:lang w:eastAsia="nl-NL"/>
        </w:rPr>
      </w:pPr>
    </w:p>
    <w:p w:rsidR="00455015" w:rsidRPr="00A90179" w:rsidRDefault="00455015" w:rsidP="00BA20F0">
      <w:pPr>
        <w:spacing w:after="180" w:line="260" w:lineRule="atLeast"/>
        <w:rPr>
          <w:rFonts w:ascii="Courier New" w:eastAsia="Times New Roman" w:hAnsi="Courier New" w:cs="Courier New"/>
          <w:b/>
          <w:bCs/>
          <w:color w:val="000000"/>
          <w:lang w:eastAsia="nl-NL"/>
        </w:rPr>
      </w:pPr>
    </w:p>
    <w:p w:rsidR="00455015" w:rsidRPr="00A90179" w:rsidRDefault="00455015" w:rsidP="00BA20F0">
      <w:pPr>
        <w:spacing w:after="180" w:line="260" w:lineRule="atLeast"/>
        <w:rPr>
          <w:rFonts w:ascii="Courier New" w:eastAsia="Times New Roman" w:hAnsi="Courier New" w:cs="Courier New"/>
          <w:b/>
          <w:bCs/>
          <w:color w:val="000000"/>
          <w:lang w:eastAsia="nl-NL"/>
        </w:rPr>
      </w:pPr>
    </w:p>
    <w:p w:rsidR="00455015" w:rsidRPr="00A90179" w:rsidRDefault="00455015"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455015" w:rsidP="00455015">
      <w:pPr>
        <w:spacing w:after="180" w:line="260" w:lineRule="atLeast"/>
        <w:jc w:val="center"/>
        <w:rPr>
          <w:rFonts w:ascii="Courier New" w:eastAsia="Times New Roman" w:hAnsi="Courier New" w:cs="Courier New"/>
          <w:b/>
          <w:bCs/>
          <w:color w:val="000000"/>
          <w:lang w:eastAsia="nl-NL"/>
        </w:rPr>
      </w:pPr>
      <w:r w:rsidRPr="00A90179">
        <w:rPr>
          <w:rFonts w:ascii="Courier New" w:hAnsi="Courier New" w:cs="Courier New"/>
          <w:noProof/>
          <w:lang w:eastAsia="nl-NL"/>
        </w:rPr>
        <w:drawing>
          <wp:inline distT="0" distB="0" distL="0" distR="0" wp14:anchorId="77ED7054" wp14:editId="6AFB484A">
            <wp:extent cx="4853940" cy="2869565"/>
            <wp:effectExtent l="0" t="0" r="3810" b="6985"/>
            <wp:docPr id="24" name="Afbeelding 24" descr="https://www.lumc.nl/pat/ima/80109063022221/120608032817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umc.nl/pat/ima/80109063022221/120608032817222.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3940" cy="2869565"/>
                    </a:xfrm>
                    <a:prstGeom prst="rect">
                      <a:avLst/>
                    </a:prstGeom>
                    <a:noFill/>
                    <a:ln>
                      <a:noFill/>
                    </a:ln>
                  </pic:spPr>
                </pic:pic>
              </a:graphicData>
            </a:graphic>
          </wp:inline>
        </w:drawing>
      </w: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28339E" w:rsidRPr="00A90179" w:rsidRDefault="0028339E" w:rsidP="00BA20F0">
      <w:pPr>
        <w:spacing w:after="180" w:line="260" w:lineRule="atLeast"/>
        <w:rPr>
          <w:rFonts w:ascii="Courier New" w:eastAsia="Times New Roman" w:hAnsi="Courier New" w:cs="Courier New"/>
          <w:b/>
          <w:bCs/>
          <w:color w:val="000000"/>
          <w:lang w:eastAsia="nl-NL"/>
        </w:rPr>
      </w:pPr>
    </w:p>
    <w:p w:rsidR="006E3378" w:rsidRDefault="006E3378" w:rsidP="00BA20F0">
      <w:pPr>
        <w:spacing w:after="180" w:line="260" w:lineRule="atLeast"/>
        <w:rPr>
          <w:rFonts w:ascii="Courier New" w:eastAsia="Times New Roman" w:hAnsi="Courier New" w:cs="Courier New"/>
          <w:b/>
          <w:bCs/>
          <w:color w:val="000000"/>
          <w:lang w:eastAsia="nl-NL"/>
        </w:rPr>
      </w:pPr>
    </w:p>
    <w:p w:rsidR="006E3378" w:rsidRDefault="006E3378" w:rsidP="00BA20F0">
      <w:pPr>
        <w:spacing w:after="180" w:line="260" w:lineRule="atLeast"/>
        <w:rPr>
          <w:rFonts w:ascii="Courier New" w:eastAsia="Times New Roman" w:hAnsi="Courier New" w:cs="Courier New"/>
          <w:b/>
          <w:bCs/>
          <w:color w:val="000000"/>
          <w:lang w:eastAsia="nl-NL"/>
        </w:rPr>
      </w:pPr>
    </w:p>
    <w:p w:rsidR="006E3378" w:rsidRDefault="006E3378" w:rsidP="00BA20F0">
      <w:pPr>
        <w:spacing w:after="180" w:line="260" w:lineRule="atLeast"/>
        <w:rPr>
          <w:rFonts w:ascii="Courier New" w:eastAsia="Times New Roman" w:hAnsi="Courier New" w:cs="Courier New"/>
          <w:b/>
          <w:bCs/>
          <w:color w:val="000000"/>
          <w:lang w:eastAsia="nl-NL"/>
        </w:rPr>
      </w:pPr>
    </w:p>
    <w:p w:rsidR="006E3378" w:rsidRDefault="006E3378" w:rsidP="00BA20F0">
      <w:pPr>
        <w:spacing w:after="180" w:line="260" w:lineRule="atLeast"/>
        <w:rPr>
          <w:rFonts w:ascii="Courier New" w:eastAsia="Times New Roman" w:hAnsi="Courier New" w:cs="Courier New"/>
          <w:b/>
          <w:bCs/>
          <w:color w:val="000000"/>
          <w:lang w:eastAsia="nl-NL"/>
        </w:rPr>
      </w:pP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bCs/>
          <w:color w:val="000000"/>
          <w:lang w:eastAsia="nl-NL"/>
        </w:rPr>
        <w:lastRenderedPageBreak/>
        <w:t>Tracheacanules</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Je kunt een tracheacanule tegenkomen bij zorgvragers die in een comateuze toestand verkeren of verkeerd hebben. Soms wordt de tracheacanule verwijderd wanneer iemand langere tijd bij bewustzijn is. Ook zorgvragers waarvan het strottenhoofd is verwijderd kunnen een trachea-canule hebben. Een tracheacanule is een tube die via een chirurgische ingreep onder het strottenhoofd in de luchtpijp is ingebracht. De zorgvrager ademt via de tracheacanule en moet in halfzittende houding worden verpleegd om zo de ademhaling zo gemakkelijk mogelijk te maken. Bij de verpleging van een geriatrische zorgvrager met een tracheacanule is het belangrijk dat je let op:</w:t>
      </w:r>
    </w:p>
    <w:p w:rsidR="00BA20F0" w:rsidRPr="00A90179" w:rsidRDefault="00BA20F0" w:rsidP="007351CB">
      <w:pPr>
        <w:numPr>
          <w:ilvl w:val="0"/>
          <w:numId w:val="8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kwetsbare weefsels;</w:t>
      </w:r>
    </w:p>
    <w:p w:rsidR="00BA20F0" w:rsidRPr="00A90179" w:rsidRDefault="00BA20F0" w:rsidP="007351CB">
      <w:pPr>
        <w:numPr>
          <w:ilvl w:val="0"/>
          <w:numId w:val="8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niet kunnen spreken;</w:t>
      </w:r>
    </w:p>
    <w:p w:rsidR="00BA20F0" w:rsidRPr="00A90179" w:rsidRDefault="00BA20F0" w:rsidP="007351CB">
      <w:pPr>
        <w:numPr>
          <w:ilvl w:val="0"/>
          <w:numId w:val="8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angst voor verslikking;</w:t>
      </w:r>
    </w:p>
    <w:p w:rsidR="00BA20F0" w:rsidRPr="00A90179" w:rsidRDefault="00BA20F0" w:rsidP="007351CB">
      <w:pPr>
        <w:numPr>
          <w:ilvl w:val="0"/>
          <w:numId w:val="8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sociale omgeving.</w:t>
      </w:r>
    </w:p>
    <w:p w:rsidR="004657FF" w:rsidRPr="00A90179" w:rsidRDefault="004657FF" w:rsidP="00BA20F0">
      <w:pPr>
        <w:spacing w:after="180" w:line="260" w:lineRule="atLeast"/>
        <w:rPr>
          <w:rFonts w:ascii="Courier New" w:eastAsia="Times New Roman" w:hAnsi="Courier New" w:cs="Courier New"/>
          <w:b/>
          <w:bCs/>
          <w:color w:val="000000"/>
          <w:lang w:eastAsia="nl-NL"/>
        </w:rPr>
      </w:pP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bCs/>
          <w:color w:val="000000"/>
          <w:lang w:eastAsia="nl-NL"/>
        </w:rPr>
        <w:t>Kwetsbare weefsels</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Bij het verzorgen van de tracheacanule moet je erg veel aandacht besteden aan hygiënische maatregelen. Bovendien </w:t>
      </w:r>
      <w:proofErr w:type="spellStart"/>
      <w:r w:rsidRPr="00A90179">
        <w:rPr>
          <w:rFonts w:ascii="Courier New" w:eastAsia="Times New Roman" w:hAnsi="Courier New" w:cs="Courier New"/>
          <w:color w:val="000000"/>
          <w:lang w:eastAsia="nl-NL"/>
        </w:rPr>
        <w:t>zul</w:t>
      </w:r>
      <w:proofErr w:type="spellEnd"/>
      <w:r w:rsidRPr="00A90179">
        <w:rPr>
          <w:rFonts w:ascii="Courier New" w:eastAsia="Times New Roman" w:hAnsi="Courier New" w:cs="Courier New"/>
          <w:color w:val="000000"/>
          <w:lang w:eastAsia="nl-NL"/>
        </w:rPr>
        <w:t xml:space="preserve"> je de huid rondom de canule goed moeten observeren. Je kunt zo verschijnselen van infectie en necrose vroegtijdig ontdekken. Geef steeds uitleg over de handelingen die je uitvoert.</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bCs/>
          <w:color w:val="000000"/>
          <w:lang w:eastAsia="nl-NL"/>
        </w:rPr>
        <w:t>Onvermogen tot spreken</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Bij een zorgvrager </w:t>
      </w:r>
      <w:r w:rsidR="00563A1F" w:rsidRPr="00A90179">
        <w:rPr>
          <w:rFonts w:ascii="Courier New" w:eastAsia="Times New Roman" w:hAnsi="Courier New" w:cs="Courier New"/>
          <w:color w:val="000000"/>
          <w:lang w:eastAsia="nl-NL"/>
        </w:rPr>
        <w:t>met een tracheacanule komt de lu</w:t>
      </w:r>
      <w:r w:rsidRPr="00A90179">
        <w:rPr>
          <w:rFonts w:ascii="Courier New" w:eastAsia="Times New Roman" w:hAnsi="Courier New" w:cs="Courier New"/>
          <w:color w:val="000000"/>
          <w:lang w:eastAsia="nl-NL"/>
        </w:rPr>
        <w:t xml:space="preserve">cht niet langs de stembanden en is spraak niet of nauwelijks mogelijk. Daarom </w:t>
      </w:r>
      <w:proofErr w:type="spellStart"/>
      <w:r w:rsidRPr="00A90179">
        <w:rPr>
          <w:rFonts w:ascii="Courier New" w:eastAsia="Times New Roman" w:hAnsi="Courier New" w:cs="Courier New"/>
          <w:color w:val="000000"/>
          <w:lang w:eastAsia="nl-NL"/>
        </w:rPr>
        <w:t>zul</w:t>
      </w:r>
      <w:proofErr w:type="spellEnd"/>
      <w:r w:rsidRPr="00A90179">
        <w:rPr>
          <w:rFonts w:ascii="Courier New" w:eastAsia="Times New Roman" w:hAnsi="Courier New" w:cs="Courier New"/>
          <w:color w:val="000000"/>
          <w:lang w:eastAsia="nl-NL"/>
        </w:rPr>
        <w:t xml:space="preserve"> je aandacht moeten besteden aan de communicatie. Soms kan een zorgvrager schrijven, maar in andere gevallen kost dit te veel energie. Dan </w:t>
      </w:r>
      <w:proofErr w:type="spellStart"/>
      <w:r w:rsidRPr="00A90179">
        <w:rPr>
          <w:rFonts w:ascii="Courier New" w:eastAsia="Times New Roman" w:hAnsi="Courier New" w:cs="Courier New"/>
          <w:color w:val="000000"/>
          <w:lang w:eastAsia="nl-NL"/>
        </w:rPr>
        <w:t>zul</w:t>
      </w:r>
      <w:proofErr w:type="spellEnd"/>
      <w:r w:rsidRPr="00A90179">
        <w:rPr>
          <w:rFonts w:ascii="Courier New" w:eastAsia="Times New Roman" w:hAnsi="Courier New" w:cs="Courier New"/>
          <w:color w:val="000000"/>
          <w:lang w:eastAsia="nl-NL"/>
        </w:rPr>
        <w:t xml:space="preserve"> je gesloten vragen moeten stellen, waarop de zorgvrager ja of nee kan knikken. Ook al kan de zorgvrager niet spreken, toch </w:t>
      </w:r>
      <w:proofErr w:type="spellStart"/>
      <w:r w:rsidRPr="00A90179">
        <w:rPr>
          <w:rFonts w:ascii="Courier New" w:eastAsia="Times New Roman" w:hAnsi="Courier New" w:cs="Courier New"/>
          <w:color w:val="000000"/>
          <w:lang w:eastAsia="nl-NL"/>
        </w:rPr>
        <w:t>zul</w:t>
      </w:r>
      <w:proofErr w:type="spellEnd"/>
      <w:r w:rsidRPr="00A90179">
        <w:rPr>
          <w:rFonts w:ascii="Courier New" w:eastAsia="Times New Roman" w:hAnsi="Courier New" w:cs="Courier New"/>
          <w:color w:val="000000"/>
          <w:lang w:eastAsia="nl-NL"/>
        </w:rPr>
        <w:t xml:space="preserve"> je hem uitleg moeten geven over alles wat met de canule te maken heeft. Informatie en uitleg kan veel onzekerheid en angst wegnemen. Vraag als je iets hebt uitgelegd of de zorgvrager het begrijpt. Ook bij comateuze zorgvragers is het belangrijk om uitleg te geven. Soms blijken comateuze zorgvragers wel informatie in zich op te nemen, ook al kunnen ze niet reageren.</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bCs/>
          <w:color w:val="000000"/>
          <w:lang w:eastAsia="nl-NL"/>
        </w:rPr>
        <w:t>Angst voor verstikking</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Complicaties bij een tracheacanule zijn verstopping door slijm en braaksel. En bij een bloeding rond de opening van de canule kan er vocht in de longen lopen. Je kunt je voorstellen dat veel zorgvragers hierdoor bang zijn voor verstikking. Deze angst wordt nog versterkt doordat de zorgvrager zich verbaal niet verstaanbaar kan maken. Zorg dat er een bel of alarmering binnen handbereik is, waarmee de zorgvrager om hulp kan roepen. Het spreekt voor zich dat het van groot belang is om de zorgvrager uitleg te geven over mogelijke complicaties en over hoe hij om hulp kan roepen.</w:t>
      </w:r>
    </w:p>
    <w:p w:rsidR="000B3404" w:rsidRDefault="000B3404" w:rsidP="00BA20F0">
      <w:pPr>
        <w:spacing w:after="180" w:line="260" w:lineRule="atLeast"/>
        <w:rPr>
          <w:rFonts w:ascii="Courier New" w:eastAsia="Times New Roman" w:hAnsi="Courier New" w:cs="Courier New"/>
          <w:b/>
          <w:bCs/>
          <w:color w:val="000000"/>
          <w:lang w:eastAsia="nl-NL"/>
        </w:rPr>
      </w:pP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bCs/>
          <w:color w:val="000000"/>
          <w:lang w:eastAsia="nl-NL"/>
        </w:rPr>
        <w:lastRenderedPageBreak/>
        <w:t>Sociale omgeving</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Voor familie en naasten kan het erg ingrijpend zijn om een zorgvrager met een tracheacanule te zien. Een gesprek is moeilijk, omdat de zorgvrager niet kan praten. Als verzorgende </w:t>
      </w:r>
      <w:proofErr w:type="spellStart"/>
      <w:r w:rsidRPr="00A90179">
        <w:rPr>
          <w:rFonts w:ascii="Courier New" w:eastAsia="Times New Roman" w:hAnsi="Courier New" w:cs="Courier New"/>
          <w:color w:val="000000"/>
          <w:lang w:eastAsia="nl-NL"/>
        </w:rPr>
        <w:t>zul</w:t>
      </w:r>
      <w:proofErr w:type="spellEnd"/>
      <w:r w:rsidRPr="00A90179">
        <w:rPr>
          <w:rFonts w:ascii="Courier New" w:eastAsia="Times New Roman" w:hAnsi="Courier New" w:cs="Courier New"/>
          <w:color w:val="000000"/>
          <w:lang w:eastAsia="nl-NL"/>
        </w:rPr>
        <w:t xml:space="preserve"> je dus aandacht moeten besteden aan de begeleiding van de familie en naasten, zoals ook in de vorige paragraaf over zuurstoftoediening is besproken. Uitleg en informatie kunnen angst en onzekerheid voor een deel wegnemen. Verder is het belangrijk dat de familieleden weten bij wie ze met hun vragen terecht kunnen.</w:t>
      </w:r>
    </w:p>
    <w:p w:rsidR="008E6FCA" w:rsidRPr="00A90179" w:rsidRDefault="006A73A5">
      <w:pPr>
        <w:rPr>
          <w:rFonts w:ascii="Courier New" w:hAnsi="Courier New" w:cs="Courier New"/>
          <w:b/>
        </w:rPr>
      </w:pPr>
      <w:r w:rsidRPr="00A90179">
        <w:rPr>
          <w:rFonts w:ascii="Courier New" w:hAnsi="Courier New" w:cs="Courier New"/>
          <w:b/>
        </w:rPr>
        <w:t>Tracheastoma verzorgen</w:t>
      </w:r>
    </w:p>
    <w:p w:rsidR="00EB22FD" w:rsidRPr="00A90179" w:rsidRDefault="00EB22FD" w:rsidP="00EB22FD">
      <w:pPr>
        <w:rPr>
          <w:rFonts w:ascii="Courier New" w:hAnsi="Courier New" w:cs="Courier New"/>
          <w:b/>
        </w:rPr>
      </w:pPr>
      <w:r w:rsidRPr="00A90179">
        <w:rPr>
          <w:rFonts w:ascii="Courier New" w:hAnsi="Courier New" w:cs="Courier New"/>
          <w:b/>
        </w:rPr>
        <w:t xml:space="preserve">Doel </w:t>
      </w:r>
    </w:p>
    <w:p w:rsidR="00A021C9" w:rsidRPr="00A90179" w:rsidRDefault="00EB22FD" w:rsidP="007351CB">
      <w:pPr>
        <w:pStyle w:val="Lijstalinea"/>
        <w:numPr>
          <w:ilvl w:val="0"/>
          <w:numId w:val="96"/>
        </w:numPr>
        <w:rPr>
          <w:rFonts w:ascii="Courier New" w:hAnsi="Courier New" w:cs="Courier New"/>
        </w:rPr>
      </w:pPr>
      <w:r w:rsidRPr="00A90179">
        <w:rPr>
          <w:rFonts w:ascii="Courier New" w:hAnsi="Courier New" w:cs="Courier New"/>
        </w:rPr>
        <w:t>Voorkomen van ontstekingen en huidirritati</w:t>
      </w:r>
      <w:r w:rsidR="00A021C9" w:rsidRPr="00A90179">
        <w:rPr>
          <w:rFonts w:ascii="Courier New" w:hAnsi="Courier New" w:cs="Courier New"/>
        </w:rPr>
        <w:t>e.</w:t>
      </w:r>
    </w:p>
    <w:p w:rsidR="00EB22FD" w:rsidRPr="00A90179" w:rsidRDefault="00EB22FD" w:rsidP="007351CB">
      <w:pPr>
        <w:pStyle w:val="Lijstalinea"/>
        <w:numPr>
          <w:ilvl w:val="0"/>
          <w:numId w:val="96"/>
        </w:numPr>
        <w:rPr>
          <w:rFonts w:ascii="Courier New" w:hAnsi="Courier New" w:cs="Courier New"/>
        </w:rPr>
      </w:pPr>
      <w:r w:rsidRPr="00A90179">
        <w:rPr>
          <w:rFonts w:ascii="Courier New" w:hAnsi="Courier New" w:cs="Courier New"/>
        </w:rPr>
        <w:t xml:space="preserve">Voorkomen van afsluiting door sputum </w:t>
      </w:r>
    </w:p>
    <w:p w:rsidR="00EB22FD" w:rsidRPr="00A90179" w:rsidRDefault="00EB22FD" w:rsidP="00EB22FD">
      <w:pPr>
        <w:rPr>
          <w:rFonts w:ascii="Courier New" w:hAnsi="Courier New" w:cs="Courier New"/>
          <w:b/>
        </w:rPr>
      </w:pPr>
      <w:r w:rsidRPr="00A90179">
        <w:rPr>
          <w:rFonts w:ascii="Courier New" w:hAnsi="Courier New" w:cs="Courier New"/>
          <w:b/>
        </w:rPr>
        <w:t xml:space="preserve">Indicatie </w:t>
      </w:r>
    </w:p>
    <w:p w:rsidR="00EB22FD" w:rsidRPr="00A90179" w:rsidRDefault="00EB22FD" w:rsidP="007351CB">
      <w:pPr>
        <w:pStyle w:val="Lijstalinea"/>
        <w:numPr>
          <w:ilvl w:val="0"/>
          <w:numId w:val="97"/>
        </w:numPr>
        <w:rPr>
          <w:rFonts w:ascii="Courier New" w:hAnsi="Courier New" w:cs="Courier New"/>
        </w:rPr>
      </w:pPr>
      <w:r w:rsidRPr="00A90179">
        <w:rPr>
          <w:rFonts w:ascii="Courier New" w:hAnsi="Courier New" w:cs="Courier New"/>
        </w:rPr>
        <w:t>Tracheacanule in situ</w:t>
      </w:r>
    </w:p>
    <w:p w:rsidR="00EB22FD" w:rsidRPr="00A90179" w:rsidRDefault="00EB22FD" w:rsidP="00EB22FD">
      <w:pPr>
        <w:rPr>
          <w:rFonts w:ascii="Courier New" w:hAnsi="Courier New" w:cs="Courier New"/>
          <w:b/>
        </w:rPr>
      </w:pPr>
      <w:r w:rsidRPr="00A90179">
        <w:rPr>
          <w:rFonts w:ascii="Courier New" w:hAnsi="Courier New" w:cs="Courier New"/>
          <w:b/>
        </w:rPr>
        <w:t xml:space="preserve">Contra-indicatie </w:t>
      </w:r>
    </w:p>
    <w:p w:rsidR="00EB22FD" w:rsidRPr="00A90179" w:rsidRDefault="00EB22FD" w:rsidP="007351CB">
      <w:pPr>
        <w:pStyle w:val="Lijstalinea"/>
        <w:numPr>
          <w:ilvl w:val="0"/>
          <w:numId w:val="97"/>
        </w:numPr>
        <w:rPr>
          <w:rFonts w:ascii="Courier New" w:hAnsi="Courier New" w:cs="Courier New"/>
        </w:rPr>
      </w:pPr>
      <w:r w:rsidRPr="00A90179">
        <w:rPr>
          <w:rFonts w:ascii="Courier New" w:hAnsi="Courier New" w:cs="Courier New"/>
        </w:rPr>
        <w:t xml:space="preserve">Niet bekend </w:t>
      </w:r>
    </w:p>
    <w:p w:rsidR="00EB22FD" w:rsidRPr="00A90179" w:rsidRDefault="00A021C9" w:rsidP="00EB22FD">
      <w:pPr>
        <w:rPr>
          <w:rFonts w:ascii="Courier New" w:hAnsi="Courier New" w:cs="Courier New"/>
          <w:b/>
        </w:rPr>
      </w:pPr>
      <w:r w:rsidRPr="00A90179">
        <w:rPr>
          <w:rFonts w:ascii="Courier New" w:hAnsi="Courier New" w:cs="Courier New"/>
          <w:b/>
        </w:rPr>
        <w:t>Aandachtspunten b</w:t>
      </w:r>
      <w:r w:rsidR="00EB22FD" w:rsidRPr="00A90179">
        <w:rPr>
          <w:rFonts w:ascii="Courier New" w:hAnsi="Courier New" w:cs="Courier New"/>
          <w:b/>
        </w:rPr>
        <w:t>ij tracheacanule verzorging:</w:t>
      </w:r>
      <w:r w:rsidR="00EB22FD" w:rsidRPr="00A90179">
        <w:rPr>
          <w:rFonts w:ascii="Courier New" w:hAnsi="Courier New" w:cs="Courier New"/>
        </w:rPr>
        <w:t xml:space="preserve"> </w:t>
      </w:r>
    </w:p>
    <w:p w:rsidR="00586DCF" w:rsidRPr="00A90179" w:rsidRDefault="00EB22FD" w:rsidP="007351CB">
      <w:pPr>
        <w:pStyle w:val="Lijstalinea"/>
        <w:numPr>
          <w:ilvl w:val="0"/>
          <w:numId w:val="97"/>
        </w:numPr>
        <w:rPr>
          <w:rFonts w:ascii="Courier New" w:hAnsi="Courier New" w:cs="Courier New"/>
        </w:rPr>
      </w:pPr>
      <w:r w:rsidRPr="00A90179">
        <w:rPr>
          <w:rFonts w:ascii="Courier New" w:hAnsi="Courier New" w:cs="Courier New"/>
        </w:rPr>
        <w:t xml:space="preserve">Controleer de </w:t>
      </w:r>
      <w:proofErr w:type="spellStart"/>
      <w:r w:rsidRPr="00A90179">
        <w:rPr>
          <w:rFonts w:ascii="Courier New" w:hAnsi="Courier New" w:cs="Courier New"/>
        </w:rPr>
        <w:t>binnencanule</w:t>
      </w:r>
      <w:proofErr w:type="spellEnd"/>
      <w:r w:rsidRPr="00A90179">
        <w:rPr>
          <w:rFonts w:ascii="Courier New" w:hAnsi="Courier New" w:cs="Courier New"/>
        </w:rPr>
        <w:t xml:space="preserve"> tijdens bronchiaal toilet op </w:t>
      </w:r>
      <w:proofErr w:type="spellStart"/>
      <w:r w:rsidRPr="00A90179">
        <w:rPr>
          <w:rFonts w:ascii="Courier New" w:hAnsi="Courier New" w:cs="Courier New"/>
        </w:rPr>
        <w:t>doorgankelijkheid</w:t>
      </w:r>
      <w:proofErr w:type="spellEnd"/>
      <w:r w:rsidRPr="00A90179">
        <w:rPr>
          <w:rFonts w:ascii="Courier New" w:hAnsi="Courier New" w:cs="Courier New"/>
        </w:rPr>
        <w:t xml:space="preserve">. </w:t>
      </w:r>
    </w:p>
    <w:p w:rsidR="00586DCF" w:rsidRPr="00A90179" w:rsidRDefault="00EB22FD" w:rsidP="007351CB">
      <w:pPr>
        <w:pStyle w:val="Lijstalinea"/>
        <w:numPr>
          <w:ilvl w:val="0"/>
          <w:numId w:val="97"/>
        </w:numPr>
        <w:rPr>
          <w:rFonts w:ascii="Courier New" w:hAnsi="Courier New" w:cs="Courier New"/>
        </w:rPr>
      </w:pPr>
      <w:r w:rsidRPr="00A90179">
        <w:rPr>
          <w:rFonts w:ascii="Courier New" w:hAnsi="Courier New" w:cs="Courier New"/>
        </w:rPr>
        <w:t>Leg altijd een tweede tracheacanule met dezelfde</w:t>
      </w:r>
      <w:r w:rsidR="00586DCF" w:rsidRPr="00A90179">
        <w:rPr>
          <w:rFonts w:ascii="Courier New" w:hAnsi="Courier New" w:cs="Courier New"/>
        </w:rPr>
        <w:t xml:space="preserve"> diameter klaar bij de patiënt.</w:t>
      </w:r>
    </w:p>
    <w:p w:rsidR="00586DCF" w:rsidRPr="00A90179" w:rsidRDefault="00EB22FD" w:rsidP="007351CB">
      <w:pPr>
        <w:pStyle w:val="Lijstalinea"/>
        <w:numPr>
          <w:ilvl w:val="0"/>
          <w:numId w:val="97"/>
        </w:numPr>
        <w:rPr>
          <w:rFonts w:ascii="Courier New" w:hAnsi="Courier New" w:cs="Courier New"/>
        </w:rPr>
      </w:pPr>
      <w:r w:rsidRPr="00A90179">
        <w:rPr>
          <w:rFonts w:ascii="Courier New" w:hAnsi="Courier New" w:cs="Courier New"/>
        </w:rPr>
        <w:t xml:space="preserve"> Reserve </w:t>
      </w:r>
      <w:proofErr w:type="spellStart"/>
      <w:r w:rsidRPr="00A90179">
        <w:rPr>
          <w:rFonts w:ascii="Courier New" w:hAnsi="Courier New" w:cs="Courier New"/>
        </w:rPr>
        <w:t>binnencanule</w:t>
      </w:r>
      <w:proofErr w:type="spellEnd"/>
      <w:r w:rsidRPr="00A90179">
        <w:rPr>
          <w:rFonts w:ascii="Courier New" w:hAnsi="Courier New" w:cs="Courier New"/>
        </w:rPr>
        <w:t xml:space="preserve"> droog en stofvrij bewaren </w:t>
      </w:r>
    </w:p>
    <w:p w:rsidR="00586DCF" w:rsidRPr="00A90179" w:rsidRDefault="00EB22FD" w:rsidP="007351CB">
      <w:pPr>
        <w:pStyle w:val="Lijstalinea"/>
        <w:numPr>
          <w:ilvl w:val="0"/>
          <w:numId w:val="97"/>
        </w:numPr>
        <w:rPr>
          <w:rFonts w:ascii="Courier New" w:hAnsi="Courier New" w:cs="Courier New"/>
        </w:rPr>
      </w:pPr>
      <w:r w:rsidRPr="00A90179">
        <w:rPr>
          <w:rFonts w:ascii="Courier New" w:hAnsi="Courier New" w:cs="Courier New"/>
        </w:rPr>
        <w:t xml:space="preserve"> Ledig zo nodig de maag bij braakneigingen/retentie. </w:t>
      </w:r>
    </w:p>
    <w:p w:rsidR="00EB22FD" w:rsidRPr="00A90179" w:rsidRDefault="00EB22FD" w:rsidP="007351CB">
      <w:pPr>
        <w:pStyle w:val="Lijstalinea"/>
        <w:numPr>
          <w:ilvl w:val="0"/>
          <w:numId w:val="97"/>
        </w:numPr>
        <w:rPr>
          <w:rFonts w:ascii="Courier New" w:hAnsi="Courier New" w:cs="Courier New"/>
        </w:rPr>
      </w:pPr>
      <w:proofErr w:type="spellStart"/>
      <w:r w:rsidRPr="00A90179">
        <w:rPr>
          <w:rFonts w:ascii="Courier New" w:hAnsi="Courier New" w:cs="Courier New"/>
        </w:rPr>
        <w:t>Foamverband</w:t>
      </w:r>
      <w:proofErr w:type="spellEnd"/>
      <w:r w:rsidRPr="00A90179">
        <w:rPr>
          <w:rFonts w:ascii="Courier New" w:hAnsi="Courier New" w:cs="Courier New"/>
        </w:rPr>
        <w:t xml:space="preserve"> (bij veel sputumlekkage langs canule) </w:t>
      </w:r>
    </w:p>
    <w:p w:rsidR="00EB22FD" w:rsidRPr="00A90179" w:rsidRDefault="00EB22FD" w:rsidP="00EB22FD">
      <w:pPr>
        <w:rPr>
          <w:rFonts w:ascii="Courier New" w:hAnsi="Courier New" w:cs="Courier New"/>
        </w:rPr>
      </w:pPr>
      <w:r w:rsidRPr="00A90179">
        <w:rPr>
          <w:rFonts w:ascii="Courier New" w:hAnsi="Courier New" w:cs="Courier New"/>
          <w:b/>
        </w:rPr>
        <w:t xml:space="preserve">Bij </w:t>
      </w:r>
      <w:proofErr w:type="spellStart"/>
      <w:r w:rsidRPr="00A90179">
        <w:rPr>
          <w:rFonts w:ascii="Courier New" w:hAnsi="Courier New" w:cs="Courier New"/>
          <w:b/>
        </w:rPr>
        <w:t>tracheostoma</w:t>
      </w:r>
      <w:proofErr w:type="spellEnd"/>
      <w:r w:rsidRPr="00A90179">
        <w:rPr>
          <w:rFonts w:ascii="Courier New" w:hAnsi="Courier New" w:cs="Courier New"/>
          <w:b/>
        </w:rPr>
        <w:t xml:space="preserve"> niet ouder dan 5 dagen</w:t>
      </w:r>
      <w:r w:rsidRPr="00A90179">
        <w:rPr>
          <w:rFonts w:ascii="Courier New" w:hAnsi="Courier New" w:cs="Courier New"/>
        </w:rPr>
        <w:t xml:space="preserve">: </w:t>
      </w:r>
    </w:p>
    <w:p w:rsidR="00FA3CB5" w:rsidRPr="00A90179" w:rsidRDefault="00EB22FD" w:rsidP="007351CB">
      <w:pPr>
        <w:pStyle w:val="Lijstalinea"/>
        <w:numPr>
          <w:ilvl w:val="0"/>
          <w:numId w:val="98"/>
        </w:numPr>
        <w:rPr>
          <w:rFonts w:ascii="Courier New" w:hAnsi="Courier New" w:cs="Courier New"/>
        </w:rPr>
      </w:pPr>
      <w:r w:rsidRPr="00A90179">
        <w:rPr>
          <w:rFonts w:ascii="Courier New" w:hAnsi="Courier New" w:cs="Courier New"/>
        </w:rPr>
        <w:t xml:space="preserve">Voorkom tractie aan de tracheacanule. </w:t>
      </w:r>
    </w:p>
    <w:p w:rsidR="00FA3CB5" w:rsidRPr="00A90179" w:rsidRDefault="00EB22FD" w:rsidP="007351CB">
      <w:pPr>
        <w:pStyle w:val="Lijstalinea"/>
        <w:numPr>
          <w:ilvl w:val="0"/>
          <w:numId w:val="98"/>
        </w:numPr>
        <w:rPr>
          <w:rFonts w:ascii="Courier New" w:hAnsi="Courier New" w:cs="Courier New"/>
        </w:rPr>
      </w:pPr>
      <w:r w:rsidRPr="00A90179">
        <w:rPr>
          <w:rFonts w:ascii="Courier New" w:hAnsi="Courier New" w:cs="Courier New"/>
        </w:rPr>
        <w:t xml:space="preserve">Waarschuw de arts indien de stomawond na de ingreep blijft bloeden. </w:t>
      </w:r>
    </w:p>
    <w:p w:rsidR="00FA3CB5" w:rsidRPr="00A90179" w:rsidRDefault="00EB22FD" w:rsidP="007351CB">
      <w:pPr>
        <w:pStyle w:val="Lijstalinea"/>
        <w:numPr>
          <w:ilvl w:val="0"/>
          <w:numId w:val="98"/>
        </w:numPr>
        <w:rPr>
          <w:rFonts w:ascii="Courier New" w:hAnsi="Courier New" w:cs="Courier New"/>
        </w:rPr>
      </w:pPr>
      <w:r w:rsidRPr="00A90179">
        <w:rPr>
          <w:rFonts w:ascii="Courier New" w:hAnsi="Courier New" w:cs="Courier New"/>
        </w:rPr>
        <w:t xml:space="preserve">Het is belangrijk dat de huid rond de stoma droog blijft, </w:t>
      </w:r>
    </w:p>
    <w:p w:rsidR="00EB22FD" w:rsidRPr="00A90179" w:rsidRDefault="00EB22FD" w:rsidP="007351CB">
      <w:pPr>
        <w:pStyle w:val="Lijstalinea"/>
        <w:numPr>
          <w:ilvl w:val="0"/>
          <w:numId w:val="98"/>
        </w:numPr>
        <w:rPr>
          <w:rFonts w:ascii="Courier New" w:hAnsi="Courier New" w:cs="Courier New"/>
        </w:rPr>
      </w:pPr>
      <w:r w:rsidRPr="00A90179">
        <w:rPr>
          <w:rFonts w:ascii="Courier New" w:hAnsi="Courier New" w:cs="Courier New"/>
        </w:rPr>
        <w:t xml:space="preserve">vervang zo nodig het </w:t>
      </w:r>
      <w:proofErr w:type="spellStart"/>
      <w:r w:rsidRPr="00A90179">
        <w:rPr>
          <w:rFonts w:ascii="Courier New" w:hAnsi="Courier New" w:cs="Courier New"/>
        </w:rPr>
        <w:t>tracheostomacompres</w:t>
      </w:r>
      <w:proofErr w:type="spellEnd"/>
      <w:r w:rsidRPr="00A90179">
        <w:rPr>
          <w:rFonts w:ascii="Courier New" w:hAnsi="Courier New" w:cs="Courier New"/>
        </w:rPr>
        <w:t xml:space="preserve">. </w:t>
      </w:r>
    </w:p>
    <w:p w:rsidR="00EB22FD" w:rsidRPr="00A90179" w:rsidRDefault="00B804FD" w:rsidP="00EB22FD">
      <w:pPr>
        <w:rPr>
          <w:rFonts w:ascii="Courier New" w:hAnsi="Courier New" w:cs="Courier New"/>
          <w:b/>
        </w:rPr>
      </w:pPr>
      <w:r w:rsidRPr="00A90179">
        <w:rPr>
          <w:rFonts w:ascii="Courier New" w:hAnsi="Courier New" w:cs="Courier New"/>
          <w:b/>
        </w:rPr>
        <w:t>Benodigdheden b</w:t>
      </w:r>
      <w:r w:rsidR="00EB22FD" w:rsidRPr="00A90179">
        <w:rPr>
          <w:rFonts w:ascii="Courier New" w:hAnsi="Courier New" w:cs="Courier New"/>
          <w:b/>
        </w:rPr>
        <w:t>ij tracheacanule verzorging:</w:t>
      </w:r>
      <w:r w:rsidR="00EB22FD" w:rsidRPr="00A90179">
        <w:rPr>
          <w:rFonts w:ascii="Courier New" w:hAnsi="Courier New" w:cs="Courier New"/>
        </w:rPr>
        <w:t xml:space="preserve"> </w:t>
      </w:r>
    </w:p>
    <w:p w:rsidR="009E76E5" w:rsidRPr="00A90179" w:rsidRDefault="00EB22FD" w:rsidP="007351CB">
      <w:pPr>
        <w:pStyle w:val="Lijstalinea"/>
        <w:numPr>
          <w:ilvl w:val="0"/>
          <w:numId w:val="99"/>
        </w:numPr>
        <w:rPr>
          <w:rFonts w:ascii="Courier New" w:hAnsi="Courier New" w:cs="Courier New"/>
        </w:rPr>
      </w:pPr>
      <w:r w:rsidRPr="00A90179">
        <w:rPr>
          <w:rFonts w:ascii="Courier New" w:hAnsi="Courier New" w:cs="Courier New"/>
        </w:rPr>
        <w:t xml:space="preserve">Bekkentje </w:t>
      </w:r>
    </w:p>
    <w:p w:rsidR="009E76E5" w:rsidRPr="00A90179" w:rsidRDefault="00EB22FD" w:rsidP="007351CB">
      <w:pPr>
        <w:pStyle w:val="Lijstalinea"/>
        <w:numPr>
          <w:ilvl w:val="0"/>
          <w:numId w:val="99"/>
        </w:numPr>
        <w:rPr>
          <w:rFonts w:ascii="Courier New" w:hAnsi="Courier New" w:cs="Courier New"/>
        </w:rPr>
      </w:pPr>
      <w:r w:rsidRPr="00A90179">
        <w:rPr>
          <w:rFonts w:ascii="Courier New" w:hAnsi="Courier New" w:cs="Courier New"/>
        </w:rPr>
        <w:t xml:space="preserve"> Beschermdoek </w:t>
      </w:r>
    </w:p>
    <w:p w:rsidR="009E76E5" w:rsidRPr="00A90179" w:rsidRDefault="00EB22FD" w:rsidP="007351CB">
      <w:pPr>
        <w:pStyle w:val="Lijstalinea"/>
        <w:numPr>
          <w:ilvl w:val="0"/>
          <w:numId w:val="99"/>
        </w:numPr>
        <w:rPr>
          <w:rFonts w:ascii="Courier New" w:hAnsi="Courier New" w:cs="Courier New"/>
        </w:rPr>
      </w:pPr>
      <w:r w:rsidRPr="00A90179">
        <w:rPr>
          <w:rFonts w:ascii="Courier New" w:hAnsi="Courier New" w:cs="Courier New"/>
        </w:rPr>
        <w:t xml:space="preserve"> Beschermingsbril en mondmasker </w:t>
      </w:r>
      <w:r w:rsidR="00A45AC9" w:rsidRPr="00A90179">
        <w:rPr>
          <w:rFonts w:ascii="Courier New" w:hAnsi="Courier New" w:cs="Courier New"/>
        </w:rPr>
        <w:t>(</w:t>
      </w:r>
      <w:r w:rsidR="004E5477" w:rsidRPr="00A90179">
        <w:rPr>
          <w:rFonts w:ascii="Courier New" w:hAnsi="Courier New" w:cs="Courier New"/>
        </w:rPr>
        <w:t>optioneel</w:t>
      </w:r>
      <w:r w:rsidR="00A45AC9" w:rsidRPr="00A90179">
        <w:rPr>
          <w:rFonts w:ascii="Courier New" w:hAnsi="Courier New" w:cs="Courier New"/>
        </w:rPr>
        <w:t>)</w:t>
      </w:r>
    </w:p>
    <w:p w:rsidR="009E76E5" w:rsidRPr="00A90179" w:rsidRDefault="00EB22FD" w:rsidP="007351CB">
      <w:pPr>
        <w:pStyle w:val="Lijstalinea"/>
        <w:numPr>
          <w:ilvl w:val="0"/>
          <w:numId w:val="99"/>
        </w:numPr>
        <w:rPr>
          <w:rFonts w:ascii="Courier New" w:hAnsi="Courier New" w:cs="Courier New"/>
        </w:rPr>
      </w:pPr>
      <w:r w:rsidRPr="00A90179">
        <w:rPr>
          <w:rFonts w:ascii="Courier New" w:hAnsi="Courier New" w:cs="Courier New"/>
        </w:rPr>
        <w:t xml:space="preserve"> Disposable </w:t>
      </w:r>
      <w:proofErr w:type="spellStart"/>
      <w:r w:rsidRPr="00A90179">
        <w:rPr>
          <w:rFonts w:ascii="Courier New" w:hAnsi="Courier New" w:cs="Courier New"/>
        </w:rPr>
        <w:t>binnencanule</w:t>
      </w:r>
      <w:proofErr w:type="spellEnd"/>
      <w:r w:rsidRPr="00A90179">
        <w:rPr>
          <w:rFonts w:ascii="Courier New" w:hAnsi="Courier New" w:cs="Courier New"/>
        </w:rPr>
        <w:t xml:space="preserve"> </w:t>
      </w:r>
    </w:p>
    <w:p w:rsidR="00F5015C" w:rsidRPr="00A90179" w:rsidRDefault="00EB22FD" w:rsidP="007351CB">
      <w:pPr>
        <w:pStyle w:val="Lijstalinea"/>
        <w:numPr>
          <w:ilvl w:val="0"/>
          <w:numId w:val="99"/>
        </w:numPr>
        <w:rPr>
          <w:rFonts w:ascii="Courier New" w:hAnsi="Courier New" w:cs="Courier New"/>
        </w:rPr>
      </w:pPr>
      <w:r w:rsidRPr="00A90179">
        <w:rPr>
          <w:rFonts w:ascii="Courier New" w:hAnsi="Courier New" w:cs="Courier New"/>
        </w:rPr>
        <w:t xml:space="preserve"> Gazen 5 x 5 cm</w:t>
      </w:r>
    </w:p>
    <w:p w:rsidR="00F5015C" w:rsidRPr="00A90179" w:rsidRDefault="00B900C0" w:rsidP="007351CB">
      <w:pPr>
        <w:pStyle w:val="Lijstalinea"/>
        <w:numPr>
          <w:ilvl w:val="0"/>
          <w:numId w:val="99"/>
        </w:numPr>
        <w:rPr>
          <w:rFonts w:ascii="Courier New" w:hAnsi="Courier New" w:cs="Courier New"/>
        </w:rPr>
      </w:pPr>
      <w:r w:rsidRPr="00A90179">
        <w:rPr>
          <w:rFonts w:ascii="Courier New" w:hAnsi="Courier New" w:cs="Courier New"/>
        </w:rPr>
        <w:lastRenderedPageBreak/>
        <w:t xml:space="preserve">Handschoenen </w:t>
      </w:r>
    </w:p>
    <w:p w:rsidR="00F5015C" w:rsidRPr="00A90179" w:rsidRDefault="00B900C0" w:rsidP="007351CB">
      <w:pPr>
        <w:pStyle w:val="Lijstalinea"/>
        <w:numPr>
          <w:ilvl w:val="0"/>
          <w:numId w:val="99"/>
        </w:numPr>
        <w:rPr>
          <w:rFonts w:ascii="Courier New" w:hAnsi="Courier New" w:cs="Courier New"/>
        </w:rPr>
      </w:pPr>
      <w:r w:rsidRPr="00A90179">
        <w:rPr>
          <w:rFonts w:ascii="Courier New" w:hAnsi="Courier New" w:cs="Courier New"/>
        </w:rPr>
        <w:t xml:space="preserve">Reserve </w:t>
      </w:r>
      <w:r w:rsidR="00F5015C" w:rsidRPr="00A90179">
        <w:rPr>
          <w:rFonts w:ascii="Courier New" w:hAnsi="Courier New" w:cs="Courier New"/>
        </w:rPr>
        <w:t xml:space="preserve">binnen </w:t>
      </w:r>
      <w:r w:rsidRPr="00A90179">
        <w:rPr>
          <w:rFonts w:ascii="Courier New" w:hAnsi="Courier New" w:cs="Courier New"/>
        </w:rPr>
        <w:t xml:space="preserve">tracheacanule </w:t>
      </w:r>
    </w:p>
    <w:p w:rsidR="00F5015C" w:rsidRPr="00A90179" w:rsidRDefault="00B900C0" w:rsidP="007351CB">
      <w:pPr>
        <w:pStyle w:val="Lijstalinea"/>
        <w:numPr>
          <w:ilvl w:val="0"/>
          <w:numId w:val="99"/>
        </w:numPr>
        <w:rPr>
          <w:rFonts w:ascii="Courier New" w:hAnsi="Courier New" w:cs="Courier New"/>
        </w:rPr>
      </w:pPr>
      <w:proofErr w:type="spellStart"/>
      <w:r w:rsidRPr="00A90179">
        <w:rPr>
          <w:rFonts w:ascii="Courier New" w:hAnsi="Courier New" w:cs="Courier New"/>
        </w:rPr>
        <w:t>Tracheostomacompres</w:t>
      </w:r>
      <w:proofErr w:type="spellEnd"/>
      <w:r w:rsidRPr="00A90179">
        <w:rPr>
          <w:rFonts w:ascii="Courier New" w:hAnsi="Courier New" w:cs="Courier New"/>
        </w:rPr>
        <w:t xml:space="preserve"> </w:t>
      </w:r>
    </w:p>
    <w:p w:rsidR="00F5015C" w:rsidRPr="00A90179" w:rsidRDefault="00B900C0" w:rsidP="007351CB">
      <w:pPr>
        <w:pStyle w:val="Lijstalinea"/>
        <w:numPr>
          <w:ilvl w:val="0"/>
          <w:numId w:val="99"/>
        </w:numPr>
        <w:rPr>
          <w:rFonts w:ascii="Courier New" w:hAnsi="Courier New" w:cs="Courier New"/>
        </w:rPr>
      </w:pPr>
      <w:r w:rsidRPr="00A90179">
        <w:rPr>
          <w:rFonts w:ascii="Courier New" w:hAnsi="Courier New" w:cs="Courier New"/>
        </w:rPr>
        <w:t xml:space="preserve">Uitzuigbenodigdheden </w:t>
      </w:r>
    </w:p>
    <w:p w:rsidR="00F5015C" w:rsidRPr="00A90179" w:rsidRDefault="00B900C0" w:rsidP="007351CB">
      <w:pPr>
        <w:pStyle w:val="Lijstalinea"/>
        <w:numPr>
          <w:ilvl w:val="0"/>
          <w:numId w:val="99"/>
        </w:numPr>
        <w:rPr>
          <w:rFonts w:ascii="Courier New" w:hAnsi="Courier New" w:cs="Courier New"/>
        </w:rPr>
      </w:pPr>
      <w:r w:rsidRPr="00A90179">
        <w:rPr>
          <w:rFonts w:ascii="Courier New" w:hAnsi="Courier New" w:cs="Courier New"/>
        </w:rPr>
        <w:t xml:space="preserve"> Wattenstokjes </w:t>
      </w:r>
    </w:p>
    <w:p w:rsidR="00F5015C" w:rsidRPr="00A90179" w:rsidRDefault="00B900C0" w:rsidP="007351CB">
      <w:pPr>
        <w:pStyle w:val="Lijstalinea"/>
        <w:numPr>
          <w:ilvl w:val="0"/>
          <w:numId w:val="99"/>
        </w:numPr>
        <w:rPr>
          <w:rFonts w:ascii="Courier New" w:hAnsi="Courier New" w:cs="Courier New"/>
        </w:rPr>
      </w:pPr>
      <w:r w:rsidRPr="00A90179">
        <w:rPr>
          <w:rFonts w:ascii="Courier New" w:hAnsi="Courier New" w:cs="Courier New"/>
        </w:rPr>
        <w:t xml:space="preserve"> Borsteltjes </w:t>
      </w:r>
    </w:p>
    <w:p w:rsidR="00B900C0" w:rsidRPr="00A90179" w:rsidRDefault="00B900C0" w:rsidP="007351CB">
      <w:pPr>
        <w:pStyle w:val="Lijstalinea"/>
        <w:numPr>
          <w:ilvl w:val="0"/>
          <w:numId w:val="99"/>
        </w:numPr>
        <w:rPr>
          <w:rFonts w:ascii="Courier New" w:hAnsi="Courier New" w:cs="Courier New"/>
        </w:rPr>
      </w:pPr>
      <w:r w:rsidRPr="00A90179">
        <w:rPr>
          <w:rFonts w:ascii="Courier New" w:hAnsi="Courier New" w:cs="Courier New"/>
        </w:rPr>
        <w:t xml:space="preserve">In water gedrenkte gazen 5 x 5 cm </w:t>
      </w:r>
    </w:p>
    <w:p w:rsidR="00B900C0" w:rsidRPr="00A90179" w:rsidRDefault="00731E64" w:rsidP="00B900C0">
      <w:pPr>
        <w:rPr>
          <w:rFonts w:ascii="Courier New" w:hAnsi="Courier New" w:cs="Courier New"/>
          <w:b/>
        </w:rPr>
      </w:pPr>
      <w:r w:rsidRPr="00A90179">
        <w:rPr>
          <w:rFonts w:ascii="Courier New" w:hAnsi="Courier New" w:cs="Courier New"/>
          <w:b/>
        </w:rPr>
        <w:t>Werkwijze b</w:t>
      </w:r>
      <w:r w:rsidR="00B900C0" w:rsidRPr="00A90179">
        <w:rPr>
          <w:rFonts w:ascii="Courier New" w:hAnsi="Courier New" w:cs="Courier New"/>
          <w:b/>
        </w:rPr>
        <w:t>ij verzorging tracheacanule:</w:t>
      </w:r>
      <w:r w:rsidR="00B900C0" w:rsidRPr="00A90179">
        <w:rPr>
          <w:rFonts w:ascii="Courier New" w:hAnsi="Courier New" w:cs="Courier New"/>
        </w:rPr>
        <w:t xml:space="preserve"> </w:t>
      </w:r>
    </w:p>
    <w:p w:rsidR="00B26243"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 xml:space="preserve">Leg beschermdoek op de borst van de patiënt. </w:t>
      </w:r>
    </w:p>
    <w:p w:rsidR="00B26243"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 xml:space="preserve">Doe beschermingsbril en mondmasker op en trek handschoenen aan. </w:t>
      </w:r>
    </w:p>
    <w:p w:rsidR="00B26243"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Maak het uitwendige deel van de buitencanul</w:t>
      </w:r>
      <w:r w:rsidR="00B26243" w:rsidRPr="00A90179">
        <w:rPr>
          <w:rFonts w:ascii="Courier New" w:hAnsi="Courier New" w:cs="Courier New"/>
        </w:rPr>
        <w:t xml:space="preserve">e schoon met wattenstokje en in </w:t>
      </w:r>
      <w:r w:rsidRPr="00A90179">
        <w:rPr>
          <w:rFonts w:ascii="Courier New" w:hAnsi="Courier New" w:cs="Courier New"/>
        </w:rPr>
        <w:t xml:space="preserve">kraanwater gedrenkte gazen. </w:t>
      </w:r>
    </w:p>
    <w:p w:rsidR="00B26243" w:rsidRPr="00A90179" w:rsidRDefault="00B26243" w:rsidP="007351CB">
      <w:pPr>
        <w:pStyle w:val="Lijstalinea"/>
        <w:numPr>
          <w:ilvl w:val="0"/>
          <w:numId w:val="100"/>
        </w:numPr>
        <w:rPr>
          <w:rFonts w:ascii="Courier New" w:hAnsi="Courier New" w:cs="Courier New"/>
        </w:rPr>
      </w:pPr>
      <w:r w:rsidRPr="00A90179">
        <w:rPr>
          <w:rFonts w:ascii="Courier New" w:hAnsi="Courier New" w:cs="Courier New"/>
        </w:rPr>
        <w:t xml:space="preserve">Verwijder de </w:t>
      </w:r>
      <w:proofErr w:type="spellStart"/>
      <w:r w:rsidRPr="00A90179">
        <w:rPr>
          <w:rFonts w:ascii="Courier New" w:hAnsi="Courier New" w:cs="Courier New"/>
        </w:rPr>
        <w:t>binnencanule</w:t>
      </w:r>
      <w:proofErr w:type="spellEnd"/>
      <w:r w:rsidRPr="00A90179">
        <w:rPr>
          <w:rFonts w:ascii="Courier New" w:hAnsi="Courier New" w:cs="Courier New"/>
        </w:rPr>
        <w:t xml:space="preserve"> </w:t>
      </w:r>
      <w:r w:rsidR="00B900C0" w:rsidRPr="00A90179">
        <w:rPr>
          <w:rFonts w:ascii="Courier New" w:hAnsi="Courier New" w:cs="Courier New"/>
        </w:rPr>
        <w:t xml:space="preserve"> </w:t>
      </w:r>
    </w:p>
    <w:p w:rsidR="00B26243"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 xml:space="preserve">Maak de binnen- en buitenzijde van de </w:t>
      </w:r>
      <w:proofErr w:type="spellStart"/>
      <w:r w:rsidRPr="00A90179">
        <w:rPr>
          <w:rFonts w:ascii="Courier New" w:hAnsi="Courier New" w:cs="Courier New"/>
        </w:rPr>
        <w:t>binnencanule</w:t>
      </w:r>
      <w:proofErr w:type="spellEnd"/>
      <w:r w:rsidRPr="00A90179">
        <w:rPr>
          <w:rFonts w:ascii="Courier New" w:hAnsi="Courier New" w:cs="Courier New"/>
        </w:rPr>
        <w:t xml:space="preserve"> onder stromend water (eventueel met een borsteltje) schoon. </w:t>
      </w:r>
    </w:p>
    <w:p w:rsidR="00B26243"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 xml:space="preserve">Droog de canule met gazen of tissue. </w:t>
      </w:r>
    </w:p>
    <w:p w:rsidR="00B26243"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 xml:space="preserve">Desinfecteer de canule met alcohol 70 % en laat ze aan de lucht drogen. </w:t>
      </w:r>
    </w:p>
    <w:p w:rsidR="00EE4CB2"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 xml:space="preserve"> plaats de </w:t>
      </w:r>
      <w:proofErr w:type="spellStart"/>
      <w:r w:rsidRPr="00A90179">
        <w:rPr>
          <w:rFonts w:ascii="Courier New" w:hAnsi="Courier New" w:cs="Courier New"/>
        </w:rPr>
        <w:t>binnencanule</w:t>
      </w:r>
      <w:proofErr w:type="spellEnd"/>
      <w:r w:rsidRPr="00A90179">
        <w:rPr>
          <w:rFonts w:ascii="Courier New" w:hAnsi="Courier New" w:cs="Courier New"/>
        </w:rPr>
        <w:t xml:space="preserve"> weer terug. </w:t>
      </w:r>
    </w:p>
    <w:p w:rsidR="00946005"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 xml:space="preserve">Reinig de </w:t>
      </w:r>
      <w:proofErr w:type="spellStart"/>
      <w:r w:rsidRPr="00A90179">
        <w:rPr>
          <w:rFonts w:ascii="Courier New" w:hAnsi="Courier New" w:cs="Courier New"/>
        </w:rPr>
        <w:t>binnencanule</w:t>
      </w:r>
      <w:proofErr w:type="spellEnd"/>
      <w:r w:rsidRPr="00A90179">
        <w:rPr>
          <w:rFonts w:ascii="Courier New" w:hAnsi="Courier New" w:cs="Courier New"/>
        </w:rPr>
        <w:t xml:space="preserve"> (indien gebruikt) minimaal 2 x per 24 uur. </w:t>
      </w:r>
    </w:p>
    <w:p w:rsidR="00B900C0"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 xml:space="preserve">Noteer de handeling </w:t>
      </w:r>
    </w:p>
    <w:p w:rsidR="00B900C0" w:rsidRPr="00A90179" w:rsidRDefault="00B900C0" w:rsidP="00B900C0">
      <w:pPr>
        <w:rPr>
          <w:rFonts w:ascii="Courier New" w:hAnsi="Courier New" w:cs="Courier New"/>
        </w:rPr>
      </w:pPr>
      <w:r w:rsidRPr="00A90179">
        <w:rPr>
          <w:rFonts w:ascii="Courier New" w:hAnsi="Courier New" w:cs="Courier New"/>
        </w:rPr>
        <w:t xml:space="preserve">Bij verzorging </w:t>
      </w:r>
      <w:proofErr w:type="spellStart"/>
      <w:r w:rsidRPr="00A90179">
        <w:rPr>
          <w:rFonts w:ascii="Courier New" w:hAnsi="Courier New" w:cs="Courier New"/>
        </w:rPr>
        <w:t>tracheostoma</w:t>
      </w:r>
      <w:proofErr w:type="spellEnd"/>
      <w:r w:rsidRPr="00A90179">
        <w:rPr>
          <w:rFonts w:ascii="Courier New" w:hAnsi="Courier New" w:cs="Courier New"/>
        </w:rPr>
        <w:t xml:space="preserve">: </w:t>
      </w:r>
    </w:p>
    <w:p w:rsidR="00817E76"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 xml:space="preserve">Verschoon </w:t>
      </w:r>
      <w:proofErr w:type="spellStart"/>
      <w:r w:rsidRPr="00A90179">
        <w:rPr>
          <w:rFonts w:ascii="Courier New" w:hAnsi="Courier New" w:cs="Courier New"/>
        </w:rPr>
        <w:t>tracheostomacompres</w:t>
      </w:r>
      <w:proofErr w:type="spellEnd"/>
      <w:r w:rsidRPr="00A90179">
        <w:rPr>
          <w:rFonts w:ascii="Courier New" w:hAnsi="Courier New" w:cs="Courier New"/>
        </w:rPr>
        <w:t xml:space="preserve"> en canuleband</w:t>
      </w:r>
      <w:r w:rsidR="00817E76" w:rsidRPr="00A90179">
        <w:rPr>
          <w:rFonts w:ascii="Courier New" w:hAnsi="Courier New" w:cs="Courier New"/>
        </w:rPr>
        <w:t xml:space="preserve">je 1x per 24 uur, bij zichtbare </w:t>
      </w:r>
      <w:r w:rsidRPr="00A90179">
        <w:rPr>
          <w:rFonts w:ascii="Courier New" w:hAnsi="Courier New" w:cs="Courier New"/>
        </w:rPr>
        <w:t xml:space="preserve">verontreiniging </w:t>
      </w:r>
      <w:proofErr w:type="spellStart"/>
      <w:r w:rsidRPr="00A90179">
        <w:rPr>
          <w:rFonts w:ascii="Courier New" w:hAnsi="Courier New" w:cs="Courier New"/>
        </w:rPr>
        <w:t>zonodig</w:t>
      </w:r>
      <w:proofErr w:type="spellEnd"/>
      <w:r w:rsidRPr="00A90179">
        <w:rPr>
          <w:rFonts w:ascii="Courier New" w:hAnsi="Courier New" w:cs="Courier New"/>
        </w:rPr>
        <w:t xml:space="preserve"> vaker. </w:t>
      </w:r>
    </w:p>
    <w:p w:rsidR="00817E76"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 xml:space="preserve">Doe beschermingsbril en mondmasker op en trek handschoenen aan. </w:t>
      </w:r>
    </w:p>
    <w:p w:rsidR="00817E76"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 xml:space="preserve">Verwijder het </w:t>
      </w:r>
      <w:proofErr w:type="spellStart"/>
      <w:r w:rsidRPr="00A90179">
        <w:rPr>
          <w:rFonts w:ascii="Courier New" w:hAnsi="Courier New" w:cs="Courier New"/>
        </w:rPr>
        <w:t>tracheostomacompres</w:t>
      </w:r>
      <w:proofErr w:type="spellEnd"/>
      <w:r w:rsidRPr="00A90179">
        <w:rPr>
          <w:rFonts w:ascii="Courier New" w:hAnsi="Courier New" w:cs="Courier New"/>
        </w:rPr>
        <w:t xml:space="preserve">. </w:t>
      </w:r>
    </w:p>
    <w:p w:rsidR="00817E76"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 xml:space="preserve">Reinig de wondranden met gazen en water zonder zeep. </w:t>
      </w:r>
    </w:p>
    <w:p w:rsidR="00817E76"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 xml:space="preserve">Neem na elke veeg een schoon gaas. </w:t>
      </w:r>
    </w:p>
    <w:p w:rsidR="00817E76"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 xml:space="preserve">Laat de huid drogen. </w:t>
      </w:r>
    </w:p>
    <w:p w:rsidR="00817E76"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 xml:space="preserve">Breng een schoon </w:t>
      </w:r>
      <w:proofErr w:type="spellStart"/>
      <w:r w:rsidRPr="00A90179">
        <w:rPr>
          <w:rFonts w:ascii="Courier New" w:hAnsi="Courier New" w:cs="Courier New"/>
        </w:rPr>
        <w:t>tracheostomacompres</w:t>
      </w:r>
      <w:proofErr w:type="spellEnd"/>
      <w:r w:rsidRPr="00A90179">
        <w:rPr>
          <w:rFonts w:ascii="Courier New" w:hAnsi="Courier New" w:cs="Courier New"/>
        </w:rPr>
        <w:t xml:space="preserve"> aan. </w:t>
      </w:r>
    </w:p>
    <w:p w:rsidR="00817E76"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 xml:space="preserve">Vervang zo nodig het canulebandje, laat minimaal 2 vingers ruimte tussen het bandje en de huid van de patiënt. </w:t>
      </w:r>
    </w:p>
    <w:p w:rsidR="008E6FCA"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 xml:space="preserve">Noteer de handeling en het aspect van het </w:t>
      </w:r>
      <w:proofErr w:type="spellStart"/>
      <w:r w:rsidRPr="00A90179">
        <w:rPr>
          <w:rFonts w:ascii="Courier New" w:hAnsi="Courier New" w:cs="Courier New"/>
        </w:rPr>
        <w:t>tracheostoma</w:t>
      </w:r>
      <w:proofErr w:type="spellEnd"/>
    </w:p>
    <w:p w:rsidR="008E6FCA" w:rsidRPr="00A90179" w:rsidRDefault="008E6FCA">
      <w:pPr>
        <w:rPr>
          <w:rFonts w:ascii="Courier New" w:hAnsi="Courier New" w:cs="Courier New"/>
        </w:rPr>
      </w:pPr>
    </w:p>
    <w:p w:rsidR="00D1623B" w:rsidRPr="00A90179" w:rsidRDefault="00D1623B" w:rsidP="00D1623B">
      <w:pPr>
        <w:rPr>
          <w:rFonts w:ascii="Courier New" w:hAnsi="Courier New" w:cs="Courier New"/>
          <w:b/>
        </w:rPr>
      </w:pPr>
      <w:r w:rsidRPr="00A90179">
        <w:rPr>
          <w:rFonts w:ascii="Courier New" w:hAnsi="Courier New" w:cs="Courier New"/>
          <w:b/>
        </w:rPr>
        <w:t xml:space="preserve">Complicaties </w:t>
      </w:r>
    </w:p>
    <w:p w:rsidR="00D1623B" w:rsidRPr="00A90179" w:rsidRDefault="00D1623B" w:rsidP="007351CB">
      <w:pPr>
        <w:pStyle w:val="Lijstalinea"/>
        <w:numPr>
          <w:ilvl w:val="0"/>
          <w:numId w:val="102"/>
        </w:numPr>
        <w:rPr>
          <w:rFonts w:ascii="Courier New" w:hAnsi="Courier New" w:cs="Courier New"/>
        </w:rPr>
      </w:pPr>
      <w:r w:rsidRPr="00A90179">
        <w:rPr>
          <w:rFonts w:ascii="Courier New" w:hAnsi="Courier New" w:cs="Courier New"/>
        </w:rPr>
        <w:t xml:space="preserve">Ritmestoornissen </w:t>
      </w:r>
    </w:p>
    <w:p w:rsidR="009E76E5" w:rsidRPr="00D31529" w:rsidRDefault="00D1623B" w:rsidP="00D31529">
      <w:pPr>
        <w:pStyle w:val="Lijstalinea"/>
        <w:numPr>
          <w:ilvl w:val="0"/>
          <w:numId w:val="102"/>
        </w:numPr>
        <w:rPr>
          <w:rFonts w:ascii="Courier New" w:hAnsi="Courier New" w:cs="Courier New"/>
        </w:rPr>
      </w:pPr>
      <w:r w:rsidRPr="00A90179">
        <w:rPr>
          <w:rFonts w:ascii="Courier New" w:hAnsi="Courier New" w:cs="Courier New"/>
        </w:rPr>
        <w:t xml:space="preserve"> Braken/aspiratie</w:t>
      </w:r>
    </w:p>
    <w:p w:rsidR="008E6FCA" w:rsidRPr="00A90179" w:rsidRDefault="008E6FCA">
      <w:pPr>
        <w:rPr>
          <w:rFonts w:ascii="Courier New" w:hAnsi="Courier New" w:cs="Courier New"/>
        </w:rPr>
      </w:pPr>
    </w:p>
    <w:p w:rsidR="008E6FCA" w:rsidRPr="00A90179" w:rsidRDefault="00563A1F">
      <w:pPr>
        <w:rPr>
          <w:rFonts w:ascii="Courier New" w:hAnsi="Courier New" w:cs="Courier New"/>
        </w:rPr>
      </w:pPr>
      <w:r w:rsidRPr="00A90179">
        <w:rPr>
          <w:rFonts w:ascii="Courier New" w:hAnsi="Courier New" w:cs="Courier New"/>
          <w:noProof/>
          <w:lang w:eastAsia="nl-NL"/>
        </w:rPr>
        <mc:AlternateContent>
          <mc:Choice Requires="wps">
            <w:drawing>
              <wp:anchor distT="0" distB="0" distL="114300" distR="114300" simplePos="0" relativeHeight="251664384" behindDoc="0" locked="0" layoutInCell="1" allowOverlap="1" wp14:anchorId="45112FCD" wp14:editId="3F639B1F">
                <wp:simplePos x="0" y="0"/>
                <wp:positionH relativeFrom="column">
                  <wp:posOffset>0</wp:posOffset>
                </wp:positionH>
                <wp:positionV relativeFrom="paragraph">
                  <wp:posOffset>0</wp:posOffset>
                </wp:positionV>
                <wp:extent cx="1828800" cy="1828800"/>
                <wp:effectExtent l="0" t="0" r="0" b="0"/>
                <wp:wrapNone/>
                <wp:docPr id="55" name="Tekstvak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1B45" w:rsidRPr="00563A1F" w:rsidRDefault="00A81B45" w:rsidP="00563A1F">
                            <w:pP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Urineblaaskatheter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55" o:spid="_x0000_s1032"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SEsYQysCAABeBAAADgAAAAAAAAAAAAAAAAAuAgAAZHJzL2Uyb0RvYy54&#10;bWxQSwECLQAUAAYACAAAACEAS4kmzdYAAAAFAQAADwAAAAAAAAAAAAAAAACFBAAAZHJzL2Rvd25y&#10;ZXYueG1sUEsFBgAAAAAEAAQA8wAAAIgFAAAAAA==&#10;" filled="f" stroked="f">
                <v:textbox style="mso-fit-shape-to-text:t">
                  <w:txbxContent>
                    <w:p w:rsidR="00A81B45" w:rsidRPr="00563A1F" w:rsidRDefault="00A81B45" w:rsidP="00563A1F">
                      <w:pP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Urineblaaskatheter</w:t>
                      </w:r>
                    </w:p>
                  </w:txbxContent>
                </v:textbox>
              </v:shape>
            </w:pict>
          </mc:Fallback>
        </mc:AlternateContent>
      </w:r>
    </w:p>
    <w:p w:rsidR="00563A1F" w:rsidRPr="00A90179" w:rsidRDefault="00563A1F">
      <w:pPr>
        <w:rPr>
          <w:rFonts w:ascii="Courier New" w:hAnsi="Courier New" w:cs="Courier New"/>
        </w:rPr>
      </w:pPr>
    </w:p>
    <w:p w:rsidR="00563A1F" w:rsidRPr="00A90179" w:rsidRDefault="00563A1F" w:rsidP="00563A1F">
      <w:pPr>
        <w:jc w:val="center"/>
        <w:rPr>
          <w:rFonts w:ascii="Courier New" w:hAnsi="Courier New" w:cs="Courier New"/>
        </w:rPr>
      </w:pPr>
    </w:p>
    <w:p w:rsidR="00563A1F" w:rsidRPr="00A90179" w:rsidRDefault="00563A1F">
      <w:pPr>
        <w:rPr>
          <w:rFonts w:ascii="Courier New" w:hAnsi="Courier New" w:cs="Courier New"/>
        </w:rPr>
      </w:pPr>
    </w:p>
    <w:p w:rsidR="00563A1F" w:rsidRPr="00A90179" w:rsidRDefault="00563A1F">
      <w:pPr>
        <w:rPr>
          <w:rFonts w:ascii="Courier New" w:hAnsi="Courier New" w:cs="Courier New"/>
        </w:rPr>
      </w:pPr>
    </w:p>
    <w:p w:rsidR="00563A1F" w:rsidRPr="00A90179" w:rsidRDefault="00563A1F">
      <w:pPr>
        <w:rPr>
          <w:rFonts w:ascii="Courier New" w:hAnsi="Courier New" w:cs="Courier New"/>
        </w:rPr>
      </w:pPr>
    </w:p>
    <w:p w:rsidR="008E6FCA" w:rsidRPr="00A90179" w:rsidRDefault="008E6FCA">
      <w:pPr>
        <w:rPr>
          <w:rFonts w:ascii="Courier New" w:hAnsi="Courier New" w:cs="Courier New"/>
        </w:rPr>
      </w:pPr>
    </w:p>
    <w:p w:rsidR="008E6FCA" w:rsidRPr="00A90179" w:rsidRDefault="008E6FCA">
      <w:pPr>
        <w:rPr>
          <w:rFonts w:ascii="Courier New" w:hAnsi="Courier New" w:cs="Courier New"/>
        </w:rPr>
      </w:pPr>
    </w:p>
    <w:p w:rsidR="008E6FCA" w:rsidRPr="00A90179" w:rsidRDefault="004F1858" w:rsidP="00563A1F">
      <w:pPr>
        <w:jc w:val="center"/>
        <w:rPr>
          <w:rFonts w:ascii="Courier New" w:hAnsi="Courier New" w:cs="Courier New"/>
        </w:rPr>
      </w:pPr>
      <w:r w:rsidRPr="00A90179">
        <w:rPr>
          <w:rFonts w:ascii="Courier New" w:hAnsi="Courier New" w:cs="Courier New"/>
          <w:noProof/>
          <w:lang w:eastAsia="nl-NL"/>
        </w:rPr>
        <w:drawing>
          <wp:inline distT="0" distB="0" distL="0" distR="0" wp14:anchorId="6B42D152" wp14:editId="7D65278D">
            <wp:extent cx="4029710" cy="2627630"/>
            <wp:effectExtent l="0" t="0" r="8890" b="127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9710" cy="2627630"/>
                    </a:xfrm>
                    <a:prstGeom prst="rect">
                      <a:avLst/>
                    </a:prstGeom>
                    <a:noFill/>
                  </pic:spPr>
                </pic:pic>
              </a:graphicData>
            </a:graphic>
          </wp:inline>
        </w:drawing>
      </w:r>
    </w:p>
    <w:p w:rsidR="008E6FCA" w:rsidRPr="00A90179" w:rsidRDefault="008E6FCA">
      <w:pPr>
        <w:rPr>
          <w:rFonts w:ascii="Courier New" w:hAnsi="Courier New" w:cs="Courier New"/>
        </w:rPr>
      </w:pPr>
    </w:p>
    <w:p w:rsidR="008E6FCA" w:rsidRPr="00A90179" w:rsidRDefault="008E6FCA">
      <w:pPr>
        <w:rPr>
          <w:rFonts w:ascii="Courier New" w:hAnsi="Courier New" w:cs="Courier New"/>
        </w:rPr>
      </w:pPr>
    </w:p>
    <w:p w:rsidR="008E6FCA" w:rsidRPr="00A90179" w:rsidRDefault="008E6FCA">
      <w:pPr>
        <w:rPr>
          <w:rFonts w:ascii="Courier New" w:hAnsi="Courier New" w:cs="Courier New"/>
        </w:rPr>
      </w:pPr>
    </w:p>
    <w:p w:rsidR="008E6FCA" w:rsidRPr="00A90179" w:rsidRDefault="008E6FCA">
      <w:pPr>
        <w:rPr>
          <w:rFonts w:ascii="Courier New" w:hAnsi="Courier New" w:cs="Courier New"/>
        </w:rPr>
      </w:pPr>
    </w:p>
    <w:p w:rsidR="00F077A2" w:rsidRPr="00A90179" w:rsidRDefault="00F077A2">
      <w:pPr>
        <w:rPr>
          <w:rFonts w:ascii="Courier New" w:hAnsi="Courier New" w:cs="Courier New"/>
        </w:rPr>
      </w:pPr>
    </w:p>
    <w:p w:rsidR="00F077A2" w:rsidRPr="00A90179" w:rsidRDefault="00F077A2">
      <w:pPr>
        <w:rPr>
          <w:rFonts w:ascii="Courier New" w:hAnsi="Courier New" w:cs="Courier New"/>
        </w:rPr>
      </w:pPr>
    </w:p>
    <w:p w:rsidR="00F077A2" w:rsidRPr="00A90179" w:rsidRDefault="00F077A2">
      <w:pPr>
        <w:rPr>
          <w:rFonts w:ascii="Courier New" w:hAnsi="Courier New" w:cs="Courier New"/>
        </w:rPr>
      </w:pPr>
    </w:p>
    <w:p w:rsidR="00F077A2" w:rsidRPr="00A90179" w:rsidRDefault="00F077A2">
      <w:pPr>
        <w:rPr>
          <w:rFonts w:ascii="Courier New" w:hAnsi="Courier New" w:cs="Courier New"/>
        </w:rPr>
      </w:pPr>
    </w:p>
    <w:p w:rsidR="00F077A2" w:rsidRDefault="00F077A2">
      <w:pPr>
        <w:rPr>
          <w:rFonts w:ascii="Courier New" w:hAnsi="Courier New" w:cs="Courier New"/>
        </w:rPr>
      </w:pPr>
    </w:p>
    <w:p w:rsidR="00D31529" w:rsidRPr="00A90179" w:rsidRDefault="00D31529">
      <w:pPr>
        <w:rPr>
          <w:rFonts w:ascii="Courier New" w:hAnsi="Courier New" w:cs="Courier New"/>
        </w:rPr>
      </w:pPr>
    </w:p>
    <w:p w:rsidR="008959C9" w:rsidRPr="00A90179" w:rsidRDefault="008959C9">
      <w:pPr>
        <w:rPr>
          <w:rFonts w:ascii="Courier New" w:hAnsi="Courier New" w:cs="Courier New"/>
        </w:rPr>
      </w:pPr>
    </w:p>
    <w:p w:rsidR="008E6FCA" w:rsidRPr="00A90179" w:rsidRDefault="008E6FCA" w:rsidP="008E6FCA">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lastRenderedPageBreak/>
        <w:t>De blaaskatheter</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Katheteriseren van de blaas is het inbrengen van een holle buis (katheter) in de blaas, met als doel het afvloeien van urine. Het inbrengen van een blaaskatheter is een voorbehouden handeling. Bij het bepalen van een urineresidu laat je de zorgvrager eerst plassen en vervolgens onderzoek je hoeveel urine er nog in de blaas is achtergebleven door eenmalig te katheteriseren. Tegenwoordig kan men een urineresidu ook bepalen met behulp van echo-onderzoek.</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er langere tijd urine in de blaas achterblijft (= residu), is er een grote kans dat er een urineweginfectie of blaasstenen ontstaan. De urine in de blaas is een goede voedingsbodem voor bacteriën. De infectie kan ook gemakkelijk opstijgen naar het nierbekken en een nierbekkenontsteking of nierfalen veroorzaken.</w:t>
      </w:r>
    </w:p>
    <w:p w:rsidR="008E6FCA" w:rsidRPr="00A90179" w:rsidRDefault="008E6FCA" w:rsidP="008E6FCA">
      <w:pPr>
        <w:spacing w:after="0" w:line="240" w:lineRule="auto"/>
        <w:outlineLvl w:val="2"/>
        <w:rPr>
          <w:rFonts w:ascii="Courier New" w:eastAsia="Times New Roman" w:hAnsi="Courier New" w:cs="Courier New"/>
          <w:b/>
          <w:bCs/>
          <w:color w:val="94418C"/>
          <w:lang w:eastAsia="nl-NL"/>
        </w:rPr>
      </w:pPr>
      <w:r w:rsidRPr="00A90179">
        <w:rPr>
          <w:rFonts w:ascii="Courier New" w:eastAsia="Times New Roman" w:hAnsi="Courier New" w:cs="Courier New"/>
          <w:b/>
          <w:bCs/>
          <w:lang w:eastAsia="nl-NL"/>
        </w:rPr>
        <w:t>Soorten blaaskatheters</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katheter kan eenmalig, maar ook langdurig worden toegepast.</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Er zijn verschillende soorten katheters:</w:t>
      </w:r>
    </w:p>
    <w:p w:rsidR="008E6FCA" w:rsidRPr="00A90179" w:rsidRDefault="008E6FCA" w:rsidP="007351CB">
      <w:pPr>
        <w:numPr>
          <w:ilvl w:val="0"/>
          <w:numId w:val="7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katheters voor eenmalig gebruik;</w:t>
      </w:r>
    </w:p>
    <w:p w:rsidR="008E6FCA" w:rsidRPr="00A90179" w:rsidRDefault="008E6FCA" w:rsidP="007351CB">
      <w:pPr>
        <w:numPr>
          <w:ilvl w:val="0"/>
          <w:numId w:val="7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verblijfskatheters;</w:t>
      </w:r>
    </w:p>
    <w:p w:rsidR="008E6FCA" w:rsidRPr="00A90179" w:rsidRDefault="008E6FCA" w:rsidP="007351CB">
      <w:pPr>
        <w:numPr>
          <w:ilvl w:val="0"/>
          <w:numId w:val="7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dubbelloops katheters;</w:t>
      </w:r>
    </w:p>
    <w:p w:rsidR="008E6FCA" w:rsidRPr="00A90179" w:rsidRDefault="008E6FCA" w:rsidP="007351CB">
      <w:pPr>
        <w:numPr>
          <w:ilvl w:val="0"/>
          <w:numId w:val="75"/>
        </w:numPr>
        <w:spacing w:after="0" w:line="260" w:lineRule="atLeast"/>
        <w:ind w:left="450"/>
        <w:rPr>
          <w:rFonts w:ascii="Courier New" w:eastAsia="Times New Roman" w:hAnsi="Courier New" w:cs="Courier New"/>
          <w:color w:val="000000"/>
          <w:lang w:eastAsia="nl-NL"/>
        </w:rPr>
      </w:pPr>
      <w:proofErr w:type="spellStart"/>
      <w:r w:rsidRPr="00A90179">
        <w:rPr>
          <w:rFonts w:ascii="Courier New" w:eastAsia="Times New Roman" w:hAnsi="Courier New" w:cs="Courier New"/>
          <w:color w:val="000000"/>
          <w:lang w:eastAsia="nl-NL"/>
        </w:rPr>
        <w:t>drieloopskatheters</w:t>
      </w:r>
      <w:proofErr w:type="spellEnd"/>
      <w:r w:rsidRPr="00A90179">
        <w:rPr>
          <w:rFonts w:ascii="Courier New" w:eastAsia="Times New Roman" w:hAnsi="Courier New" w:cs="Courier New"/>
          <w:color w:val="000000"/>
          <w:lang w:eastAsia="nl-NL"/>
        </w:rPr>
        <w:t>.</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Een katheter is gemaakt van rubber, siliconen of latex, en is in diverse dikten verkrijgbaar. De doorsnede drukt men uit in </w:t>
      </w:r>
      <w:proofErr w:type="spellStart"/>
      <w:r w:rsidRPr="00A90179">
        <w:rPr>
          <w:rFonts w:ascii="Courier New" w:eastAsia="Times New Roman" w:hAnsi="Courier New" w:cs="Courier New"/>
          <w:color w:val="000000"/>
          <w:lang w:eastAsia="nl-NL"/>
        </w:rPr>
        <w:t>charrière</w:t>
      </w:r>
      <w:proofErr w:type="spellEnd"/>
      <w:r w:rsidRPr="00A90179">
        <w:rPr>
          <w:rFonts w:ascii="Courier New" w:eastAsia="Times New Roman" w:hAnsi="Courier New" w:cs="Courier New"/>
          <w:color w:val="000000"/>
          <w:lang w:eastAsia="nl-NL"/>
        </w:rPr>
        <w:t xml:space="preserve"> (ICH = ⅓ mm).</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eenmalige katheter is een kunststof of rubberen wegwerpkatheter zonder ballon. Een verblijfskatheter is een dubbelwandige katheter met dicht bij het uiteinde een ballon. Een verblijfskatheter of ballonkatheter wordt met gedestilleerd water of een fysiologische zoutoplossing gevuld.</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ballonnetje zit achter de kringspier van de blaas, waardoor de katheter op zijn plaats blijft.</w:t>
      </w:r>
    </w:p>
    <w:tbl>
      <w:tblPr>
        <w:tblW w:w="150" w:type="dxa"/>
        <w:tblCellMar>
          <w:left w:w="0" w:type="dxa"/>
          <w:right w:w="0" w:type="dxa"/>
        </w:tblCellMar>
        <w:tblLook w:val="04A0" w:firstRow="1" w:lastRow="0" w:firstColumn="1" w:lastColumn="0" w:noHBand="0" w:noVBand="1"/>
      </w:tblPr>
      <w:tblGrid>
        <w:gridCol w:w="3390"/>
      </w:tblGrid>
      <w:tr w:rsidR="008E6FCA"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8E6FCA" w:rsidRPr="00A90179" w:rsidRDefault="008E6FCA"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Verschillende soorten katheters.</w:t>
            </w:r>
          </w:p>
        </w:tc>
      </w:tr>
      <w:tr w:rsidR="008E6FCA" w:rsidRPr="00A90179" w:rsidTr="00274AEE">
        <w:tc>
          <w:tcPr>
            <w:tcW w:w="0" w:type="auto"/>
            <w:tcBorders>
              <w:top w:val="nil"/>
              <w:left w:val="nil"/>
              <w:bottom w:val="nil"/>
              <w:right w:val="nil"/>
            </w:tcBorders>
            <w:tcMar>
              <w:top w:w="0" w:type="dxa"/>
              <w:left w:w="0" w:type="dxa"/>
              <w:bottom w:w="0" w:type="dxa"/>
              <w:right w:w="270" w:type="dxa"/>
            </w:tcMar>
            <w:hideMark/>
          </w:tcPr>
          <w:p w:rsidR="008E6FCA" w:rsidRPr="00A90179" w:rsidRDefault="008E6FCA"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2CAB5AAA" wp14:editId="44C1EAC6">
                  <wp:extent cx="1981200" cy="2381250"/>
                  <wp:effectExtent l="0" t="0" r="0" b="0"/>
                  <wp:docPr id="47" name="Afbeelding 47" descr="http://www.nuzorg.noordhoff.nl/2.3/studentendeel/_assets/221568_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uzorg.noordhoff.nl/2.3/studentendeel/_assets/221568_03c.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0" cy="2381250"/>
                          </a:xfrm>
                          <a:prstGeom prst="rect">
                            <a:avLst/>
                          </a:prstGeom>
                          <a:noFill/>
                          <a:ln>
                            <a:noFill/>
                          </a:ln>
                        </pic:spPr>
                      </pic:pic>
                    </a:graphicData>
                  </a:graphic>
                </wp:inline>
              </w:drawing>
            </w:r>
          </w:p>
        </w:tc>
      </w:tr>
    </w:tbl>
    <w:p w:rsidR="008E6FCA" w:rsidRPr="00A90179" w:rsidRDefault="008E6FCA" w:rsidP="006A7EA3">
      <w:pPr>
        <w:rPr>
          <w:rFonts w:ascii="Courier New" w:hAnsi="Courier New" w:cs="Courier New"/>
        </w:rPr>
      </w:pPr>
    </w:p>
    <w:p w:rsidR="008E6FCA" w:rsidRPr="00A90179" w:rsidRDefault="008E6FCA" w:rsidP="008E6FCA">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color w:val="94418C"/>
          <w:lang w:eastAsia="nl-NL"/>
        </w:rPr>
        <w:lastRenderedPageBreak/>
        <w:t> </w:t>
      </w:r>
      <w:r w:rsidRPr="00A90179">
        <w:rPr>
          <w:rFonts w:ascii="Courier New" w:eastAsia="Times New Roman" w:hAnsi="Courier New" w:cs="Courier New"/>
          <w:b/>
          <w:bCs/>
          <w:lang w:eastAsia="nl-NL"/>
        </w:rPr>
        <w:t>Urineretentie</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Urineretentie is het achterblijven van urine in de blaas omdat de zorgvrager niet kan plassen. Bij urineretentie moet onderzocht worden wat de oorzaak is, bijvoorbeeld:</w:t>
      </w:r>
    </w:p>
    <w:p w:rsidR="008E6FCA" w:rsidRPr="00A90179" w:rsidRDefault="008E6FCA" w:rsidP="007351CB">
      <w:pPr>
        <w:numPr>
          <w:ilvl w:val="0"/>
          <w:numId w:val="7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zwelling van de urethramond na een operatie aan de blaas of na een moeilijke bevalling of een trauma;</w:t>
      </w:r>
    </w:p>
    <w:p w:rsidR="008E6FCA" w:rsidRPr="00A90179" w:rsidRDefault="008E6FCA" w:rsidP="007351CB">
      <w:pPr>
        <w:numPr>
          <w:ilvl w:val="0"/>
          <w:numId w:val="7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dichtdrukken van de urethra door een vergrote prostaat;</w:t>
      </w:r>
    </w:p>
    <w:p w:rsidR="008E6FCA" w:rsidRPr="00A90179" w:rsidRDefault="008E6FCA" w:rsidP="007351CB">
      <w:pPr>
        <w:numPr>
          <w:ilvl w:val="0"/>
          <w:numId w:val="7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neurologische aandoeningen, bijvoorbeeld bij een beschadiging van het ruggenmerg door een dwarslaesie of multiple sclerose.</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Veel zorgvragers met een neurologische afwijking leren zichzelf te katheteriseren zodat ze geen verblijfskatheter nodig hebben. Ze katheteriseren zichzelf meerdere malen per dag (zelfkatheterisatie).</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urineretentie kan de arts beslissen om een verblijfskatheter in te brengen tot de zorgvrager behandeld wordt.</w:t>
      </w:r>
    </w:p>
    <w:tbl>
      <w:tblPr>
        <w:tblW w:w="0" w:type="auto"/>
        <w:tblCellMar>
          <w:left w:w="0" w:type="dxa"/>
          <w:right w:w="0" w:type="dxa"/>
        </w:tblCellMar>
        <w:tblLook w:val="04A0" w:firstRow="1" w:lastRow="0" w:firstColumn="1" w:lastColumn="0" w:noHBand="0" w:noVBand="1"/>
      </w:tblPr>
      <w:tblGrid>
        <w:gridCol w:w="9072"/>
      </w:tblGrid>
      <w:tr w:rsidR="008E6FCA" w:rsidRPr="00A90179" w:rsidTr="00274AEE">
        <w:tc>
          <w:tcPr>
            <w:tcW w:w="0" w:type="auto"/>
            <w:tcBorders>
              <w:top w:val="nil"/>
              <w:left w:val="nil"/>
              <w:bottom w:val="nil"/>
              <w:right w:val="nil"/>
            </w:tcBorders>
            <w:hideMark/>
          </w:tcPr>
          <w:p w:rsidR="008E6FCA" w:rsidRPr="00A90179" w:rsidRDefault="008E6FCA" w:rsidP="00274AEE">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Opvangmateriaal</w:t>
            </w:r>
          </w:p>
          <w:p w:rsidR="008E6FCA" w:rsidRPr="00A90179" w:rsidRDefault="008E6FCA" w:rsidP="00274AEE">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Voor het opvangen van de urine zijn er diverse systemen die je aan de katheter of </w:t>
            </w:r>
            <w:proofErr w:type="spellStart"/>
            <w:r w:rsidRPr="00A90179">
              <w:rPr>
                <w:rFonts w:ascii="Courier New" w:eastAsia="Times New Roman" w:hAnsi="Courier New" w:cs="Courier New"/>
                <w:color w:val="000000"/>
                <w:lang w:eastAsia="nl-NL"/>
              </w:rPr>
              <w:t>uritip</w:t>
            </w:r>
            <w:proofErr w:type="spellEnd"/>
            <w:r w:rsidRPr="00A90179">
              <w:rPr>
                <w:rFonts w:ascii="Courier New" w:eastAsia="Times New Roman" w:hAnsi="Courier New" w:cs="Courier New"/>
                <w:color w:val="000000"/>
                <w:lang w:eastAsia="nl-NL"/>
              </w:rPr>
              <w:t xml:space="preserve"> (condoomkatheter) kunt bevestigen. De urine wordt opgevangen in een plastic zak met maataanduiding. In sommige gevallen zit er een kraantje of urimeter aan. Een urinezak met een kraantje hoef je minder vaak te verwisselen omdat je de urine kunt aftappen.</w:t>
            </w:r>
          </w:p>
          <w:tbl>
            <w:tblPr>
              <w:tblW w:w="150" w:type="dxa"/>
              <w:tblCellMar>
                <w:left w:w="0" w:type="dxa"/>
                <w:right w:w="0" w:type="dxa"/>
              </w:tblCellMar>
              <w:tblLook w:val="04A0" w:firstRow="1" w:lastRow="0" w:firstColumn="1" w:lastColumn="0" w:noHBand="0" w:noVBand="1"/>
            </w:tblPr>
            <w:tblGrid>
              <w:gridCol w:w="3270"/>
            </w:tblGrid>
            <w:tr w:rsidR="008E6FCA"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8E6FCA" w:rsidRPr="00A90179" w:rsidRDefault="008E6FCA" w:rsidP="00274AEE">
                  <w:pPr>
                    <w:spacing w:after="0" w:line="240" w:lineRule="auto"/>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Urineopvangsysteem met aftapmogelijkheid.</w:t>
                  </w:r>
                </w:p>
              </w:tc>
            </w:tr>
            <w:tr w:rsidR="008E6FCA" w:rsidRPr="00A90179" w:rsidTr="00274AEE">
              <w:tc>
                <w:tcPr>
                  <w:tcW w:w="0" w:type="auto"/>
                  <w:tcBorders>
                    <w:top w:val="nil"/>
                    <w:left w:val="nil"/>
                    <w:bottom w:val="nil"/>
                    <w:right w:val="nil"/>
                  </w:tcBorders>
                  <w:tcMar>
                    <w:top w:w="0" w:type="dxa"/>
                    <w:left w:w="0" w:type="dxa"/>
                    <w:bottom w:w="0" w:type="dxa"/>
                    <w:right w:w="270" w:type="dxa"/>
                  </w:tcMar>
                  <w:hideMark/>
                </w:tcPr>
                <w:p w:rsidR="008E6FCA" w:rsidRPr="00A90179" w:rsidRDefault="008E6FCA" w:rsidP="00274AEE">
                  <w:pPr>
                    <w:spacing w:after="0" w:line="240" w:lineRule="auto"/>
                    <w:rPr>
                      <w:rFonts w:ascii="Courier New" w:eastAsia="Times New Roman" w:hAnsi="Courier New" w:cs="Courier New"/>
                      <w:lang w:eastAsia="nl-NL"/>
                    </w:rPr>
                  </w:pPr>
                  <w:r w:rsidRPr="00A90179">
                    <w:rPr>
                      <w:rFonts w:ascii="Courier New" w:eastAsia="Times New Roman" w:hAnsi="Courier New" w:cs="Courier New"/>
                      <w:noProof/>
                      <w:lang w:eastAsia="nl-NL"/>
                    </w:rPr>
                    <w:drawing>
                      <wp:inline distT="0" distB="0" distL="0" distR="0" wp14:anchorId="5E587E8D" wp14:editId="03FBD226">
                        <wp:extent cx="1895475" cy="2857500"/>
                        <wp:effectExtent l="0" t="0" r="9525" b="0"/>
                        <wp:docPr id="48" name="Afbeelding 48" descr="http://www.nuzorg.noordhoff.nl/2.3/studentendeel/_assets/221568_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uzorg.noordhoff.nl/2.3/studentendeel/_assets/221568_03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inline>
                    </w:drawing>
                  </w:r>
                </w:p>
              </w:tc>
            </w:tr>
          </w:tbl>
          <w:p w:rsidR="008E6FCA" w:rsidRPr="00A90179" w:rsidRDefault="008E6FCA" w:rsidP="00274AEE">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Urineopvangsysteem met aftapmogelijkheid.</w:t>
            </w:r>
            <w:r w:rsidRPr="00A90179">
              <w:rPr>
                <w:rFonts w:ascii="Courier New" w:eastAsia="Times New Roman" w:hAnsi="Courier New" w:cs="Courier New"/>
                <w:color w:val="000000"/>
                <w:lang w:eastAsia="nl-NL"/>
              </w:rPr>
              <w:br/>
              <w:t>a opvangbuis</w:t>
            </w:r>
            <w:r w:rsidRPr="00A90179">
              <w:rPr>
                <w:rFonts w:ascii="Courier New" w:eastAsia="Times New Roman" w:hAnsi="Courier New" w:cs="Courier New"/>
                <w:color w:val="000000"/>
                <w:lang w:eastAsia="nl-NL"/>
              </w:rPr>
              <w:br/>
              <w:t>b bevestigingsband</w:t>
            </w:r>
            <w:r w:rsidRPr="00A90179">
              <w:rPr>
                <w:rFonts w:ascii="Courier New" w:eastAsia="Times New Roman" w:hAnsi="Courier New" w:cs="Courier New"/>
                <w:color w:val="000000"/>
                <w:lang w:eastAsia="nl-NL"/>
              </w:rPr>
              <w:br/>
              <w:t>c luchtventiel</w:t>
            </w:r>
            <w:r w:rsidRPr="00A90179">
              <w:rPr>
                <w:rFonts w:ascii="Courier New" w:eastAsia="Times New Roman" w:hAnsi="Courier New" w:cs="Courier New"/>
                <w:color w:val="000000"/>
                <w:lang w:eastAsia="nl-NL"/>
              </w:rPr>
              <w:br/>
              <w:t>d verzamelzak</w:t>
            </w:r>
            <w:r w:rsidRPr="00A90179">
              <w:rPr>
                <w:rFonts w:ascii="Courier New" w:eastAsia="Times New Roman" w:hAnsi="Courier New" w:cs="Courier New"/>
                <w:color w:val="000000"/>
                <w:lang w:eastAsia="nl-NL"/>
              </w:rPr>
              <w:br/>
              <w:t>e afvoer</w:t>
            </w:r>
          </w:p>
          <w:p w:rsidR="008E6FCA" w:rsidRPr="00A90179" w:rsidRDefault="008E6FCA" w:rsidP="00274AEE">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Wanneer een urinezak zonder kraantje vol is, moet je hem verwisselen.</w:t>
            </w:r>
          </w:p>
          <w:p w:rsidR="008E6FCA" w:rsidRPr="00A90179" w:rsidRDefault="008E6FCA" w:rsidP="00274AEE">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Een urimeter gebruik je wanneer je nauwkeurig moet meten hoeveel </w:t>
            </w:r>
            <w:r w:rsidRPr="00A90179">
              <w:rPr>
                <w:rFonts w:ascii="Courier New" w:eastAsia="Times New Roman" w:hAnsi="Courier New" w:cs="Courier New"/>
                <w:color w:val="000000"/>
                <w:lang w:eastAsia="nl-NL"/>
              </w:rPr>
              <w:lastRenderedPageBreak/>
              <w:t>urine de zorgvrager per uur uitscheidt. De urinezak hangt aan een opvangsysteem aan het bed of kan bevestigd worden aan het been van de zorgvrager waardoor hij meer mobiel is.</w:t>
            </w:r>
          </w:p>
          <w:tbl>
            <w:tblPr>
              <w:tblW w:w="150" w:type="dxa"/>
              <w:tblCellMar>
                <w:left w:w="0" w:type="dxa"/>
                <w:right w:w="0" w:type="dxa"/>
              </w:tblCellMar>
              <w:tblLook w:val="04A0" w:firstRow="1" w:lastRow="0" w:firstColumn="1" w:lastColumn="0" w:noHBand="0" w:noVBand="1"/>
            </w:tblPr>
            <w:tblGrid>
              <w:gridCol w:w="6270"/>
            </w:tblGrid>
            <w:tr w:rsidR="008E6FCA"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8E6FCA" w:rsidRPr="00A90179" w:rsidRDefault="008E6FCA" w:rsidP="00274AEE">
                  <w:pPr>
                    <w:spacing w:after="0" w:line="240" w:lineRule="auto"/>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Urinebeenzak.</w:t>
                  </w:r>
                </w:p>
              </w:tc>
            </w:tr>
            <w:tr w:rsidR="008E6FCA" w:rsidRPr="00A90179" w:rsidTr="00274AEE">
              <w:tc>
                <w:tcPr>
                  <w:tcW w:w="0" w:type="auto"/>
                  <w:tcBorders>
                    <w:top w:val="nil"/>
                    <w:left w:val="nil"/>
                    <w:bottom w:val="nil"/>
                    <w:right w:val="nil"/>
                  </w:tcBorders>
                  <w:tcMar>
                    <w:top w:w="0" w:type="dxa"/>
                    <w:left w:w="0" w:type="dxa"/>
                    <w:bottom w:w="0" w:type="dxa"/>
                    <w:right w:w="270" w:type="dxa"/>
                  </w:tcMar>
                  <w:hideMark/>
                </w:tcPr>
                <w:p w:rsidR="008E6FCA" w:rsidRPr="00A90179" w:rsidRDefault="008E6FCA" w:rsidP="00274AEE">
                  <w:pPr>
                    <w:spacing w:after="0" w:line="240" w:lineRule="auto"/>
                    <w:rPr>
                      <w:rFonts w:ascii="Courier New" w:eastAsia="Times New Roman" w:hAnsi="Courier New" w:cs="Courier New"/>
                      <w:lang w:eastAsia="nl-NL"/>
                    </w:rPr>
                  </w:pPr>
                  <w:r w:rsidRPr="00A90179">
                    <w:rPr>
                      <w:rFonts w:ascii="Courier New" w:eastAsia="Times New Roman" w:hAnsi="Courier New" w:cs="Courier New"/>
                      <w:noProof/>
                      <w:lang w:eastAsia="nl-NL"/>
                    </w:rPr>
                    <w:drawing>
                      <wp:inline distT="0" distB="0" distL="0" distR="0" wp14:anchorId="6EB9B6FF" wp14:editId="65AE4181">
                        <wp:extent cx="3810000" cy="2533650"/>
                        <wp:effectExtent l="0" t="0" r="0" b="0"/>
                        <wp:docPr id="49" name="Afbeelding 49" descr="http://www.nuzorg.noordhoff.nl/2.3/studentendeel/_assets/221568_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uzorg.noordhoff.nl/2.3/studentendeel/_assets/221568_03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r>
          </w:tbl>
          <w:p w:rsidR="008E6FCA" w:rsidRPr="00A90179" w:rsidRDefault="008E6FCA" w:rsidP="00274AEE">
            <w:pPr>
              <w:spacing w:after="0" w:line="260" w:lineRule="atLeast"/>
              <w:rPr>
                <w:rFonts w:ascii="Courier New" w:eastAsia="Times New Roman" w:hAnsi="Courier New" w:cs="Courier New"/>
                <w:color w:val="000000"/>
                <w:lang w:eastAsia="nl-NL"/>
              </w:rPr>
            </w:pPr>
          </w:p>
        </w:tc>
      </w:tr>
      <w:tr w:rsidR="008E6FCA" w:rsidRPr="00A90179" w:rsidTr="00274AEE">
        <w:trPr>
          <w:trHeight w:val="300"/>
        </w:trPr>
        <w:tc>
          <w:tcPr>
            <w:tcW w:w="0" w:type="auto"/>
            <w:tcBorders>
              <w:top w:val="nil"/>
              <w:left w:val="nil"/>
              <w:bottom w:val="nil"/>
              <w:right w:val="nil"/>
            </w:tcBorders>
            <w:tcMar>
              <w:top w:w="0" w:type="dxa"/>
              <w:left w:w="1500" w:type="dxa"/>
              <w:bottom w:w="0" w:type="dxa"/>
              <w:right w:w="0" w:type="dxa"/>
            </w:tcMar>
            <w:hideMark/>
          </w:tcPr>
          <w:p w:rsidR="008E6FCA" w:rsidRPr="00A90179" w:rsidRDefault="008E6FCA" w:rsidP="00274AEE">
            <w:pPr>
              <w:spacing w:after="0" w:line="240" w:lineRule="auto"/>
              <w:rPr>
                <w:rFonts w:ascii="Courier New" w:eastAsia="Times New Roman" w:hAnsi="Courier New" w:cs="Courier New"/>
                <w:color w:val="000000"/>
                <w:lang w:eastAsia="nl-NL"/>
              </w:rPr>
            </w:pPr>
          </w:p>
        </w:tc>
      </w:tr>
      <w:tr w:rsidR="008E6FCA" w:rsidRPr="00A90179" w:rsidTr="00274AEE">
        <w:trPr>
          <w:trHeight w:val="300"/>
        </w:trPr>
        <w:tc>
          <w:tcPr>
            <w:tcW w:w="0" w:type="auto"/>
            <w:tcBorders>
              <w:top w:val="nil"/>
              <w:left w:val="nil"/>
              <w:bottom w:val="nil"/>
              <w:right w:val="nil"/>
            </w:tcBorders>
            <w:tcMar>
              <w:top w:w="0" w:type="dxa"/>
              <w:left w:w="1500" w:type="dxa"/>
              <w:bottom w:w="0" w:type="dxa"/>
              <w:right w:w="0" w:type="dxa"/>
            </w:tcMar>
            <w:hideMark/>
          </w:tcPr>
          <w:p w:rsidR="008E6FCA" w:rsidRPr="00A90179" w:rsidRDefault="008E6FCA" w:rsidP="00274AEE">
            <w:pPr>
              <w:spacing w:after="0" w:line="240" w:lineRule="auto"/>
              <w:rPr>
                <w:rFonts w:ascii="Courier New" w:eastAsia="Times New Roman" w:hAnsi="Courier New" w:cs="Courier New"/>
                <w:color w:val="000000"/>
                <w:lang w:eastAsia="nl-NL"/>
              </w:rPr>
            </w:pPr>
          </w:p>
        </w:tc>
      </w:tr>
    </w:tbl>
    <w:p w:rsidR="002265F3" w:rsidRPr="00A90179" w:rsidRDefault="002265F3" w:rsidP="002265F3">
      <w:pPr>
        <w:rPr>
          <w:rFonts w:ascii="Courier New" w:hAnsi="Courier New" w:cs="Courier New"/>
          <w:b/>
          <w:bCs/>
        </w:rPr>
      </w:pPr>
      <w:r w:rsidRPr="00A90179">
        <w:rPr>
          <w:rFonts w:ascii="Courier New" w:hAnsi="Courier New" w:cs="Courier New"/>
          <w:b/>
          <w:bCs/>
        </w:rPr>
        <w:t>Doel</w:t>
      </w:r>
    </w:p>
    <w:p w:rsidR="002265F3" w:rsidRPr="00A90179" w:rsidRDefault="002265F3" w:rsidP="002265F3">
      <w:pPr>
        <w:rPr>
          <w:rFonts w:ascii="Courier New" w:hAnsi="Courier New" w:cs="Courier New"/>
        </w:rPr>
      </w:pPr>
      <w:r w:rsidRPr="00A90179">
        <w:rPr>
          <w:rFonts w:ascii="Courier New" w:hAnsi="Courier New" w:cs="Courier New"/>
        </w:rPr>
        <w:t>Het doel van een verblijfskatheter inbrengen bij een vrouw is het op een kunstmatige wijze legen van de blaas. Dit wordt gedaan om:</w:t>
      </w:r>
      <w:r w:rsidRPr="00A90179">
        <w:rPr>
          <w:rFonts w:ascii="Courier New" w:hAnsi="Courier New" w:cs="Courier New"/>
        </w:rPr>
        <w:br/>
      </w:r>
    </w:p>
    <w:p w:rsidR="002265F3" w:rsidRPr="00A90179" w:rsidRDefault="002265F3" w:rsidP="00AA6C21">
      <w:pPr>
        <w:numPr>
          <w:ilvl w:val="0"/>
          <w:numId w:val="121"/>
        </w:numPr>
        <w:rPr>
          <w:rFonts w:ascii="Courier New" w:hAnsi="Courier New" w:cs="Courier New"/>
        </w:rPr>
      </w:pPr>
      <w:r w:rsidRPr="00A90179">
        <w:rPr>
          <w:rFonts w:ascii="Courier New" w:hAnsi="Courier New" w:cs="Courier New"/>
        </w:rPr>
        <w:t>Retentie te bepalen</w:t>
      </w:r>
    </w:p>
    <w:p w:rsidR="002265F3" w:rsidRPr="00A90179" w:rsidRDefault="002265F3" w:rsidP="00AA6C21">
      <w:pPr>
        <w:numPr>
          <w:ilvl w:val="0"/>
          <w:numId w:val="121"/>
        </w:numPr>
        <w:rPr>
          <w:rFonts w:ascii="Courier New" w:hAnsi="Courier New" w:cs="Courier New"/>
        </w:rPr>
      </w:pPr>
      <w:r w:rsidRPr="00A90179">
        <w:rPr>
          <w:rFonts w:ascii="Courier New" w:hAnsi="Courier New" w:cs="Courier New"/>
        </w:rPr>
        <w:t>urinekweek af te namen</w:t>
      </w:r>
    </w:p>
    <w:p w:rsidR="002265F3" w:rsidRPr="00A90179" w:rsidRDefault="002265F3" w:rsidP="00AA6C21">
      <w:pPr>
        <w:numPr>
          <w:ilvl w:val="0"/>
          <w:numId w:val="121"/>
        </w:numPr>
        <w:rPr>
          <w:rFonts w:ascii="Courier New" w:hAnsi="Courier New" w:cs="Courier New"/>
        </w:rPr>
      </w:pPr>
      <w:r w:rsidRPr="00A90179">
        <w:rPr>
          <w:rFonts w:ascii="Courier New" w:hAnsi="Courier New" w:cs="Courier New"/>
        </w:rPr>
        <w:t>verblijfskatheter te verwisselen</w:t>
      </w:r>
    </w:p>
    <w:p w:rsidR="002265F3" w:rsidRPr="00A90179" w:rsidRDefault="002265F3" w:rsidP="002265F3">
      <w:pPr>
        <w:rPr>
          <w:rFonts w:ascii="Courier New" w:hAnsi="Courier New" w:cs="Courier New"/>
        </w:rPr>
      </w:pPr>
      <w:r w:rsidRPr="00A90179">
        <w:rPr>
          <w:rFonts w:ascii="Courier New" w:hAnsi="Courier New" w:cs="Courier New"/>
        </w:rPr>
        <w:br/>
        <w:t>Deze handeling mag zelfstandig verricht worden door:</w:t>
      </w:r>
      <w:r w:rsidRPr="00A90179">
        <w:rPr>
          <w:rFonts w:ascii="Courier New" w:hAnsi="Courier New" w:cs="Courier New"/>
        </w:rPr>
        <w:br/>
      </w:r>
    </w:p>
    <w:p w:rsidR="002265F3" w:rsidRPr="00A90179" w:rsidRDefault="002265F3" w:rsidP="00AA6C21">
      <w:pPr>
        <w:numPr>
          <w:ilvl w:val="0"/>
          <w:numId w:val="122"/>
        </w:numPr>
        <w:rPr>
          <w:rFonts w:ascii="Courier New" w:hAnsi="Courier New" w:cs="Courier New"/>
        </w:rPr>
      </w:pPr>
      <w:r w:rsidRPr="00A90179">
        <w:rPr>
          <w:rFonts w:ascii="Courier New" w:hAnsi="Courier New" w:cs="Courier New"/>
        </w:rPr>
        <w:t>artsen</w:t>
      </w:r>
    </w:p>
    <w:p w:rsidR="002265F3" w:rsidRPr="00A90179" w:rsidRDefault="002265F3" w:rsidP="00AA6C21">
      <w:pPr>
        <w:numPr>
          <w:ilvl w:val="0"/>
          <w:numId w:val="122"/>
        </w:numPr>
        <w:rPr>
          <w:rFonts w:ascii="Courier New" w:hAnsi="Courier New" w:cs="Courier New"/>
        </w:rPr>
      </w:pPr>
      <w:r w:rsidRPr="00A90179">
        <w:rPr>
          <w:rFonts w:ascii="Courier New" w:hAnsi="Courier New" w:cs="Courier New"/>
        </w:rPr>
        <w:t>verpleegkundigen</w:t>
      </w:r>
    </w:p>
    <w:p w:rsidR="002265F3" w:rsidRPr="00A90179" w:rsidRDefault="002265F3" w:rsidP="00AA6C21">
      <w:pPr>
        <w:numPr>
          <w:ilvl w:val="0"/>
          <w:numId w:val="122"/>
        </w:numPr>
        <w:rPr>
          <w:rFonts w:ascii="Courier New" w:hAnsi="Courier New" w:cs="Courier New"/>
        </w:rPr>
      </w:pPr>
      <w:r w:rsidRPr="00A90179">
        <w:rPr>
          <w:rFonts w:ascii="Courier New" w:hAnsi="Courier New" w:cs="Courier New"/>
        </w:rPr>
        <w:t>verzorgende IG (na aangetoonde bekwaamheid)</w:t>
      </w:r>
    </w:p>
    <w:p w:rsidR="002265F3" w:rsidRPr="00A90179" w:rsidRDefault="002265F3" w:rsidP="00AA6C21">
      <w:pPr>
        <w:numPr>
          <w:ilvl w:val="0"/>
          <w:numId w:val="122"/>
        </w:numPr>
        <w:rPr>
          <w:rFonts w:ascii="Courier New" w:hAnsi="Courier New" w:cs="Courier New"/>
        </w:rPr>
      </w:pPr>
      <w:r w:rsidRPr="00A90179">
        <w:rPr>
          <w:rFonts w:ascii="Courier New" w:hAnsi="Courier New" w:cs="Courier New"/>
        </w:rPr>
        <w:t>leerling verpleegkundigen (na aangetoonde bekwaamheid)</w:t>
      </w:r>
    </w:p>
    <w:p w:rsidR="002265F3" w:rsidRPr="00A90179" w:rsidRDefault="002265F3" w:rsidP="002265F3">
      <w:pPr>
        <w:rPr>
          <w:rFonts w:ascii="Courier New" w:hAnsi="Courier New" w:cs="Courier New"/>
        </w:rPr>
      </w:pPr>
      <w:r w:rsidRPr="00A90179">
        <w:rPr>
          <w:rFonts w:ascii="Courier New" w:hAnsi="Courier New" w:cs="Courier New"/>
        </w:rPr>
        <w:br/>
      </w:r>
    </w:p>
    <w:p w:rsidR="006A7EA3" w:rsidRDefault="006A7EA3" w:rsidP="002265F3">
      <w:pPr>
        <w:rPr>
          <w:rFonts w:ascii="Courier New" w:hAnsi="Courier New" w:cs="Courier New"/>
          <w:b/>
          <w:bCs/>
        </w:rPr>
      </w:pPr>
    </w:p>
    <w:p w:rsidR="006A7EA3" w:rsidRDefault="006A7EA3" w:rsidP="002265F3">
      <w:pPr>
        <w:rPr>
          <w:rFonts w:ascii="Courier New" w:hAnsi="Courier New" w:cs="Courier New"/>
          <w:b/>
          <w:bCs/>
        </w:rPr>
      </w:pPr>
    </w:p>
    <w:p w:rsidR="006A7EA3" w:rsidRDefault="006A7EA3" w:rsidP="002265F3">
      <w:pPr>
        <w:rPr>
          <w:rFonts w:ascii="Courier New" w:hAnsi="Courier New" w:cs="Courier New"/>
          <w:b/>
          <w:bCs/>
        </w:rPr>
      </w:pPr>
    </w:p>
    <w:p w:rsidR="002265F3" w:rsidRPr="00A90179" w:rsidRDefault="002265F3" w:rsidP="002265F3">
      <w:pPr>
        <w:rPr>
          <w:rFonts w:ascii="Courier New" w:hAnsi="Courier New" w:cs="Courier New"/>
          <w:b/>
          <w:bCs/>
        </w:rPr>
      </w:pPr>
      <w:r w:rsidRPr="00A90179">
        <w:rPr>
          <w:rFonts w:ascii="Courier New" w:hAnsi="Courier New" w:cs="Courier New"/>
          <w:b/>
          <w:bCs/>
        </w:rPr>
        <w:lastRenderedPageBreak/>
        <w:t>Aandachtspunten</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Gebruik bij cliënt met een latex allergie een latexvrije katheter!</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Ga na (bij arts) of er belemmerende factoren zijn voor het inbrengen van de katheter (vernauwing, operatie e.d.). Overleg of arts de katheter de eerste keer inbrengt.</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 xml:space="preserve">Glijmiddel wordt gebruikt voor het ontsmetten, verdoven en/of openen van de plooien van het weefsel. Bij gebruik van glijmiddel met </w:t>
      </w:r>
      <w:proofErr w:type="spellStart"/>
      <w:r w:rsidRPr="00A90179">
        <w:rPr>
          <w:rFonts w:ascii="Courier New" w:hAnsi="Courier New" w:cs="Courier New"/>
        </w:rPr>
        <w:t>anastheticum</w:t>
      </w:r>
      <w:proofErr w:type="spellEnd"/>
      <w:r w:rsidRPr="00A90179">
        <w:rPr>
          <w:rFonts w:ascii="Courier New" w:hAnsi="Courier New" w:cs="Courier New"/>
        </w:rPr>
        <w:t xml:space="preserve"> (lidocaïne) geldt een inwerktijd van 5-7 minuten.</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In dit protocol wordt uitgegaan van een dubbel verpakte katheter.</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Voordat de katheter wordt ingebracht, wordt de urineopvangzak aangesloten om kans op morsten te verkleinen.</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Het deel van de katheter, dat ingebracht wordt, moet steriel blijven en mag niet in contact komen met de omgeving. In deze werkinstructie wordt de verblijfskatheter met steriele handschoenen ingebracht.</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Indien nodig wordt de katheter afgeklemd met een kocher (dit kan ook door de katheter te knikken, maar dit bepekt de vrijheid van handelen). Plaats de kocher vóór het vulkanaal van de ballon om beschadiging van het vulkanaal te voorkomen.</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Vul de ballon na het inbrengen van de katheter met zo weinig mogelijk vloeistof (ongeveer 8 ml). Een te volle ballon kan blaaskrampen geven, maar door te weinig vulling kan de katheter de blaas uitglijden.</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Sommige fabrikanten adviseren de balloninhoud van een siliconen katheter regelmatig te controleren.</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Hang de urineopvangzak niet boven het niveau van de blaas, let er wel op dat deze niet op de grond mag hangen.</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Goede vochtinname is van belang te voorkoming van urineweginfecties.</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Geslachtsdelen worden dagelijks gewassen met water. Vergeet niet de voorhuid terug te schuiven en de glanspenis te reinigen</w:t>
      </w:r>
    </w:p>
    <w:p w:rsidR="002265F3" w:rsidRDefault="002265F3" w:rsidP="002265F3">
      <w:pPr>
        <w:rPr>
          <w:rFonts w:ascii="Courier New" w:hAnsi="Courier New" w:cs="Courier New"/>
        </w:rPr>
      </w:pPr>
    </w:p>
    <w:p w:rsidR="006A7EA3" w:rsidRPr="00A90179" w:rsidRDefault="006A7EA3" w:rsidP="002265F3">
      <w:pPr>
        <w:rPr>
          <w:rFonts w:ascii="Courier New" w:hAnsi="Courier New" w:cs="Courier New"/>
        </w:rPr>
      </w:pPr>
    </w:p>
    <w:tbl>
      <w:tblPr>
        <w:tblW w:w="10605" w:type="dxa"/>
        <w:tblCellMar>
          <w:left w:w="0" w:type="dxa"/>
          <w:right w:w="0" w:type="dxa"/>
        </w:tblCellMar>
        <w:tblLook w:val="04A0" w:firstRow="1" w:lastRow="0" w:firstColumn="1" w:lastColumn="0" w:noHBand="0" w:noVBand="1"/>
      </w:tblPr>
      <w:tblGrid>
        <w:gridCol w:w="4281"/>
        <w:gridCol w:w="6324"/>
      </w:tblGrid>
      <w:tr w:rsidR="002265F3" w:rsidRPr="00A90179" w:rsidTr="002265F3">
        <w:tc>
          <w:tcPr>
            <w:tcW w:w="0" w:type="auto"/>
            <w:tcBorders>
              <w:top w:val="single" w:sz="6" w:space="0" w:color="888888"/>
              <w:left w:val="single" w:sz="6" w:space="0" w:color="888888"/>
              <w:bottom w:val="single" w:sz="6" w:space="0" w:color="888888"/>
              <w:right w:val="single" w:sz="6" w:space="0" w:color="888888"/>
            </w:tcBorders>
            <w:shd w:val="clear" w:color="auto" w:fill="CCCCCC"/>
            <w:tcMar>
              <w:top w:w="120" w:type="dxa"/>
              <w:left w:w="120" w:type="dxa"/>
              <w:bottom w:w="120" w:type="dxa"/>
              <w:right w:w="120" w:type="dxa"/>
            </w:tcMar>
            <w:hideMark/>
          </w:tcPr>
          <w:p w:rsidR="002265F3" w:rsidRPr="00A90179" w:rsidRDefault="002265F3" w:rsidP="002265F3">
            <w:pPr>
              <w:rPr>
                <w:rFonts w:ascii="Courier New" w:hAnsi="Courier New" w:cs="Courier New"/>
                <w:b/>
                <w:bCs/>
              </w:rPr>
            </w:pPr>
            <w:r w:rsidRPr="00A90179">
              <w:rPr>
                <w:rFonts w:ascii="Courier New" w:hAnsi="Courier New" w:cs="Courier New"/>
                <w:b/>
                <w:bCs/>
              </w:rPr>
              <w:lastRenderedPageBreak/>
              <w:t>Complicaties tijdens de handeling</w:t>
            </w:r>
          </w:p>
        </w:tc>
        <w:tc>
          <w:tcPr>
            <w:tcW w:w="0" w:type="auto"/>
            <w:tcBorders>
              <w:top w:val="single" w:sz="6" w:space="0" w:color="888888"/>
              <w:left w:val="single" w:sz="6" w:space="0" w:color="888888"/>
              <w:bottom w:val="single" w:sz="6" w:space="0" w:color="888888"/>
              <w:right w:val="single" w:sz="6" w:space="0" w:color="888888"/>
            </w:tcBorders>
            <w:shd w:val="clear" w:color="auto" w:fill="CCCCCC"/>
            <w:tcMar>
              <w:top w:w="120" w:type="dxa"/>
              <w:left w:w="120" w:type="dxa"/>
              <w:bottom w:w="120" w:type="dxa"/>
              <w:right w:w="120" w:type="dxa"/>
            </w:tcMar>
            <w:hideMark/>
          </w:tcPr>
          <w:p w:rsidR="002265F3" w:rsidRPr="00A90179" w:rsidRDefault="002265F3" w:rsidP="002265F3">
            <w:pPr>
              <w:rPr>
                <w:rFonts w:ascii="Courier New" w:hAnsi="Courier New" w:cs="Courier New"/>
                <w:b/>
                <w:bCs/>
              </w:rPr>
            </w:pPr>
            <w:r w:rsidRPr="00A90179">
              <w:rPr>
                <w:rFonts w:ascii="Courier New" w:hAnsi="Courier New" w:cs="Courier New"/>
                <w:b/>
                <w:bCs/>
              </w:rPr>
              <w:t>Handelwijze</w:t>
            </w:r>
          </w:p>
        </w:tc>
      </w:tr>
      <w:tr w:rsidR="002265F3" w:rsidRPr="00A90179" w:rsidTr="002265F3">
        <w:tc>
          <w:tcPr>
            <w:tcW w:w="0" w:type="auto"/>
            <w:tcBorders>
              <w:top w:val="single" w:sz="6" w:space="0" w:color="888888"/>
              <w:left w:val="single" w:sz="6" w:space="0" w:color="888888"/>
              <w:bottom w:val="single" w:sz="6" w:space="0" w:color="888888"/>
              <w:right w:val="single" w:sz="6" w:space="0" w:color="888888"/>
            </w:tcBorders>
            <w:tcMar>
              <w:top w:w="120" w:type="dxa"/>
              <w:left w:w="120" w:type="dxa"/>
              <w:bottom w:w="120" w:type="dxa"/>
              <w:right w:w="120" w:type="dxa"/>
            </w:tcMar>
            <w:hideMark/>
          </w:tcPr>
          <w:p w:rsidR="002265F3" w:rsidRPr="00A90179" w:rsidRDefault="002265F3" w:rsidP="002265F3">
            <w:pPr>
              <w:rPr>
                <w:rFonts w:ascii="Courier New" w:hAnsi="Courier New" w:cs="Courier New"/>
              </w:rPr>
            </w:pPr>
            <w:r w:rsidRPr="00A90179">
              <w:rPr>
                <w:rFonts w:ascii="Courier New" w:hAnsi="Courier New" w:cs="Courier New"/>
              </w:rPr>
              <w:t>Pijn tijdens het inbrengen</w:t>
            </w:r>
          </w:p>
        </w:tc>
        <w:tc>
          <w:tcPr>
            <w:tcW w:w="0" w:type="auto"/>
            <w:tcBorders>
              <w:top w:val="single" w:sz="6" w:space="0" w:color="888888"/>
              <w:left w:val="single" w:sz="6" w:space="0" w:color="888888"/>
              <w:bottom w:val="single" w:sz="6" w:space="0" w:color="888888"/>
              <w:right w:val="single" w:sz="6" w:space="0" w:color="888888"/>
            </w:tcBorders>
            <w:tcMar>
              <w:top w:w="120" w:type="dxa"/>
              <w:left w:w="120" w:type="dxa"/>
              <w:bottom w:w="120" w:type="dxa"/>
              <w:right w:w="120" w:type="dxa"/>
            </w:tcMar>
            <w:hideMark/>
          </w:tcPr>
          <w:p w:rsidR="002265F3" w:rsidRPr="00A90179" w:rsidRDefault="002265F3" w:rsidP="002265F3">
            <w:pPr>
              <w:rPr>
                <w:rFonts w:ascii="Courier New" w:hAnsi="Courier New" w:cs="Courier New"/>
              </w:rPr>
            </w:pPr>
            <w:r w:rsidRPr="00A90179">
              <w:rPr>
                <w:rFonts w:ascii="Courier New" w:hAnsi="Courier New" w:cs="Courier New"/>
              </w:rPr>
              <w:t xml:space="preserve">Gebruik meer glijmiddel met </w:t>
            </w:r>
            <w:proofErr w:type="spellStart"/>
            <w:r w:rsidRPr="00A90179">
              <w:rPr>
                <w:rFonts w:ascii="Courier New" w:hAnsi="Courier New" w:cs="Courier New"/>
              </w:rPr>
              <w:t>anastheticum</w:t>
            </w:r>
            <w:proofErr w:type="spellEnd"/>
            <w:r w:rsidRPr="00A90179">
              <w:rPr>
                <w:rFonts w:ascii="Courier New" w:hAnsi="Courier New" w:cs="Courier New"/>
              </w:rPr>
              <w:t xml:space="preserve"> (lidocaïne) in overleg met arts en laat deze 5-7 minuten inwerken</w:t>
            </w:r>
          </w:p>
        </w:tc>
      </w:tr>
      <w:tr w:rsidR="002265F3" w:rsidRPr="00A90179" w:rsidTr="002265F3">
        <w:tc>
          <w:tcPr>
            <w:tcW w:w="0" w:type="auto"/>
            <w:tcBorders>
              <w:top w:val="single" w:sz="6" w:space="0" w:color="888888"/>
              <w:left w:val="single" w:sz="6" w:space="0" w:color="888888"/>
              <w:bottom w:val="single" w:sz="6" w:space="0" w:color="888888"/>
              <w:right w:val="single" w:sz="6" w:space="0" w:color="888888"/>
            </w:tcBorders>
            <w:tcMar>
              <w:top w:w="120" w:type="dxa"/>
              <w:left w:w="120" w:type="dxa"/>
              <w:bottom w:w="120" w:type="dxa"/>
              <w:right w:w="120" w:type="dxa"/>
            </w:tcMar>
            <w:hideMark/>
          </w:tcPr>
          <w:p w:rsidR="002265F3" w:rsidRPr="00A90179" w:rsidRDefault="002265F3" w:rsidP="002265F3">
            <w:pPr>
              <w:rPr>
                <w:rFonts w:ascii="Courier New" w:hAnsi="Courier New" w:cs="Courier New"/>
              </w:rPr>
            </w:pPr>
            <w:r w:rsidRPr="00A90179">
              <w:rPr>
                <w:rFonts w:ascii="Courier New" w:hAnsi="Courier New" w:cs="Courier New"/>
              </w:rPr>
              <w:t>Abnormale weerstand tijdens inbrengen</w:t>
            </w:r>
          </w:p>
        </w:tc>
        <w:tc>
          <w:tcPr>
            <w:tcW w:w="0" w:type="auto"/>
            <w:tcBorders>
              <w:top w:val="single" w:sz="6" w:space="0" w:color="888888"/>
              <w:left w:val="single" w:sz="6" w:space="0" w:color="888888"/>
              <w:bottom w:val="single" w:sz="6" w:space="0" w:color="888888"/>
              <w:right w:val="single" w:sz="6" w:space="0" w:color="888888"/>
            </w:tcBorders>
            <w:tcMar>
              <w:top w:w="120" w:type="dxa"/>
              <w:left w:w="120" w:type="dxa"/>
              <w:bottom w:w="120" w:type="dxa"/>
              <w:right w:w="120" w:type="dxa"/>
            </w:tcMar>
            <w:hideMark/>
          </w:tcPr>
          <w:p w:rsidR="002265F3" w:rsidRPr="00A90179" w:rsidRDefault="002265F3" w:rsidP="002265F3">
            <w:pPr>
              <w:rPr>
                <w:rFonts w:ascii="Courier New" w:hAnsi="Courier New" w:cs="Courier New"/>
              </w:rPr>
            </w:pPr>
            <w:r w:rsidRPr="00A90179">
              <w:rPr>
                <w:rFonts w:ascii="Courier New" w:hAnsi="Courier New" w:cs="Courier New"/>
              </w:rPr>
              <w:t>Beëindig de handeling en licht de arts in</w:t>
            </w:r>
          </w:p>
        </w:tc>
      </w:tr>
      <w:tr w:rsidR="002265F3" w:rsidRPr="00A90179" w:rsidTr="002265F3">
        <w:tc>
          <w:tcPr>
            <w:tcW w:w="0" w:type="auto"/>
            <w:tcBorders>
              <w:top w:val="single" w:sz="6" w:space="0" w:color="888888"/>
              <w:left w:val="single" w:sz="6" w:space="0" w:color="888888"/>
              <w:bottom w:val="single" w:sz="6" w:space="0" w:color="888888"/>
              <w:right w:val="single" w:sz="6" w:space="0" w:color="888888"/>
            </w:tcBorders>
            <w:tcMar>
              <w:top w:w="120" w:type="dxa"/>
              <w:left w:w="120" w:type="dxa"/>
              <w:bottom w:w="120" w:type="dxa"/>
              <w:right w:w="120" w:type="dxa"/>
            </w:tcMar>
            <w:hideMark/>
          </w:tcPr>
          <w:p w:rsidR="002265F3" w:rsidRPr="00A90179" w:rsidRDefault="002265F3" w:rsidP="002265F3">
            <w:pPr>
              <w:rPr>
                <w:rFonts w:ascii="Courier New" w:hAnsi="Courier New" w:cs="Courier New"/>
              </w:rPr>
            </w:pPr>
            <w:r w:rsidRPr="00A90179">
              <w:rPr>
                <w:rFonts w:ascii="Courier New" w:hAnsi="Courier New" w:cs="Courier New"/>
              </w:rPr>
              <w:t>Bloeding uit de blaas of de urethra</w:t>
            </w:r>
          </w:p>
        </w:tc>
        <w:tc>
          <w:tcPr>
            <w:tcW w:w="0" w:type="auto"/>
            <w:tcBorders>
              <w:top w:val="single" w:sz="6" w:space="0" w:color="888888"/>
              <w:left w:val="single" w:sz="6" w:space="0" w:color="888888"/>
              <w:bottom w:val="single" w:sz="6" w:space="0" w:color="888888"/>
              <w:right w:val="single" w:sz="6" w:space="0" w:color="888888"/>
            </w:tcBorders>
            <w:tcMar>
              <w:top w:w="120" w:type="dxa"/>
              <w:left w:w="120" w:type="dxa"/>
              <w:bottom w:w="120" w:type="dxa"/>
              <w:right w:w="120" w:type="dxa"/>
            </w:tcMar>
            <w:hideMark/>
          </w:tcPr>
          <w:p w:rsidR="002265F3" w:rsidRPr="00A90179" w:rsidRDefault="002265F3" w:rsidP="002265F3">
            <w:pPr>
              <w:rPr>
                <w:rFonts w:ascii="Courier New" w:hAnsi="Courier New" w:cs="Courier New"/>
              </w:rPr>
            </w:pPr>
            <w:r w:rsidRPr="00A90179">
              <w:rPr>
                <w:rFonts w:ascii="Courier New" w:hAnsi="Courier New" w:cs="Courier New"/>
              </w:rPr>
              <w:t>Beëindig de handeling en licht de arts in</w:t>
            </w:r>
          </w:p>
        </w:tc>
      </w:tr>
      <w:tr w:rsidR="002265F3" w:rsidRPr="00A90179" w:rsidTr="002265F3">
        <w:tc>
          <w:tcPr>
            <w:tcW w:w="0" w:type="auto"/>
            <w:tcBorders>
              <w:top w:val="single" w:sz="6" w:space="0" w:color="888888"/>
              <w:left w:val="single" w:sz="6" w:space="0" w:color="888888"/>
              <w:bottom w:val="single" w:sz="6" w:space="0" w:color="888888"/>
              <w:right w:val="single" w:sz="6" w:space="0" w:color="888888"/>
            </w:tcBorders>
            <w:tcMar>
              <w:top w:w="120" w:type="dxa"/>
              <w:left w:w="120" w:type="dxa"/>
              <w:bottom w:w="120" w:type="dxa"/>
              <w:right w:w="120" w:type="dxa"/>
            </w:tcMar>
            <w:hideMark/>
          </w:tcPr>
          <w:p w:rsidR="002265F3" w:rsidRPr="00A90179" w:rsidRDefault="002265F3" w:rsidP="002265F3">
            <w:pPr>
              <w:rPr>
                <w:rFonts w:ascii="Courier New" w:hAnsi="Courier New" w:cs="Courier New"/>
              </w:rPr>
            </w:pPr>
            <w:r w:rsidRPr="00A90179">
              <w:rPr>
                <w:rFonts w:ascii="Courier New" w:hAnsi="Courier New" w:cs="Courier New"/>
              </w:rPr>
              <w:t>Cliënt voelt zich niet goed / valt flauw door verlies van de urine</w:t>
            </w:r>
          </w:p>
        </w:tc>
        <w:tc>
          <w:tcPr>
            <w:tcW w:w="0" w:type="auto"/>
            <w:tcBorders>
              <w:top w:val="single" w:sz="6" w:space="0" w:color="888888"/>
              <w:left w:val="single" w:sz="6" w:space="0" w:color="888888"/>
              <w:bottom w:val="single" w:sz="6" w:space="0" w:color="888888"/>
              <w:right w:val="single" w:sz="6" w:space="0" w:color="888888"/>
            </w:tcBorders>
            <w:tcMar>
              <w:top w:w="120" w:type="dxa"/>
              <w:left w:w="120" w:type="dxa"/>
              <w:bottom w:w="120" w:type="dxa"/>
              <w:right w:w="120" w:type="dxa"/>
            </w:tcMar>
            <w:hideMark/>
          </w:tcPr>
          <w:p w:rsidR="002265F3" w:rsidRPr="00A90179" w:rsidRDefault="002265F3" w:rsidP="002265F3">
            <w:pPr>
              <w:rPr>
                <w:rFonts w:ascii="Courier New" w:hAnsi="Courier New" w:cs="Courier New"/>
              </w:rPr>
            </w:pPr>
            <w:r w:rsidRPr="00A90179">
              <w:rPr>
                <w:rFonts w:ascii="Courier New" w:hAnsi="Courier New" w:cs="Courier New"/>
              </w:rPr>
              <w:t>Klem de katheter af totdat de cliënt hersteld is. Leg de cliënt zo nodig in Trendelenburg en licht de arts in</w:t>
            </w:r>
          </w:p>
        </w:tc>
      </w:tr>
    </w:tbl>
    <w:p w:rsidR="00BB638C" w:rsidRPr="00A90179" w:rsidRDefault="00BB638C" w:rsidP="00BB638C">
      <w:pPr>
        <w:rPr>
          <w:rFonts w:ascii="Courier New" w:hAnsi="Courier New" w:cs="Courier New"/>
          <w:b/>
          <w:bCs/>
        </w:rPr>
      </w:pPr>
      <w:r w:rsidRPr="00A90179">
        <w:rPr>
          <w:rFonts w:ascii="Courier New" w:hAnsi="Courier New" w:cs="Courier New"/>
          <w:b/>
          <w:bCs/>
        </w:rPr>
        <w:t>Benodigdheden</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voorgeschreven steriele katheter (</w:t>
      </w:r>
      <w:proofErr w:type="spellStart"/>
      <w:r w:rsidRPr="00A90179">
        <w:rPr>
          <w:rFonts w:ascii="Courier New" w:hAnsi="Courier New" w:cs="Courier New"/>
        </w:rPr>
        <w:t>Ch</w:t>
      </w:r>
      <w:proofErr w:type="spellEnd"/>
      <w:r w:rsidRPr="00A90179">
        <w:rPr>
          <w:rFonts w:ascii="Courier New" w:hAnsi="Courier New" w:cs="Courier New"/>
        </w:rPr>
        <w:t xml:space="preserve"> 14-16)</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voorgeschreven steriele spuit met glijmiddel</w:t>
      </w:r>
    </w:p>
    <w:p w:rsidR="00BB638C" w:rsidRPr="00A90179" w:rsidRDefault="00BB638C" w:rsidP="00AA6C21">
      <w:pPr>
        <w:numPr>
          <w:ilvl w:val="0"/>
          <w:numId w:val="124"/>
        </w:numPr>
        <w:rPr>
          <w:rFonts w:ascii="Courier New" w:hAnsi="Courier New" w:cs="Courier New"/>
        </w:rPr>
      </w:pPr>
      <w:proofErr w:type="spellStart"/>
      <w:r w:rsidRPr="00A90179">
        <w:rPr>
          <w:rFonts w:ascii="Courier New" w:hAnsi="Courier New" w:cs="Courier New"/>
        </w:rPr>
        <w:t>aquadest</w:t>
      </w:r>
      <w:proofErr w:type="spellEnd"/>
      <w:r w:rsidRPr="00A90179">
        <w:rPr>
          <w:rFonts w:ascii="Courier New" w:hAnsi="Courier New" w:cs="Courier New"/>
        </w:rPr>
        <w:t xml:space="preserve"> in kant- en klare spuit of een flacon </w:t>
      </w:r>
      <w:proofErr w:type="spellStart"/>
      <w:r w:rsidRPr="00A90179">
        <w:rPr>
          <w:rFonts w:ascii="Courier New" w:hAnsi="Courier New" w:cs="Courier New"/>
        </w:rPr>
        <w:t>aquadest</w:t>
      </w:r>
      <w:proofErr w:type="spellEnd"/>
      <w:r w:rsidRPr="00A90179">
        <w:rPr>
          <w:rFonts w:ascii="Courier New" w:hAnsi="Courier New" w:cs="Courier New"/>
        </w:rPr>
        <w:t xml:space="preserve"> 10 ml, steriele spuit 10 ml en opzuignaald</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onderlegger</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gaasje</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bakje met 6 wattenbollen of gaasjes</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kraanwater uit flink stromende kraan</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niet steriele handschoenen</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steriele handschoenen</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urineopvangzak</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ophangrekje en fixatiemateriaal</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kocher</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afvalbak</w:t>
      </w:r>
    </w:p>
    <w:p w:rsidR="00BB638C" w:rsidRPr="00A90179" w:rsidRDefault="00BB638C" w:rsidP="00BB638C">
      <w:pPr>
        <w:rPr>
          <w:rFonts w:ascii="Courier New" w:hAnsi="Courier New" w:cs="Courier New"/>
        </w:rPr>
      </w:pPr>
      <w:r w:rsidRPr="00A90179">
        <w:rPr>
          <w:rFonts w:ascii="Courier New" w:hAnsi="Courier New" w:cs="Courier New"/>
        </w:rPr>
        <w:br/>
      </w:r>
    </w:p>
    <w:p w:rsidR="00BB638C" w:rsidRPr="00A90179" w:rsidRDefault="00BB638C" w:rsidP="00BB638C">
      <w:pPr>
        <w:rPr>
          <w:rFonts w:ascii="Courier New" w:hAnsi="Courier New" w:cs="Courier New"/>
          <w:b/>
          <w:bCs/>
        </w:rPr>
      </w:pPr>
      <w:r w:rsidRPr="00A90179">
        <w:rPr>
          <w:rFonts w:ascii="Courier New" w:hAnsi="Courier New" w:cs="Courier New"/>
          <w:b/>
          <w:bCs/>
        </w:rPr>
        <w:lastRenderedPageBreak/>
        <w:t>Werkwijze</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Pas handhygiëne toe.</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Zet alle benodigdheden binnen handbereik.</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 xml:space="preserve">Leg de spuit met </w:t>
      </w:r>
      <w:proofErr w:type="spellStart"/>
      <w:r w:rsidRPr="00A90179">
        <w:rPr>
          <w:rFonts w:ascii="Courier New" w:hAnsi="Courier New" w:cs="Courier New"/>
        </w:rPr>
        <w:t>aquadest</w:t>
      </w:r>
      <w:proofErr w:type="spellEnd"/>
      <w:r w:rsidRPr="00A90179">
        <w:rPr>
          <w:rFonts w:ascii="Courier New" w:hAnsi="Courier New" w:cs="Courier New"/>
        </w:rPr>
        <w:t xml:space="preserve"> klaar.</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Giet kraanwater uit een flink stromende kraan over de wattenbollen of gaasjes, indien dit niet mogelijk is dan steriel water.</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Vraag de cliënt het onderlichaam te ontbloten en op de rug te gaan liggen met de benen gespreid en de knieën opgetrokken.</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Leg de onderlegger onder het genitale gebied van de cliënt.</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Zet het bakje met wattenbollen/gaasjes op de onderlegger.</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Leg een gaasje op de onderlegger in geopende verpakking.</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Bij het gebruik van een steriele spuit met glijmiddel: open de verpakking, laat de spuit in de verpakking.</w:t>
      </w:r>
    </w:p>
    <w:p w:rsidR="00BB638C" w:rsidRPr="00F05517" w:rsidRDefault="00BB638C" w:rsidP="00F05517">
      <w:pPr>
        <w:pStyle w:val="Lijstalinea"/>
        <w:numPr>
          <w:ilvl w:val="0"/>
          <w:numId w:val="125"/>
        </w:numPr>
        <w:rPr>
          <w:rFonts w:ascii="Courier New" w:hAnsi="Courier New" w:cs="Courier New"/>
          <w:b/>
          <w:bCs/>
        </w:rPr>
      </w:pPr>
      <w:r w:rsidRPr="00F05517">
        <w:rPr>
          <w:rFonts w:ascii="Courier New" w:hAnsi="Courier New" w:cs="Courier New"/>
        </w:rPr>
        <w:t>Trek niet-steriele handschoenen aan.</w:t>
      </w:r>
    </w:p>
    <w:p w:rsidR="00BB638C" w:rsidRPr="00F05517" w:rsidRDefault="00BB638C" w:rsidP="00F05517">
      <w:pPr>
        <w:pStyle w:val="Lijstalinea"/>
        <w:numPr>
          <w:ilvl w:val="0"/>
          <w:numId w:val="125"/>
        </w:numPr>
        <w:rPr>
          <w:rFonts w:ascii="Courier New" w:hAnsi="Courier New" w:cs="Courier New"/>
          <w:b/>
          <w:bCs/>
        </w:rPr>
      </w:pPr>
      <w:r w:rsidRPr="00F05517">
        <w:rPr>
          <w:rFonts w:ascii="Courier New" w:hAnsi="Courier New" w:cs="Courier New"/>
        </w:rPr>
        <w:t>Houd de schaamlippen gespreid en reinig de urethraopening en de schaamlippen in 3 streken met de wattenbollen/gaasjes (van boven naar beneden). Houdt één wattenbol/gaasje over. Gebruik voor elke streek een nieuwe wattenbol/gaasje.</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Houdt de schaamlippen nog gespreid en spuit het glijmiddel langzaam in de urethraopening (5-7 minuten laten inwerken), gooit de spuit weg en leg de overgebleven wattenbol/gaasje op de urethraopening.</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Trek de handschoenen uit en gooi deze weg.</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 xml:space="preserve">Maak een steriel werkveld door een steriele doek of de </w:t>
      </w:r>
      <w:proofErr w:type="spellStart"/>
      <w:r w:rsidRPr="00A90179">
        <w:rPr>
          <w:rFonts w:ascii="Courier New" w:hAnsi="Courier New" w:cs="Courier New"/>
        </w:rPr>
        <w:t>binnenverpakking</w:t>
      </w:r>
      <w:proofErr w:type="spellEnd"/>
      <w:r w:rsidRPr="00A90179">
        <w:rPr>
          <w:rFonts w:ascii="Courier New" w:hAnsi="Courier New" w:cs="Courier New"/>
        </w:rPr>
        <w:t xml:space="preserve"> van de steriele handschoenen open te vouwen. Laat de steriele handschoenen nog even op dit werkveld liggen.</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Open (indien aanwezig) de verpakking van de urineopvangzak en laat deze in de verpakking.</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 xml:space="preserve">Open de buitenverpakking van de katheter en laat de katheter in de </w:t>
      </w:r>
      <w:proofErr w:type="spellStart"/>
      <w:r w:rsidRPr="00A90179">
        <w:rPr>
          <w:rFonts w:ascii="Courier New" w:hAnsi="Courier New" w:cs="Courier New"/>
        </w:rPr>
        <w:t>binnenverpakking</w:t>
      </w:r>
      <w:proofErr w:type="spellEnd"/>
      <w:r w:rsidRPr="00A90179">
        <w:rPr>
          <w:rFonts w:ascii="Courier New" w:hAnsi="Courier New" w:cs="Courier New"/>
        </w:rPr>
        <w:t xml:space="preserve"> op het steriele werkveld vallen.</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 xml:space="preserve">Open de </w:t>
      </w:r>
      <w:proofErr w:type="spellStart"/>
      <w:r w:rsidRPr="00A90179">
        <w:rPr>
          <w:rFonts w:ascii="Courier New" w:hAnsi="Courier New" w:cs="Courier New"/>
        </w:rPr>
        <w:t>binnenverpakking</w:t>
      </w:r>
      <w:proofErr w:type="spellEnd"/>
      <w:r w:rsidRPr="00A90179">
        <w:rPr>
          <w:rFonts w:ascii="Courier New" w:hAnsi="Courier New" w:cs="Courier New"/>
        </w:rPr>
        <w:t xml:space="preserve"> van de katheter.</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 xml:space="preserve">Verwijder de afsluitdop van de urineopvangzak en bevestig deze aan de katheter zonder het in te brengen deel van de katheter of aansluitpunt aan te raken. Katheter blijft in </w:t>
      </w:r>
      <w:proofErr w:type="spellStart"/>
      <w:r w:rsidRPr="00A90179">
        <w:rPr>
          <w:rFonts w:ascii="Courier New" w:hAnsi="Courier New" w:cs="Courier New"/>
        </w:rPr>
        <w:t>binnenverpakking</w:t>
      </w:r>
      <w:proofErr w:type="spellEnd"/>
      <w:r w:rsidRPr="00A90179">
        <w:rPr>
          <w:rFonts w:ascii="Courier New" w:hAnsi="Courier New" w:cs="Courier New"/>
        </w:rPr>
        <w:t xml:space="preserve"> zitten.</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lastRenderedPageBreak/>
        <w:t>Trek steriele handschoenen aan.</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 xml:space="preserve">Pak met de niet katheteriserende hand de </w:t>
      </w:r>
      <w:proofErr w:type="spellStart"/>
      <w:r w:rsidRPr="00A90179">
        <w:rPr>
          <w:rFonts w:ascii="Courier New" w:hAnsi="Courier New" w:cs="Courier New"/>
        </w:rPr>
        <w:t>binnenverpakking</w:t>
      </w:r>
      <w:proofErr w:type="spellEnd"/>
      <w:r w:rsidRPr="00A90179">
        <w:rPr>
          <w:rFonts w:ascii="Courier New" w:hAnsi="Courier New" w:cs="Courier New"/>
        </w:rPr>
        <w:t xml:space="preserve"> van de katheter trek de katheter met de katheteriserende hand uit de verpakking.</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Houdt de katheter ongeveer 5 cm van de top vast; houdt de rest van de katheter als een lus in de katheteriserende hand.</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Houdt de grote en kleine schaamlippen gespreid met de vrije hand en tik de wattenbol/gaasje op de urethraopening weg.</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Breng de katheterpunt met een scheppende beweging in en schuif de katheter op tot er urine verschijnt in de urineopvangzak, schuif hierna de katheter nog 2 cm op.</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De blaas loopt leeg in de urineopvangzak. Let op de reactie van de cliënt bij het aflopen van de urine. Klem, wanneer de cliënt zich niet goed voelt, de katheter (tijdelijk) af.</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Controleer of de blaas helemaal leeg is door de katheter te draaien en/of iets terug te trekken.</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 xml:space="preserve">Vul de katheterballon met de voorgeschreven hoeveelheid </w:t>
      </w:r>
      <w:proofErr w:type="spellStart"/>
      <w:r w:rsidRPr="00A90179">
        <w:rPr>
          <w:rFonts w:ascii="Courier New" w:hAnsi="Courier New" w:cs="Courier New"/>
        </w:rPr>
        <w:t>aquadest</w:t>
      </w:r>
      <w:proofErr w:type="spellEnd"/>
      <w:r w:rsidRPr="00A90179">
        <w:rPr>
          <w:rFonts w:ascii="Courier New" w:hAnsi="Courier New" w:cs="Courier New"/>
        </w:rPr>
        <w:t xml:space="preserve"> uit de spuit. Trek hierna de katheter voorzichtig iets terug tot weerstand gevoeld wordt.</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Droog het genitale gebied af en trek de handschoenen uit.</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Fixeer de katheter op het bovenbeen met een strook fixatiemateriaal en hang de urineopvangzak op aan het ophangrekje.</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Ruim de materialen op en pas handhygiëne toe.</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 xml:space="preserve">Noteer tijdstip, hoeveelheid </w:t>
      </w:r>
      <w:proofErr w:type="spellStart"/>
      <w:r w:rsidRPr="00A90179">
        <w:rPr>
          <w:rFonts w:ascii="Courier New" w:hAnsi="Courier New" w:cs="Courier New"/>
        </w:rPr>
        <w:t>aquadest</w:t>
      </w:r>
      <w:proofErr w:type="spellEnd"/>
      <w:r w:rsidRPr="00A90179">
        <w:rPr>
          <w:rFonts w:ascii="Courier New" w:hAnsi="Courier New" w:cs="Courier New"/>
        </w:rPr>
        <w:t xml:space="preserve"> in de ballon, soort katheter, </w:t>
      </w:r>
      <w:proofErr w:type="spellStart"/>
      <w:r w:rsidRPr="00A90179">
        <w:rPr>
          <w:rFonts w:ascii="Courier New" w:hAnsi="Courier New" w:cs="Courier New"/>
        </w:rPr>
        <w:t>Charrière</w:t>
      </w:r>
      <w:proofErr w:type="spellEnd"/>
      <w:r w:rsidRPr="00A90179">
        <w:rPr>
          <w:rFonts w:ascii="Courier New" w:hAnsi="Courier New" w:cs="Courier New"/>
        </w:rPr>
        <w:t xml:space="preserve"> en bevindingen.</w:t>
      </w:r>
    </w:p>
    <w:p w:rsidR="00BB638C" w:rsidRPr="00A90179" w:rsidRDefault="00BB638C" w:rsidP="00BB638C">
      <w:pPr>
        <w:spacing w:after="0" w:line="300" w:lineRule="atLeast"/>
        <w:outlineLvl w:val="1"/>
        <w:rPr>
          <w:rFonts w:ascii="Courier New" w:eastAsia="Times New Roman" w:hAnsi="Courier New" w:cs="Courier New"/>
          <w:b/>
          <w:bCs/>
          <w:lang w:eastAsia="nl-NL"/>
        </w:rPr>
      </w:pPr>
      <w:r w:rsidRPr="00A90179">
        <w:rPr>
          <w:rFonts w:ascii="Courier New" w:eastAsia="Times New Roman" w:hAnsi="Courier New" w:cs="Courier New"/>
          <w:b/>
          <w:bCs/>
          <w:lang w:eastAsia="nl-NL"/>
        </w:rPr>
        <w:t>Aandachtspunten als de katheter geplaatst is</w:t>
      </w:r>
    </w:p>
    <w:p w:rsidR="00BB638C" w:rsidRPr="00A90179" w:rsidRDefault="00BB638C" w:rsidP="00AA6C21">
      <w:pPr>
        <w:numPr>
          <w:ilvl w:val="0"/>
          <w:numId w:val="126"/>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is belangrijk dat de zorgvrager extra vocht krijgt aangeboden.</w:t>
      </w:r>
    </w:p>
    <w:p w:rsidR="00BB638C" w:rsidRPr="00A90179" w:rsidRDefault="00BB638C" w:rsidP="00AA6C21">
      <w:pPr>
        <w:numPr>
          <w:ilvl w:val="0"/>
          <w:numId w:val="126"/>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Zorg ervoor dat de zorgvrager niet op de katheterslang ligt of zit.</w:t>
      </w:r>
    </w:p>
    <w:p w:rsidR="00BB638C" w:rsidRPr="00A90179" w:rsidRDefault="00BB638C" w:rsidP="00AA6C21">
      <w:pPr>
        <w:numPr>
          <w:ilvl w:val="0"/>
          <w:numId w:val="126"/>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katheterzak moet ten opzichte van de blaas lager hangen.</w:t>
      </w:r>
    </w:p>
    <w:p w:rsidR="00BB638C" w:rsidRPr="00A90179" w:rsidRDefault="00BB638C" w:rsidP="00AA6C21">
      <w:pPr>
        <w:numPr>
          <w:ilvl w:val="0"/>
          <w:numId w:val="126"/>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urineproductie en de kleur van de urine dienen geobserveerd te worden.</w:t>
      </w:r>
    </w:p>
    <w:p w:rsidR="00BB638C" w:rsidRPr="00A90179" w:rsidRDefault="00BB638C" w:rsidP="00AA6C21">
      <w:pPr>
        <w:numPr>
          <w:ilvl w:val="0"/>
          <w:numId w:val="126"/>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katheterzak dient regelmatig verwisseld te worden</w:t>
      </w:r>
    </w:p>
    <w:p w:rsidR="008A1BCC" w:rsidRPr="008A1BCC" w:rsidRDefault="008A1BCC" w:rsidP="008A1BCC">
      <w:pPr>
        <w:keepNext/>
        <w:spacing w:after="0" w:line="240" w:lineRule="auto"/>
        <w:outlineLvl w:val="1"/>
        <w:rPr>
          <w:rFonts w:ascii="Courier New" w:eastAsia="Times New Roman" w:hAnsi="Courier New" w:cs="Courier New"/>
          <w:b/>
          <w:bCs/>
          <w:color w:val="000000"/>
          <w:lang w:eastAsia="nl-NL"/>
        </w:rPr>
      </w:pP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 </w:t>
      </w:r>
    </w:p>
    <w:p w:rsidR="00121777" w:rsidRDefault="00121777" w:rsidP="008A1BCC">
      <w:pPr>
        <w:spacing w:after="0" w:line="240" w:lineRule="auto"/>
        <w:rPr>
          <w:rFonts w:ascii="Courier New" w:eastAsia="Times New Roman" w:hAnsi="Courier New" w:cs="Courier New"/>
          <w:b/>
          <w:bCs/>
          <w:color w:val="000000"/>
          <w:lang w:eastAsia="nl-NL"/>
        </w:rPr>
      </w:pPr>
    </w:p>
    <w:p w:rsidR="00B051F6" w:rsidRDefault="00B051F6" w:rsidP="008A1BCC">
      <w:pPr>
        <w:spacing w:after="0" w:line="240" w:lineRule="auto"/>
        <w:rPr>
          <w:rFonts w:ascii="Courier New" w:eastAsia="Times New Roman" w:hAnsi="Courier New" w:cs="Courier New"/>
          <w:b/>
          <w:bCs/>
          <w:color w:val="000000"/>
          <w:lang w:eastAsia="nl-NL"/>
        </w:rPr>
      </w:pPr>
    </w:p>
    <w:p w:rsidR="00B051F6" w:rsidRDefault="00B051F6" w:rsidP="008A1BCC">
      <w:pPr>
        <w:spacing w:after="0" w:line="240" w:lineRule="auto"/>
        <w:rPr>
          <w:rFonts w:ascii="Courier New" w:eastAsia="Times New Roman" w:hAnsi="Courier New" w:cs="Courier New"/>
          <w:b/>
          <w:bCs/>
          <w:color w:val="000000"/>
          <w:lang w:eastAsia="nl-NL"/>
        </w:rPr>
      </w:pPr>
    </w:p>
    <w:p w:rsidR="00B051F6" w:rsidRDefault="00B051F6" w:rsidP="008A1BCC">
      <w:pPr>
        <w:spacing w:after="0" w:line="240" w:lineRule="auto"/>
        <w:rPr>
          <w:rFonts w:ascii="Courier New" w:eastAsia="Times New Roman" w:hAnsi="Courier New" w:cs="Courier New"/>
          <w:b/>
          <w:bCs/>
          <w:color w:val="000000"/>
          <w:lang w:eastAsia="nl-NL"/>
        </w:rPr>
      </w:pPr>
    </w:p>
    <w:p w:rsidR="00B051F6" w:rsidRDefault="00B051F6" w:rsidP="008A1BCC">
      <w:pPr>
        <w:spacing w:after="0" w:line="240" w:lineRule="auto"/>
        <w:rPr>
          <w:rFonts w:ascii="Courier New" w:eastAsia="Times New Roman" w:hAnsi="Courier New" w:cs="Courier New"/>
          <w:b/>
          <w:bCs/>
          <w:color w:val="000000"/>
          <w:lang w:eastAsia="nl-NL"/>
        </w:rPr>
      </w:pP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b/>
          <w:bCs/>
          <w:color w:val="000000"/>
          <w:lang w:eastAsia="nl-NL"/>
        </w:rPr>
        <w:lastRenderedPageBreak/>
        <w:t>Katheteriseren bij mannen (Katheter à </w:t>
      </w:r>
      <w:proofErr w:type="spellStart"/>
      <w:r w:rsidRPr="008A1BCC">
        <w:rPr>
          <w:rFonts w:ascii="Courier New" w:eastAsia="Times New Roman" w:hAnsi="Courier New" w:cs="Courier New"/>
          <w:b/>
          <w:bCs/>
          <w:color w:val="000000"/>
          <w:lang w:eastAsia="nl-NL"/>
        </w:rPr>
        <w:t>Démeure</w:t>
      </w:r>
      <w:proofErr w:type="spellEnd"/>
      <w:r w:rsidRPr="008A1BCC">
        <w:rPr>
          <w:rFonts w:ascii="Courier New" w:eastAsia="Times New Roman" w:hAnsi="Courier New" w:cs="Courier New"/>
          <w:b/>
          <w:bCs/>
          <w:color w:val="000000"/>
          <w:lang w:eastAsia="nl-NL"/>
        </w:rPr>
        <w:t>)</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(door middel van een katheter voor langdurig gebruik)</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 </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 </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b/>
          <w:bCs/>
          <w:color w:val="000000"/>
          <w:lang w:eastAsia="nl-NL"/>
        </w:rPr>
        <w:t>Let op!</w:t>
      </w:r>
    </w:p>
    <w:p w:rsidR="008A1BCC" w:rsidRPr="008A1BCC" w:rsidRDefault="008A1BCC" w:rsidP="008A1BCC">
      <w:pPr>
        <w:keepNext/>
        <w:spacing w:after="0" w:line="240" w:lineRule="auto"/>
        <w:outlineLvl w:val="0"/>
        <w:rPr>
          <w:rFonts w:ascii="Courier New" w:eastAsia="Times New Roman" w:hAnsi="Courier New" w:cs="Courier New"/>
          <w:b/>
          <w:bCs/>
          <w:color w:val="000000"/>
          <w:kern w:val="36"/>
          <w:lang w:eastAsia="nl-NL"/>
        </w:rPr>
      </w:pPr>
      <w:r w:rsidRPr="008A1BCC">
        <w:rPr>
          <w:rFonts w:ascii="Courier New" w:eastAsia="Times New Roman" w:hAnsi="Courier New" w:cs="Courier New"/>
          <w:b/>
          <w:bCs/>
          <w:color w:val="000000"/>
          <w:kern w:val="36"/>
          <w:lang w:eastAsia="nl-NL"/>
        </w:rPr>
        <w:t>Dit is een Voorbehouden Handeling</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De handeling mag alleen worden verricht door een bevoegd persoon en in opdracht van een arts.</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 </w:t>
      </w:r>
    </w:p>
    <w:p w:rsidR="008A1BCC" w:rsidRPr="008A1BCC" w:rsidRDefault="008A1BCC" w:rsidP="008A1BCC">
      <w:pPr>
        <w:keepNext/>
        <w:spacing w:after="0" w:line="240" w:lineRule="auto"/>
        <w:outlineLvl w:val="2"/>
        <w:rPr>
          <w:rFonts w:ascii="Courier New" w:eastAsia="Times New Roman" w:hAnsi="Courier New" w:cs="Courier New"/>
          <w:b/>
          <w:bCs/>
          <w:color w:val="000000"/>
          <w:lang w:eastAsia="nl-NL"/>
        </w:rPr>
      </w:pPr>
      <w:r w:rsidRPr="008A1BCC">
        <w:rPr>
          <w:rFonts w:ascii="Courier New" w:eastAsia="Times New Roman" w:hAnsi="Courier New" w:cs="Courier New"/>
          <w:b/>
          <w:bCs/>
          <w:color w:val="000000"/>
          <w:lang w:eastAsia="nl-NL"/>
        </w:rPr>
        <w:t>Doel</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Het continu kunstmatig legen van de urineblaas via een katheter</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b/>
          <w:bCs/>
          <w:color w:val="000000"/>
          <w:lang w:eastAsia="nl-NL"/>
        </w:rPr>
        <w:t> </w:t>
      </w:r>
    </w:p>
    <w:p w:rsidR="008A1BCC" w:rsidRPr="008A1BCC" w:rsidRDefault="008A1BCC" w:rsidP="008A1BCC">
      <w:pPr>
        <w:keepNext/>
        <w:spacing w:after="0" w:line="240" w:lineRule="auto"/>
        <w:outlineLvl w:val="2"/>
        <w:rPr>
          <w:rFonts w:ascii="Courier New" w:eastAsia="Times New Roman" w:hAnsi="Courier New" w:cs="Courier New"/>
          <w:b/>
          <w:bCs/>
          <w:color w:val="000000"/>
          <w:lang w:eastAsia="nl-NL"/>
        </w:rPr>
      </w:pPr>
      <w:r w:rsidRPr="008A1BCC">
        <w:rPr>
          <w:rFonts w:ascii="Courier New" w:eastAsia="Times New Roman" w:hAnsi="Courier New" w:cs="Courier New"/>
          <w:b/>
          <w:bCs/>
          <w:color w:val="000000"/>
          <w:lang w:eastAsia="nl-NL"/>
        </w:rPr>
        <w:t>Algemene opmerkingen</w:t>
      </w:r>
    </w:p>
    <w:p w:rsidR="008A1BCC" w:rsidRPr="008A1BCC" w:rsidRDefault="001F58F7" w:rsidP="008A1BCC">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Het inbrengen van de katheter mag niet worden geforceerd.</w:t>
      </w:r>
    </w:p>
    <w:p w:rsidR="008A1BCC" w:rsidRPr="008A1BCC" w:rsidRDefault="001F58F7" w:rsidP="008A1BCC">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Het inbrengen van de katheter kan een pijnlijk branderig gevoel tot gevolg hebben.</w:t>
      </w:r>
    </w:p>
    <w:p w:rsidR="008A1BCC" w:rsidRPr="008A1BCC" w:rsidRDefault="001F58F7" w:rsidP="008A1BCC">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Verblijfskatheters dienen, afhankelijk van het materiaal, na 6 tot 12 weken te worden vervangen (zie gebruiksaanwijzing of volg aanwijzingen arts).</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b/>
          <w:bCs/>
          <w:color w:val="000000"/>
          <w:lang w:eastAsia="nl-NL"/>
        </w:rPr>
        <w:t> </w:t>
      </w:r>
    </w:p>
    <w:p w:rsidR="008A1BCC" w:rsidRPr="008A1BCC" w:rsidRDefault="008A1BCC" w:rsidP="008A1BCC">
      <w:pPr>
        <w:keepNext/>
        <w:spacing w:after="0" w:line="240" w:lineRule="auto"/>
        <w:outlineLvl w:val="2"/>
        <w:rPr>
          <w:rFonts w:ascii="Courier New" w:eastAsia="Times New Roman" w:hAnsi="Courier New" w:cs="Courier New"/>
          <w:b/>
          <w:bCs/>
          <w:color w:val="000000"/>
          <w:lang w:eastAsia="nl-NL"/>
        </w:rPr>
      </w:pPr>
      <w:r w:rsidRPr="008A1BCC">
        <w:rPr>
          <w:rFonts w:ascii="Courier New" w:eastAsia="Times New Roman" w:hAnsi="Courier New" w:cs="Courier New"/>
          <w:b/>
          <w:bCs/>
          <w:color w:val="000000"/>
          <w:lang w:eastAsia="nl-NL"/>
        </w:rPr>
        <w:t>Benodigdheden</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Dienblad</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Urineopvangzak voor éénmalig gebruik.</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Steriele ballonkatheters (gebruik de voorgeschreven soort en maat en vul ballon met voorgeschreven hoeveelheid steriel water).</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10 ml Spuit</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Steriele gazen</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(Steriel) water</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Steriel glijmiddel (indien gewenst)</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Nierbekkens</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Water of </w:t>
      </w:r>
      <w:proofErr w:type="spellStart"/>
      <w:r w:rsidR="008A1BCC" w:rsidRPr="008A1BCC">
        <w:rPr>
          <w:rFonts w:ascii="Courier New" w:eastAsia="Times New Roman" w:hAnsi="Courier New" w:cs="Courier New"/>
          <w:color w:val="000000"/>
          <w:lang w:eastAsia="nl-NL"/>
        </w:rPr>
        <w:t>Savlon</w:t>
      </w:r>
      <w:proofErr w:type="spellEnd"/>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Washandje</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Disposable handschoenen (indien gewenst steriel).</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Celstof onderlegger.</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Afvalzak.</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Alcohol 70%</w:t>
      </w:r>
    </w:p>
    <w:p w:rsidR="001F58F7" w:rsidRDefault="001F58F7" w:rsidP="001F58F7">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Bevestigingsmateriaal voor urinezak:</w:t>
      </w:r>
    </w:p>
    <w:p w:rsidR="001F58F7" w:rsidRDefault="001F58F7" w:rsidP="001F58F7">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xml:space="preserve">-  </w:t>
      </w:r>
      <w:r w:rsidR="008A1BCC" w:rsidRPr="008A1BCC">
        <w:rPr>
          <w:rFonts w:ascii="Courier New" w:eastAsia="Times New Roman" w:hAnsi="Courier New" w:cs="Courier New"/>
          <w:color w:val="000000"/>
          <w:lang w:eastAsia="nl-NL"/>
        </w:rPr>
        <w:t>Fixatiemateriaal bij ambulante cliënt.</w:t>
      </w:r>
    </w:p>
    <w:p w:rsidR="008A1BCC" w:rsidRPr="008A1BCC" w:rsidRDefault="001F58F7" w:rsidP="001F58F7">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xml:space="preserve">-  </w:t>
      </w:r>
      <w:r w:rsidR="008A1BCC" w:rsidRPr="008A1BCC">
        <w:rPr>
          <w:rFonts w:ascii="Courier New" w:eastAsia="Times New Roman" w:hAnsi="Courier New" w:cs="Courier New"/>
          <w:color w:val="000000"/>
          <w:lang w:eastAsia="nl-NL"/>
        </w:rPr>
        <w:t>Urinezakhouder bij verblijf op bed.</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 </w:t>
      </w:r>
    </w:p>
    <w:p w:rsidR="008A1BCC" w:rsidRPr="008A1BCC" w:rsidRDefault="008A1BCC" w:rsidP="008A1BCC">
      <w:pPr>
        <w:keepNext/>
        <w:spacing w:after="0" w:line="240" w:lineRule="auto"/>
        <w:outlineLvl w:val="2"/>
        <w:rPr>
          <w:rFonts w:ascii="Courier New" w:eastAsia="Times New Roman" w:hAnsi="Courier New" w:cs="Courier New"/>
          <w:b/>
          <w:bCs/>
          <w:color w:val="000000"/>
          <w:lang w:eastAsia="nl-NL"/>
        </w:rPr>
      </w:pPr>
      <w:r w:rsidRPr="008A1BCC">
        <w:rPr>
          <w:rFonts w:ascii="Courier New" w:eastAsia="Times New Roman" w:hAnsi="Courier New" w:cs="Courier New"/>
          <w:b/>
          <w:bCs/>
          <w:color w:val="000000"/>
          <w:lang w:eastAsia="nl-NL"/>
        </w:rPr>
        <w:t>Voorbereiding</w:t>
      </w:r>
    </w:p>
    <w:p w:rsidR="008A1BCC" w:rsidRPr="008A1BCC" w:rsidRDefault="0030784C"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Doe sieraden af</w:t>
      </w:r>
    </w:p>
    <w:p w:rsidR="008A1BCC" w:rsidRPr="008A1BCC" w:rsidRDefault="0030784C"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Was de handen</w:t>
      </w:r>
    </w:p>
    <w:p w:rsidR="008A1BCC" w:rsidRPr="008A1BCC" w:rsidRDefault="0030784C"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Zorg voor privacy</w:t>
      </w:r>
    </w:p>
    <w:p w:rsidR="008A1BCC" w:rsidRPr="008A1BCC" w:rsidRDefault="0030784C"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Vertel de cliënt het doel van de handeling en wat er gaat gebeuren, of indien deze dit niet kan begrijpen: noem de naam van de cliënt en vertel dat er iets gaat gebeuren.</w:t>
      </w:r>
    </w:p>
    <w:p w:rsidR="008A1BCC" w:rsidRPr="008A1BCC" w:rsidRDefault="0030784C"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Vertel dat alles pijnloos kan verlopen en dat medewerking een gunstige invloed op de handeling kan hebben.</w:t>
      </w:r>
    </w:p>
    <w:p w:rsidR="008A1BCC" w:rsidRPr="008A1BCC" w:rsidRDefault="0030784C"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Vertel de cliënt ook dat de handeling als belastend kan worden ervaren.</w:t>
      </w:r>
    </w:p>
    <w:p w:rsidR="008A1BCC" w:rsidRPr="008A1BCC" w:rsidRDefault="0030784C"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Leg alle benodigdheden binnen handbereik klaar op een dienblad.</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b/>
          <w:bCs/>
          <w:color w:val="000000"/>
          <w:lang w:eastAsia="nl-NL"/>
        </w:rPr>
        <w:t> </w:t>
      </w:r>
    </w:p>
    <w:p w:rsidR="00357B2D" w:rsidRDefault="00357B2D" w:rsidP="008A1BCC">
      <w:pPr>
        <w:keepNext/>
        <w:spacing w:after="0" w:line="240" w:lineRule="auto"/>
        <w:outlineLvl w:val="2"/>
        <w:rPr>
          <w:rFonts w:ascii="Courier New" w:eastAsia="Times New Roman" w:hAnsi="Courier New" w:cs="Courier New"/>
          <w:b/>
          <w:bCs/>
          <w:color w:val="000000"/>
          <w:lang w:eastAsia="nl-NL"/>
        </w:rPr>
      </w:pPr>
    </w:p>
    <w:p w:rsidR="00357B2D" w:rsidRDefault="00357B2D" w:rsidP="008A1BCC">
      <w:pPr>
        <w:keepNext/>
        <w:spacing w:after="0" w:line="240" w:lineRule="auto"/>
        <w:outlineLvl w:val="2"/>
        <w:rPr>
          <w:rFonts w:ascii="Courier New" w:eastAsia="Times New Roman" w:hAnsi="Courier New" w:cs="Courier New"/>
          <w:b/>
          <w:bCs/>
          <w:color w:val="000000"/>
          <w:lang w:eastAsia="nl-NL"/>
        </w:rPr>
      </w:pPr>
    </w:p>
    <w:p w:rsidR="008A1BCC" w:rsidRPr="008A1BCC" w:rsidRDefault="008A1BCC" w:rsidP="008A1BCC">
      <w:pPr>
        <w:keepNext/>
        <w:spacing w:after="0" w:line="240" w:lineRule="auto"/>
        <w:outlineLvl w:val="2"/>
        <w:rPr>
          <w:rFonts w:ascii="Courier New" w:eastAsia="Times New Roman" w:hAnsi="Courier New" w:cs="Courier New"/>
          <w:b/>
          <w:bCs/>
          <w:color w:val="000000"/>
          <w:lang w:eastAsia="nl-NL"/>
        </w:rPr>
      </w:pPr>
      <w:r w:rsidRPr="008A1BCC">
        <w:rPr>
          <w:rFonts w:ascii="Courier New" w:eastAsia="Times New Roman" w:hAnsi="Courier New" w:cs="Courier New"/>
          <w:b/>
          <w:bCs/>
          <w:color w:val="000000"/>
          <w:lang w:eastAsia="nl-NL"/>
        </w:rPr>
        <w:t>Werkwijze</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Breng de cliënt in rugligging.</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Geef de cliënt, indien nodig, eerst een </w:t>
      </w:r>
      <w:proofErr w:type="spellStart"/>
      <w:r w:rsidR="008A1BCC" w:rsidRPr="008A1BCC">
        <w:rPr>
          <w:rFonts w:ascii="Courier New" w:eastAsia="Times New Roman" w:hAnsi="Courier New" w:cs="Courier New"/>
          <w:color w:val="000000"/>
          <w:lang w:eastAsia="nl-NL"/>
        </w:rPr>
        <w:t>onderwassing</w:t>
      </w:r>
      <w:proofErr w:type="spellEnd"/>
      <w:r w:rsidR="008A1BCC" w:rsidRPr="008A1BCC">
        <w:rPr>
          <w:rFonts w:ascii="Courier New" w:eastAsia="Times New Roman" w:hAnsi="Courier New" w:cs="Courier New"/>
          <w:color w:val="000000"/>
          <w:lang w:eastAsia="nl-NL"/>
        </w:rPr>
        <w:t> (bij incontinentie van feces).</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Leg de celstof onderlegger onder de stuit en bovenste helft van de bovenbenen.</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Hang de urineopvangzak gereed aan het bed.</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Schuif de voorhuid van de penis terug</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Reinig de glans penis met water of </w:t>
      </w:r>
      <w:proofErr w:type="spellStart"/>
      <w:r w:rsidR="008A1BCC" w:rsidRPr="008A1BCC">
        <w:rPr>
          <w:rFonts w:ascii="Courier New" w:eastAsia="Times New Roman" w:hAnsi="Courier New" w:cs="Courier New"/>
          <w:color w:val="000000"/>
          <w:lang w:eastAsia="nl-NL"/>
        </w:rPr>
        <w:t>Savlon</w:t>
      </w:r>
      <w:proofErr w:type="spellEnd"/>
      <w:r w:rsidR="008A1BCC" w:rsidRPr="008A1BCC">
        <w:rPr>
          <w:rFonts w:ascii="Courier New" w:eastAsia="Times New Roman" w:hAnsi="Courier New" w:cs="Courier New"/>
          <w:color w:val="000000"/>
          <w:lang w:eastAsia="nl-NL"/>
        </w:rPr>
        <w:t>.</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Dek de glans penis af met een steriel gaasje.</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Verwijder de afsluitdop van de urineopvangzak.</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Desinfecteer het aansluitpunt van de urineopvangzak met alcohol 70%</w:t>
      </w:r>
    </w:p>
    <w:p w:rsidR="008A1BCC" w:rsidRPr="008A1BCC" w:rsidRDefault="008A1BCC" w:rsidP="008A1BCC">
      <w:pPr>
        <w:spacing w:after="0" w:line="240" w:lineRule="auto"/>
        <w:ind w:left="567"/>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Zorg er voor dat het aansluitpunt hierna met niets meer in aanraking komt</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Open de katheterverpakking op het laatste moment, zorg dat het uiteinde van de katheter (daar waar het </w:t>
      </w:r>
      <w:proofErr w:type="spellStart"/>
      <w:r w:rsidR="008A1BCC" w:rsidRPr="008A1BCC">
        <w:rPr>
          <w:rFonts w:ascii="Courier New" w:eastAsia="Times New Roman" w:hAnsi="Courier New" w:cs="Courier New"/>
          <w:color w:val="000000"/>
          <w:lang w:eastAsia="nl-NL"/>
        </w:rPr>
        <w:t>stopje</w:t>
      </w:r>
      <w:proofErr w:type="spellEnd"/>
      <w:r w:rsidR="008A1BCC" w:rsidRPr="008A1BCC">
        <w:rPr>
          <w:rFonts w:ascii="Courier New" w:eastAsia="Times New Roman" w:hAnsi="Courier New" w:cs="Courier New"/>
          <w:color w:val="000000"/>
          <w:lang w:eastAsia="nl-NL"/>
        </w:rPr>
        <w:t> of de urineopvangzak op wordt aangesloten) uit de verpakking is zonder dat het met iets anders in aanraking komt, de katheter moet steriel blijven.</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Doe de disposable handschoenen aan.</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Verwijder het gaasje van de glans penis.</w:t>
      </w:r>
    </w:p>
    <w:p w:rsidR="008A1BCC" w:rsidRPr="008A1BCC" w:rsidRDefault="00D2784B"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Bevochtig de katheter door een beetje kraanwater in de verpakking te laten lopen (laat het water eerst goed door lopen ) of spuit (indien van toepassing) glijmiddel in de urethraopening</w:t>
      </w:r>
    </w:p>
    <w:p w:rsidR="008A1BCC" w:rsidRPr="008A1BCC" w:rsidRDefault="00D2784B"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Houd de penis loodrecht omhoog.</w:t>
      </w:r>
    </w:p>
    <w:p w:rsidR="008A1BCC" w:rsidRPr="008A1BCC" w:rsidRDefault="00D2784B"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Breng de katheter in</w:t>
      </w:r>
    </w:p>
    <w:p w:rsidR="008A1BCC" w:rsidRPr="008A1BCC" w:rsidRDefault="00D2784B"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Beweeg de penis, als de urinestroom begint, in de richting van de voeten.</w:t>
      </w:r>
    </w:p>
    <w:p w:rsidR="008A1BCC" w:rsidRPr="008A1BCC" w:rsidRDefault="00D2784B"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Zodra de urine stroomt mag de katheter niet meer verder worden geschoven.</w:t>
      </w:r>
    </w:p>
    <w:p w:rsidR="008A1BCC" w:rsidRPr="008A1BCC" w:rsidRDefault="00D2784B"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Bij weerstand tijdens het inbrengen van de katheter niet verder duwen, raadpleeg zo nodig een collega of arts.</w:t>
      </w:r>
    </w:p>
    <w:p w:rsidR="008A1BCC" w:rsidRPr="008A1BCC" w:rsidRDefault="00D2784B"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Sluit het katheteruiteinde aan op de urineopvangzak.</w:t>
      </w:r>
    </w:p>
    <w:p w:rsidR="008A1BCC" w:rsidRPr="008A1BCC" w:rsidRDefault="00D2784B"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Als de hoeveelheid urine groter is dan 500 milliliter moet de afvoer van urine in etappes plaatsvinden opdat een plotselinge inkrimping van een overrekte blaas met als gevolg een blaasbloeding kan worden voorkomen.</w:t>
      </w:r>
    </w:p>
    <w:p w:rsidR="008A1BCC" w:rsidRPr="008A1BCC" w:rsidRDefault="004A2FCF"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Nadat de katheter is ingebracht en de urine begint af te lopen, 8 ml steriel water in de ballon spuiten of de ballon vullen met 8 ml steriel water. (Bij kinderen maximaal 5 ml in spuiten).</w:t>
      </w:r>
    </w:p>
    <w:p w:rsidR="008A1BCC" w:rsidRPr="008A1BCC" w:rsidRDefault="004A2FCF"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Trek de katheter iets terug zodat de katheter onder in de blaas komt te liggen. Het is tevens een controle op de vulling van de ballon.</w:t>
      </w:r>
    </w:p>
    <w:p w:rsidR="008A1BCC" w:rsidRPr="008A1BCC" w:rsidRDefault="004A2FCF"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Schuif de voorhuid over de glas penis terug</w:t>
      </w:r>
    </w:p>
    <w:p w:rsidR="008A1BCC" w:rsidRPr="008A1BCC" w:rsidRDefault="004A2FCF"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Hang de urineopvangzak op aan de urinezakhouder of fixeer deze met het gewenste fixatiemateriaal (dit kan per cliënt verschillen). Let op dat de katheter niet onder spanning komt te staan bij het bewegen en/of optrekken van de benen.</w:t>
      </w:r>
    </w:p>
    <w:p w:rsidR="008A1BCC" w:rsidRPr="008A1BCC" w:rsidRDefault="004A2FCF"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Was zo nodig de cliënt.</w:t>
      </w:r>
    </w:p>
    <w:p w:rsidR="008A1BCC" w:rsidRPr="008A1BCC" w:rsidRDefault="004A2FCF"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Breng de cliënt in een comfortabele positie en help deze, indien nodig, met aankleden.</w:t>
      </w:r>
    </w:p>
    <w:p w:rsidR="008A1BCC" w:rsidRPr="008A1BCC" w:rsidRDefault="004A2FCF"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Ruim de materialen op.</w:t>
      </w:r>
    </w:p>
    <w:p w:rsidR="008A1BCC" w:rsidRPr="008A1BCC" w:rsidRDefault="004A2FCF"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Was de handen.</w:t>
      </w:r>
    </w:p>
    <w:p w:rsidR="008A1BCC" w:rsidRPr="008A1BCC" w:rsidRDefault="00A604C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lastRenderedPageBreak/>
        <w:t>- </w:t>
      </w:r>
      <w:r w:rsidR="008A1BCC" w:rsidRPr="008A1BCC">
        <w:rPr>
          <w:rFonts w:ascii="Courier New" w:eastAsia="Times New Roman" w:hAnsi="Courier New" w:cs="Courier New"/>
          <w:color w:val="000000"/>
          <w:lang w:eastAsia="nl-NL"/>
        </w:rPr>
        <w:t>Noteer in het dossier (of ander afgesproken plaats) dat de handeling is uitgevoerd, alsmede het resultaat hiervan en eventuele bijzonderheden.</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 </w:t>
      </w:r>
    </w:p>
    <w:p w:rsidR="008A1BCC" w:rsidRPr="008A1BCC" w:rsidRDefault="008A1BCC" w:rsidP="008A1BCC">
      <w:pPr>
        <w:keepNext/>
        <w:spacing w:after="0" w:line="240" w:lineRule="auto"/>
        <w:outlineLvl w:val="2"/>
        <w:rPr>
          <w:rFonts w:ascii="Courier New" w:eastAsia="Times New Roman" w:hAnsi="Courier New" w:cs="Courier New"/>
          <w:b/>
          <w:bCs/>
          <w:color w:val="000000"/>
          <w:lang w:eastAsia="nl-NL"/>
        </w:rPr>
      </w:pPr>
      <w:r w:rsidRPr="008A1BCC">
        <w:rPr>
          <w:rFonts w:ascii="Courier New" w:eastAsia="Times New Roman" w:hAnsi="Courier New" w:cs="Courier New"/>
          <w:b/>
          <w:bCs/>
          <w:color w:val="000000"/>
          <w:lang w:eastAsia="nl-NL"/>
        </w:rPr>
        <w:t>Complicaties</w:t>
      </w:r>
    </w:p>
    <w:p w:rsidR="008A1BCC" w:rsidRPr="008A1BCC" w:rsidRDefault="00135714"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Blaasbloeding.</w:t>
      </w:r>
    </w:p>
    <w:p w:rsidR="008A1BCC" w:rsidRPr="008A1BCC" w:rsidRDefault="00135714"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Urineweg infecties</w:t>
      </w:r>
    </w:p>
    <w:p w:rsidR="008A1BCC" w:rsidRPr="008A1BCC" w:rsidRDefault="00135714"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Beschadiging van het slijmvlies van de urethra. (Gebruik zo nodig in overleg met de arts een steriel glijmiddel)</w:t>
      </w:r>
    </w:p>
    <w:p w:rsidR="008A1BCC" w:rsidRPr="008A1BCC" w:rsidRDefault="00135714"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Pijn tijdens inbrengen van de katheter.</w:t>
      </w:r>
    </w:p>
    <w:p w:rsidR="008A1BCC" w:rsidRPr="008A1BCC" w:rsidRDefault="00135714"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Abnormale weerstand tijdens inbrengen van de katheter.</w:t>
      </w:r>
    </w:p>
    <w:p w:rsidR="008A1BCC" w:rsidRPr="008A1BCC" w:rsidRDefault="00135714"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Flauw vallen door verlies een grote hoeveelheid urine in korte tijd.</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 </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Complicaties moeten altijd in het zorgdossier worden opgeschreven en aan de arts te worden gemeld.</w:t>
      </w:r>
    </w:p>
    <w:p w:rsidR="002265F3" w:rsidRPr="00A90179" w:rsidRDefault="002265F3" w:rsidP="008A1BCC">
      <w:pPr>
        <w:rPr>
          <w:rFonts w:ascii="Courier New" w:hAnsi="Courier New" w:cs="Courier New"/>
        </w:rPr>
      </w:pPr>
    </w:p>
    <w:p w:rsidR="008E6FCA" w:rsidRPr="00A90179" w:rsidRDefault="008E6FCA" w:rsidP="008E6FCA">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Complicaties bij een blaaskatheter</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het gebruik van een blaaskatheter kunnen verschillende complicaties ontstaan. Door de juiste verzorging kun je de complicaties soms voorkomen, maar dit lukt lang niet altijd. De volgende complicaties kunnen voorkomen:</w:t>
      </w:r>
    </w:p>
    <w:p w:rsidR="008E6FCA" w:rsidRPr="00A90179" w:rsidRDefault="008E6FCA" w:rsidP="007351CB">
      <w:pPr>
        <w:numPr>
          <w:ilvl w:val="0"/>
          <w:numId w:val="7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urineweginfectie (een blaasontsteking of een nierbekkenontsteking) kan ontstaan door onvoldoende hygiënisch werken bij de verzorging van de katheter of door incontinentie voor feces. Via de katheter komen dan micro-organismen in de blaas. Zelfs bij een goede verzorging ontstaat bij een langdurige verblijfskatheter na enkele weken vaak een urineweginfectie.</w:t>
      </w:r>
    </w:p>
    <w:p w:rsidR="008E6FCA" w:rsidRPr="00A90179" w:rsidRDefault="008E6FCA" w:rsidP="007351CB">
      <w:pPr>
        <w:numPr>
          <w:ilvl w:val="0"/>
          <w:numId w:val="7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Blaaskrampen zijn een natuurlijke reactie van de blaas op een vreemd voorwerp, namelijk de katheter. Dit kun je niet voorkomen. Zorgvragers geven bij blaaskrampen aan dat ze aandrang voelen om te plassen, maar niet kúnnen plassen. Informeer de zorgvrager dat er geen urine in de blaas zit, maar dat het gevoel veroorzaakt wordt door de katheter. Als de zorgvrager er veel last van heeft, kun je de arts raadplegen. De arts kan eventueel medicijnen voorschrijven. Laat de zorgvrager in ieder geval veel drinken.</w:t>
      </w:r>
    </w:p>
    <w:p w:rsidR="008E6FCA" w:rsidRPr="00A90179" w:rsidRDefault="008E6FCA" w:rsidP="007351CB">
      <w:pPr>
        <w:numPr>
          <w:ilvl w:val="0"/>
          <w:numId w:val="7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Incontinentie kan ontstaan na het verwijderen van de katheter doordat de zorgvrager de controle over de mictie (het urineren) heeft verloren. De blaas kan worden voorbereid op het weer onder controle krijgen van de mictie door blaastraining toe te passen voordat de katheter wordt verwijderd.</w:t>
      </w:r>
    </w:p>
    <w:p w:rsidR="008E6FCA" w:rsidRPr="00A90179" w:rsidRDefault="008E6FCA" w:rsidP="007351CB">
      <w:pPr>
        <w:numPr>
          <w:ilvl w:val="0"/>
          <w:numId w:val="7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schrompelblaas kan ontstaan bij zorgvragers die al lange tijd (een jaar of langer) een verblijfskatheter in de blaas hebben. De blaas wordt door de katheter continu geleegd en wordt nooit meer volledig gevuld. Als reactie zal de blaas na verloop van tijd krimpen, schrompelen.</w:t>
      </w:r>
    </w:p>
    <w:p w:rsidR="008E6FCA" w:rsidRDefault="008E6FCA" w:rsidP="008E6FCA">
      <w:pPr>
        <w:spacing w:after="0" w:line="240" w:lineRule="auto"/>
        <w:outlineLvl w:val="2"/>
        <w:rPr>
          <w:rFonts w:ascii="Courier New" w:eastAsia="Times New Roman" w:hAnsi="Courier New" w:cs="Courier New"/>
          <w:b/>
          <w:bCs/>
          <w:color w:val="94418C"/>
          <w:lang w:eastAsia="nl-NL"/>
        </w:rPr>
      </w:pPr>
    </w:p>
    <w:p w:rsidR="006A7EA3" w:rsidRDefault="006A7EA3" w:rsidP="008E6FCA">
      <w:pPr>
        <w:spacing w:after="0" w:line="240" w:lineRule="auto"/>
        <w:outlineLvl w:val="2"/>
        <w:rPr>
          <w:rFonts w:ascii="Courier New" w:eastAsia="Times New Roman" w:hAnsi="Courier New" w:cs="Courier New"/>
          <w:b/>
          <w:bCs/>
          <w:color w:val="94418C"/>
          <w:lang w:eastAsia="nl-NL"/>
        </w:rPr>
      </w:pPr>
    </w:p>
    <w:p w:rsidR="006A7EA3" w:rsidRDefault="006A7EA3" w:rsidP="008E6FCA">
      <w:pPr>
        <w:spacing w:after="0" w:line="240" w:lineRule="auto"/>
        <w:outlineLvl w:val="2"/>
        <w:rPr>
          <w:rFonts w:ascii="Courier New" w:eastAsia="Times New Roman" w:hAnsi="Courier New" w:cs="Courier New"/>
          <w:b/>
          <w:bCs/>
          <w:color w:val="94418C"/>
          <w:lang w:eastAsia="nl-NL"/>
        </w:rPr>
      </w:pPr>
    </w:p>
    <w:p w:rsidR="006A7EA3" w:rsidRDefault="006A7EA3" w:rsidP="008E6FCA">
      <w:pPr>
        <w:spacing w:after="0" w:line="240" w:lineRule="auto"/>
        <w:outlineLvl w:val="2"/>
        <w:rPr>
          <w:rFonts w:ascii="Courier New" w:eastAsia="Times New Roman" w:hAnsi="Courier New" w:cs="Courier New"/>
          <w:b/>
          <w:bCs/>
          <w:color w:val="94418C"/>
          <w:lang w:eastAsia="nl-NL"/>
        </w:rPr>
      </w:pPr>
    </w:p>
    <w:p w:rsidR="006A7EA3" w:rsidRDefault="006A7EA3" w:rsidP="008E6FCA">
      <w:pPr>
        <w:spacing w:after="0" w:line="240" w:lineRule="auto"/>
        <w:outlineLvl w:val="2"/>
        <w:rPr>
          <w:rFonts w:ascii="Courier New" w:eastAsia="Times New Roman" w:hAnsi="Courier New" w:cs="Courier New"/>
          <w:b/>
          <w:bCs/>
          <w:color w:val="94418C"/>
          <w:lang w:eastAsia="nl-NL"/>
        </w:rPr>
      </w:pPr>
    </w:p>
    <w:p w:rsidR="006A7EA3" w:rsidRPr="00A90179" w:rsidRDefault="006A7EA3" w:rsidP="008E6FCA">
      <w:pPr>
        <w:spacing w:after="0" w:line="240" w:lineRule="auto"/>
        <w:outlineLvl w:val="2"/>
        <w:rPr>
          <w:rFonts w:ascii="Courier New" w:eastAsia="Times New Roman" w:hAnsi="Courier New" w:cs="Courier New"/>
          <w:b/>
          <w:bCs/>
          <w:color w:val="94418C"/>
          <w:lang w:eastAsia="nl-NL"/>
        </w:rPr>
      </w:pPr>
    </w:p>
    <w:p w:rsidR="008E6FCA" w:rsidRPr="00A90179" w:rsidRDefault="008E6FCA" w:rsidP="008E6FCA">
      <w:pPr>
        <w:spacing w:after="0" w:line="240" w:lineRule="auto"/>
        <w:outlineLvl w:val="2"/>
        <w:rPr>
          <w:rFonts w:ascii="Courier New" w:eastAsia="Times New Roman" w:hAnsi="Courier New" w:cs="Courier New"/>
          <w:b/>
          <w:bCs/>
          <w:color w:val="94418C"/>
          <w:lang w:eastAsia="nl-NL"/>
        </w:rPr>
      </w:pPr>
      <w:r w:rsidRPr="00A90179">
        <w:rPr>
          <w:rFonts w:ascii="Courier New" w:eastAsia="Times New Roman" w:hAnsi="Courier New" w:cs="Courier New"/>
          <w:b/>
          <w:bCs/>
          <w:color w:val="94418C"/>
          <w:lang w:eastAsia="nl-NL"/>
        </w:rPr>
        <w:lastRenderedPageBreak/>
        <w:t> </w:t>
      </w:r>
      <w:r w:rsidRPr="00A90179">
        <w:rPr>
          <w:rFonts w:ascii="Courier New" w:eastAsia="Times New Roman" w:hAnsi="Courier New" w:cs="Courier New"/>
          <w:b/>
          <w:bCs/>
          <w:lang w:eastAsia="nl-NL"/>
        </w:rPr>
        <w:t>Observatie</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zorgvrager met een katheter observeer je op:</w:t>
      </w:r>
    </w:p>
    <w:p w:rsidR="008E6FCA" w:rsidRPr="00A90179" w:rsidRDefault="008E6FCA" w:rsidP="007351CB">
      <w:pPr>
        <w:numPr>
          <w:ilvl w:val="0"/>
          <w:numId w:val="78"/>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symptomen die kunnen wijzen op een urineweginfectie; aanwijzingen voor een infectie zijn onder meer: troebele urine, bloed in de urine, koorts, pijn in de zij of boven de blaas, een gevoel van malaise;</w:t>
      </w:r>
    </w:p>
    <w:p w:rsidR="008E6FCA" w:rsidRPr="00A90179" w:rsidRDefault="008E6FCA" w:rsidP="007351CB">
      <w:pPr>
        <w:numPr>
          <w:ilvl w:val="0"/>
          <w:numId w:val="78"/>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goede doorstroom (geen knikken in de katheterslang) om verstopping te voorkomen;</w:t>
      </w:r>
    </w:p>
    <w:p w:rsidR="008E6FCA" w:rsidRPr="00A90179" w:rsidRDefault="008E6FCA" w:rsidP="007351CB">
      <w:pPr>
        <w:numPr>
          <w:ilvl w:val="0"/>
          <w:numId w:val="78"/>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hoeveelheid, kleur en aspect van de urine;</w:t>
      </w:r>
    </w:p>
    <w:p w:rsidR="008E6FCA" w:rsidRPr="00A90179" w:rsidRDefault="008E6FCA" w:rsidP="007351CB">
      <w:pPr>
        <w:numPr>
          <w:ilvl w:val="0"/>
          <w:numId w:val="78"/>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aanwezigheid van lekkages in de katheter.</w:t>
      </w:r>
    </w:p>
    <w:p w:rsidR="008E6FCA" w:rsidRPr="00A90179" w:rsidRDefault="008E6FCA" w:rsidP="008E6FCA">
      <w:pPr>
        <w:spacing w:after="0" w:line="240" w:lineRule="auto"/>
        <w:outlineLvl w:val="2"/>
        <w:rPr>
          <w:rFonts w:ascii="Courier New" w:eastAsia="Times New Roman" w:hAnsi="Courier New" w:cs="Courier New"/>
          <w:b/>
          <w:bCs/>
          <w:color w:val="94418C"/>
          <w:lang w:eastAsia="nl-NL"/>
        </w:rPr>
      </w:pPr>
    </w:p>
    <w:p w:rsidR="00255C0D" w:rsidRPr="00A90179" w:rsidRDefault="008E6FCA" w:rsidP="008E6FCA">
      <w:pPr>
        <w:spacing w:after="0" w:line="240" w:lineRule="auto"/>
        <w:outlineLvl w:val="2"/>
        <w:rPr>
          <w:rFonts w:ascii="Courier New" w:eastAsia="Times New Roman" w:hAnsi="Courier New" w:cs="Courier New"/>
          <w:b/>
          <w:bCs/>
          <w:color w:val="94418C"/>
          <w:lang w:eastAsia="nl-NL"/>
        </w:rPr>
      </w:pPr>
      <w:r w:rsidRPr="00A90179">
        <w:rPr>
          <w:rFonts w:ascii="Courier New" w:eastAsia="Times New Roman" w:hAnsi="Courier New" w:cs="Courier New"/>
          <w:b/>
          <w:bCs/>
          <w:color w:val="94418C"/>
          <w:lang w:eastAsia="nl-NL"/>
        </w:rPr>
        <w:t xml:space="preserve"> </w:t>
      </w:r>
    </w:p>
    <w:p w:rsidR="008E6FCA" w:rsidRPr="00A90179" w:rsidRDefault="008E6FCA" w:rsidP="008E6FCA">
      <w:pPr>
        <w:spacing w:after="0" w:line="240" w:lineRule="auto"/>
        <w:outlineLvl w:val="2"/>
        <w:rPr>
          <w:rFonts w:ascii="Courier New" w:eastAsia="Times New Roman" w:hAnsi="Courier New" w:cs="Courier New"/>
          <w:b/>
          <w:bCs/>
          <w:color w:val="94418C"/>
          <w:lang w:eastAsia="nl-NL"/>
        </w:rPr>
      </w:pPr>
      <w:r w:rsidRPr="00A90179">
        <w:rPr>
          <w:rFonts w:ascii="Courier New" w:eastAsia="Times New Roman" w:hAnsi="Courier New" w:cs="Courier New"/>
          <w:b/>
          <w:bCs/>
          <w:lang w:eastAsia="nl-NL"/>
        </w:rPr>
        <w:t>Voorlichting en instructie</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zorgvrager met een katheter kun je voorlichting en instructie geven over:</w:t>
      </w:r>
    </w:p>
    <w:p w:rsidR="008E6FCA" w:rsidRPr="00A90179" w:rsidRDefault="008E6FCA" w:rsidP="007351CB">
      <w:pPr>
        <w:numPr>
          <w:ilvl w:val="0"/>
          <w:numId w:val="7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reden van de ingreep en handeling;</w:t>
      </w:r>
    </w:p>
    <w:p w:rsidR="008E6FCA" w:rsidRPr="00A90179" w:rsidRDefault="008E6FCA" w:rsidP="007351CB">
      <w:pPr>
        <w:numPr>
          <w:ilvl w:val="0"/>
          <w:numId w:val="7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wijze waarop de handeling wordt uitgevoerd;</w:t>
      </w:r>
    </w:p>
    <w:p w:rsidR="008E6FCA" w:rsidRPr="00A90179" w:rsidRDefault="008E6FCA" w:rsidP="007351CB">
      <w:pPr>
        <w:numPr>
          <w:ilvl w:val="0"/>
          <w:numId w:val="7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wat de zorgvrager bij de ingreep of handeling kan verwachten;</w:t>
      </w:r>
    </w:p>
    <w:p w:rsidR="008E6FCA" w:rsidRPr="00A90179" w:rsidRDefault="008E6FCA" w:rsidP="007351CB">
      <w:pPr>
        <w:numPr>
          <w:ilvl w:val="0"/>
          <w:numId w:val="7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wanneer de zorgvrager moet waarschuwen, zoals bij het niet afvloeien van urine, bij pijn of bij andere klachten;</w:t>
      </w:r>
    </w:p>
    <w:p w:rsidR="008E6FCA" w:rsidRPr="00A90179" w:rsidRDefault="008E6FCA" w:rsidP="007351CB">
      <w:pPr>
        <w:numPr>
          <w:ilvl w:val="0"/>
          <w:numId w:val="7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wat de zorgvrager wel en niet kan doen met een katheter;</w:t>
      </w:r>
    </w:p>
    <w:p w:rsidR="008E6FCA" w:rsidRPr="00A90179" w:rsidRDefault="008E6FCA" w:rsidP="007351CB">
      <w:pPr>
        <w:numPr>
          <w:ilvl w:val="0"/>
          <w:numId w:val="7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hoe de zorgvrager in zijn dagelijks leven kan omgaan met de katheter.</w:t>
      </w:r>
    </w:p>
    <w:p w:rsidR="008E6FCA" w:rsidRPr="00A90179" w:rsidRDefault="008E6FCA" w:rsidP="008E6FCA">
      <w:pPr>
        <w:spacing w:after="0" w:line="240" w:lineRule="auto"/>
        <w:outlineLvl w:val="2"/>
        <w:rPr>
          <w:rFonts w:ascii="Courier New" w:eastAsia="Times New Roman" w:hAnsi="Courier New" w:cs="Courier New"/>
          <w:b/>
          <w:bCs/>
          <w:color w:val="94418C"/>
          <w:lang w:eastAsia="nl-NL"/>
        </w:rPr>
      </w:pPr>
    </w:p>
    <w:p w:rsidR="008E6FCA" w:rsidRPr="00A90179" w:rsidRDefault="008E6FCA" w:rsidP="008E6FCA">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Regels en voorschriften</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het inbrengen van en de zorg voor een katheter hanteer je verschillende voorschriften en handel je volgens protocol.</w:t>
      </w:r>
    </w:p>
    <w:p w:rsidR="008E6FCA" w:rsidRPr="00A90179" w:rsidRDefault="008E6FCA" w:rsidP="008E6FCA">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Hygiëne</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Voor de handeling was je altijd je handen. Je gebruikt handschoenen omdat je in aanraking komt met uitscheidingsproducten. Zorg ervoor dat het bed of de omgeving van de zorgvrager goed beschermd wordt tegen lekken van uitscheidingsproducten.</w:t>
      </w:r>
    </w:p>
    <w:p w:rsidR="008E6FCA" w:rsidRPr="00A90179" w:rsidRDefault="008E6FCA" w:rsidP="008E6FCA">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Veiligheid</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Bescherm de afvoerslag zodat iemand er niet per ongeluk op kan staan of erachter blijft hangen. Daardoor kan de katheter per ongeluk worden verwijderd.</w:t>
      </w:r>
    </w:p>
    <w:p w:rsidR="008E6FCA" w:rsidRPr="00A90179" w:rsidRDefault="008E6FCA" w:rsidP="008E6FCA">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Kostenbewust werken</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Verspil geen materialen en ga er zuinig mee om. Open alleen de steriele verpakkingen als je zeker weet dat je de inhoud ervan gaat gebruiken.</w:t>
      </w:r>
    </w:p>
    <w:p w:rsidR="008E6FCA" w:rsidRPr="00A90179" w:rsidRDefault="008E6FCA" w:rsidP="008E6FCA">
      <w:pPr>
        <w:spacing w:after="0" w:line="240" w:lineRule="auto"/>
        <w:outlineLvl w:val="4"/>
        <w:rPr>
          <w:rFonts w:ascii="Courier New" w:eastAsia="Times New Roman" w:hAnsi="Courier New" w:cs="Courier New"/>
          <w:b/>
          <w:bCs/>
          <w:color w:val="94418C"/>
          <w:lang w:eastAsia="nl-NL"/>
        </w:rPr>
      </w:pPr>
      <w:r w:rsidRPr="00A90179">
        <w:rPr>
          <w:rFonts w:ascii="Courier New" w:eastAsia="Times New Roman" w:hAnsi="Courier New" w:cs="Courier New"/>
          <w:b/>
          <w:bCs/>
          <w:lang w:eastAsia="nl-NL"/>
        </w:rPr>
        <w:t>Milieubewust</w:t>
      </w:r>
      <w:r w:rsidRPr="00A90179">
        <w:rPr>
          <w:rFonts w:ascii="Courier New" w:eastAsia="Times New Roman" w:hAnsi="Courier New" w:cs="Courier New"/>
          <w:b/>
          <w:bCs/>
          <w:color w:val="94418C"/>
          <w:lang w:eastAsia="nl-NL"/>
        </w:rPr>
        <w:t xml:space="preserve"> </w:t>
      </w:r>
      <w:r w:rsidRPr="00A90179">
        <w:rPr>
          <w:rFonts w:ascii="Courier New" w:eastAsia="Times New Roman" w:hAnsi="Courier New" w:cs="Courier New"/>
          <w:b/>
          <w:bCs/>
          <w:lang w:eastAsia="nl-NL"/>
        </w:rPr>
        <w:t>werken</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Zorg dat de materialen en lichaamsproducten in de juiste containers terechtkomen om besmetting en belasting van het milieu te voorkomen.</w:t>
      </w:r>
    </w:p>
    <w:p w:rsidR="008E6FCA" w:rsidRPr="00A90179" w:rsidRDefault="008E6FCA" w:rsidP="008E6FCA">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Rechten van de zorgvrager</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het uitvoeren van deze verpleegtechnische handeling is de Wet BIG van toepassing.</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de zorgvrager gefixeerd moet worden omdat hij anders zijn katheter verwijdert, is de Wet BOPZ van toepassing.</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lastRenderedPageBreak/>
        <w:t>Een zorgvrager die een katheter krijgt, heeft vaak veel behoefte aan voorlichting over de invloed die de katheter op zijn dagelijks leven heeft. Schakel zo nodig andere deskundigen in.</w:t>
      </w:r>
    </w:p>
    <w:p w:rsidR="008E6FCA" w:rsidRPr="00A90179" w:rsidRDefault="008E6FCA" w:rsidP="008E6FCA">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Coördinatie en rapportage van de zorg</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katheterzorg zijn vaak verschillende zorgverleners betrokken, namelijk:</w:t>
      </w:r>
    </w:p>
    <w:p w:rsidR="008E6FCA" w:rsidRPr="00A90179" w:rsidRDefault="008E6FCA" w:rsidP="007351CB">
      <w:pPr>
        <w:numPr>
          <w:ilvl w:val="0"/>
          <w:numId w:val="80"/>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naasten, die willen weten wat een katheter betekent en hoe zij eventueel de zorg op zich kunnen nemen als de zorgvrager dat (tijdelijk) niet zelf kan.</w:t>
      </w:r>
    </w:p>
    <w:p w:rsidR="008E6FCA" w:rsidRPr="00A90179" w:rsidRDefault="008E6FCA" w:rsidP="007351CB">
      <w:pPr>
        <w:numPr>
          <w:ilvl w:val="0"/>
          <w:numId w:val="80"/>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chirurg, uroloog, huisarts en arts van de organisatie.</w:t>
      </w:r>
    </w:p>
    <w:p w:rsidR="008E6FCA" w:rsidRPr="00A90179" w:rsidRDefault="008E6FCA" w:rsidP="007351CB">
      <w:pPr>
        <w:numPr>
          <w:ilvl w:val="0"/>
          <w:numId w:val="80"/>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wijkverpleegkundige in de thuiszorg.</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Eventuele observaties die wijzen op complicaties geef je direct door aan de arts of leidinggevende.</w:t>
      </w:r>
    </w:p>
    <w:p w:rsidR="008E6FCA" w:rsidRPr="00A90179" w:rsidRDefault="008E6FCA" w:rsidP="008E6FCA">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Verzorging van een zorgvrager met een blaaskatheter</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Ga in op de emoties van de zorgvrager en probeer samen oplossingen te vinden. Geef bijvoorbeeld kledingadviezen waardoor een katheter minimaal zichtbaar is. De zorgvrager kan beter wijdere broeken, lange rokken of jurken dragen.</w:t>
      </w:r>
    </w:p>
    <w:p w:rsidR="008E6FCA" w:rsidRPr="00A90179" w:rsidRDefault="008E6FCA" w:rsidP="008E6FCA">
      <w:pPr>
        <w:spacing w:after="0" w:line="240" w:lineRule="auto"/>
        <w:outlineLvl w:val="2"/>
        <w:rPr>
          <w:rFonts w:ascii="Courier New" w:eastAsia="Times New Roman" w:hAnsi="Courier New" w:cs="Courier New"/>
          <w:b/>
          <w:bCs/>
          <w:color w:val="94418C"/>
          <w:lang w:eastAsia="nl-NL"/>
        </w:rPr>
      </w:pPr>
      <w:r w:rsidRPr="00A90179">
        <w:rPr>
          <w:rFonts w:ascii="Courier New" w:eastAsia="Times New Roman" w:hAnsi="Courier New" w:cs="Courier New"/>
          <w:b/>
          <w:bCs/>
          <w:lang w:eastAsia="nl-NL"/>
        </w:rPr>
        <w:t>Verzorging van een zorgvrager met een verblijfskatheter</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een zorgvrager met een verblijfskatheter moet de persoonlijke verzorging (kathetertoilet) zo hygiënisch mogelijk plaatsvinden. Bij de katheterzorg horen verschillende algemene aandachtspunten:</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Verzorg de genitaliën rond de verblijfskatheter en de katheter driemaal per dag. Was de omgeving van de katheter met veel water, zonder zeep. Bij een verblijfskatheter zorg je ervoor dat fecesresten niet naar de ingang van de katheter worden verplaatst door van de urethra naar achteren weg te vegen. Was ook het katheterdeel dat zich buiten het lichaam bevindt. Droog de huid en de katheter deppend en voorzichtig af, om te voorkomen dat je de katheter verder naar binnen duwt.</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Zowel bij een </w:t>
      </w:r>
      <w:proofErr w:type="spellStart"/>
      <w:r w:rsidRPr="00A90179">
        <w:rPr>
          <w:rFonts w:ascii="Courier New" w:eastAsia="Times New Roman" w:hAnsi="Courier New" w:cs="Courier New"/>
          <w:color w:val="000000"/>
          <w:lang w:eastAsia="nl-NL"/>
        </w:rPr>
        <w:t>uritip</w:t>
      </w:r>
      <w:proofErr w:type="spellEnd"/>
      <w:r w:rsidRPr="00A90179">
        <w:rPr>
          <w:rFonts w:ascii="Courier New" w:eastAsia="Times New Roman" w:hAnsi="Courier New" w:cs="Courier New"/>
          <w:color w:val="000000"/>
          <w:lang w:eastAsia="nl-NL"/>
        </w:rPr>
        <w:t xml:space="preserve"> als bij een blaaskatheter moet je de katheterzak eenmaal per acht uur leegmaken, of vaker als dat nodig is. Was eerst je handen, klem de katheter af en maak de zak los. Desinfecteer de binnen- en buitenzijde van de kathetermond om een infectie te voorkomen. Pak hierna de schone zak uit de verpakking en haal het dopje van de afvoerslang zonder het bevestigingspunt aan te raken. Bevestig de afvoerslang van het zakje aan de katheter, die je vervolgens van de klem afhaalt. Als de zorgvrager een vochtbalans heeft, noteer je hoeveel urine er in de zak aanwezig was. Leeg het urinezakje niet zomaar, maar kijk eerst na of de urine bewaard moet blijven.</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Controleer regelmatig op knikken, zodat de urine goed wegloopt en niet belemmerd wordt. De blaas raakt anders overvol, waardoor er klachten in de onderbuik van de zorgvrager ontstaan.</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Controleer of de katheter niet lekt, bijvoorbeeld doordat het katheterzakje niet goed aansluit op de katheter. Het is ook mogelijk dat de maat van de gekozen katheter onjuist is en er urine langs de katheter en urethrawand lekt. Meld dit bij de leidinggevende.</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lastRenderedPageBreak/>
        <w:t xml:space="preserve">Zorg ervoor dat de slang van het </w:t>
      </w:r>
      <w:proofErr w:type="spellStart"/>
      <w:r w:rsidRPr="00A90179">
        <w:rPr>
          <w:rFonts w:ascii="Courier New" w:eastAsia="Times New Roman" w:hAnsi="Courier New" w:cs="Courier New"/>
          <w:color w:val="000000"/>
          <w:lang w:eastAsia="nl-NL"/>
        </w:rPr>
        <w:t>urineopvangzakje</w:t>
      </w:r>
      <w:proofErr w:type="spellEnd"/>
      <w:r w:rsidRPr="00A90179">
        <w:rPr>
          <w:rFonts w:ascii="Courier New" w:eastAsia="Times New Roman" w:hAnsi="Courier New" w:cs="Courier New"/>
          <w:color w:val="000000"/>
          <w:lang w:eastAsia="nl-NL"/>
        </w:rPr>
        <w:t xml:space="preserve"> voldoende ruimte en lengte heeft, zodat er niet te veel spanning op komt te staan. Daardoor kan een katheter met een ballonnetje namelijk uit de blaas worden getrokken.</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Vraag de zorgvrager veel te drinken, minimaal twee liter per dag.</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de zorgvrager mobiliseert, plak je het urinezakje onder zijn kleren over zijn onderbeen. Zorg dat er niet te veel spanning op de urineafvoerslang staat of dat deze onder de kleding uitkomt, waardoor de zorgvrager erop kan trappen.</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Vervang de katheter als deze niet meer goed doorloopt of verontreinigd is. Een verblijfskatheter wordt standaard om de zoveel tijd verwisseld, bijvoorbeeld eenmaal per maand, of vaker wanneer nodig.</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Rapporteer de bijzonderheden schriftelijk en mondeling.</w:t>
      </w:r>
    </w:p>
    <w:p w:rsidR="006726D0" w:rsidRPr="00A90179" w:rsidRDefault="006726D0" w:rsidP="006726D0">
      <w:pPr>
        <w:spacing w:after="0" w:line="260" w:lineRule="atLeast"/>
        <w:rPr>
          <w:rFonts w:ascii="Courier New" w:eastAsia="Times New Roman" w:hAnsi="Courier New" w:cs="Courier New"/>
          <w:color w:val="000000"/>
          <w:lang w:eastAsia="nl-NL"/>
        </w:rPr>
      </w:pPr>
    </w:p>
    <w:p w:rsidR="006726D0" w:rsidRPr="00A90179" w:rsidRDefault="006726D0" w:rsidP="006726D0">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De suprapubische katheter</w:t>
      </w:r>
    </w:p>
    <w:p w:rsidR="006726D0" w:rsidRPr="00A90179" w:rsidRDefault="006726D0" w:rsidP="006726D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Een bijzondere vorm van een verblijfskatheter is een suprapubische katheter. Deze katheter wordt niet via de urethra, maar via de buikwand ingebracht. De katheter wordt altijd door een arts ingebracht, onder plaatselijke verdoving. De arts maakt een sneetje in de buikwand, boven het schaambeen (os pubis), vandaar de naam </w:t>
      </w:r>
      <w:proofErr w:type="spellStart"/>
      <w:r w:rsidRPr="00A90179">
        <w:rPr>
          <w:rFonts w:ascii="Courier New" w:eastAsia="Times New Roman" w:hAnsi="Courier New" w:cs="Courier New"/>
          <w:color w:val="000000"/>
          <w:lang w:eastAsia="nl-NL"/>
        </w:rPr>
        <w:t>suprapubis</w:t>
      </w:r>
      <w:proofErr w:type="spellEnd"/>
      <w:r w:rsidRPr="00A90179">
        <w:rPr>
          <w:rFonts w:ascii="Courier New" w:eastAsia="Times New Roman" w:hAnsi="Courier New" w:cs="Courier New"/>
          <w:color w:val="000000"/>
          <w:lang w:eastAsia="nl-NL"/>
        </w:rPr>
        <w:t>. Daarna maakt de arts een gaatje in de blaaswand en brengt hij de katheter in. Voor het inbrengen van een suprapubische katheter gebruikt de arts een naald, waarmee hij via de buikwand de blaas aanprikt. De katheter wordt met een hechting gefixeerd. Tegenwoordig gebruikt men ook ballonkatheters.</w:t>
      </w:r>
    </w:p>
    <w:p w:rsidR="006726D0" w:rsidRPr="00A90179" w:rsidRDefault="006726D0" w:rsidP="006726D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Met behulp van een suprapubische katheter kan de urine vanuit de blaas via de buikwand worden opgevangen.</w:t>
      </w:r>
    </w:p>
    <w:tbl>
      <w:tblPr>
        <w:tblW w:w="150" w:type="dxa"/>
        <w:tblCellMar>
          <w:left w:w="0" w:type="dxa"/>
          <w:right w:w="0" w:type="dxa"/>
        </w:tblCellMar>
        <w:tblLook w:val="04A0" w:firstRow="1" w:lastRow="0" w:firstColumn="1" w:lastColumn="0" w:noHBand="0" w:noVBand="1"/>
      </w:tblPr>
      <w:tblGrid>
        <w:gridCol w:w="4860"/>
      </w:tblGrid>
      <w:tr w:rsidR="006726D0" w:rsidRPr="00A90179" w:rsidTr="006726D0">
        <w:tc>
          <w:tcPr>
            <w:tcW w:w="0" w:type="auto"/>
            <w:tcBorders>
              <w:top w:val="nil"/>
              <w:left w:val="nil"/>
              <w:bottom w:val="nil"/>
              <w:right w:val="nil"/>
            </w:tcBorders>
            <w:tcMar>
              <w:top w:w="0" w:type="dxa"/>
              <w:left w:w="0" w:type="dxa"/>
              <w:bottom w:w="0" w:type="dxa"/>
              <w:right w:w="270" w:type="dxa"/>
            </w:tcMar>
            <w:vAlign w:val="center"/>
            <w:hideMark/>
          </w:tcPr>
          <w:p w:rsidR="006726D0" w:rsidRPr="00A90179" w:rsidRDefault="006726D0" w:rsidP="006726D0">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Een suprapubische katheter loopt via de buikwand in de blaas en wordt vlak boven het schaambeen gefixeerd.</w:t>
            </w:r>
          </w:p>
        </w:tc>
      </w:tr>
      <w:tr w:rsidR="006726D0" w:rsidRPr="00A90179" w:rsidTr="006726D0">
        <w:tc>
          <w:tcPr>
            <w:tcW w:w="0" w:type="auto"/>
            <w:tcBorders>
              <w:top w:val="nil"/>
              <w:left w:val="nil"/>
              <w:bottom w:val="nil"/>
              <w:right w:val="nil"/>
            </w:tcBorders>
            <w:tcMar>
              <w:top w:w="0" w:type="dxa"/>
              <w:left w:w="0" w:type="dxa"/>
              <w:bottom w:w="0" w:type="dxa"/>
              <w:right w:w="270" w:type="dxa"/>
            </w:tcMar>
            <w:hideMark/>
          </w:tcPr>
          <w:p w:rsidR="006726D0" w:rsidRPr="00A90179" w:rsidRDefault="006726D0" w:rsidP="006726D0">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6913EF37" wp14:editId="3CCD0CC3">
                  <wp:extent cx="2908300" cy="2860040"/>
                  <wp:effectExtent l="0" t="0" r="6350" b="0"/>
                  <wp:docPr id="59" name="Afbeelding 59" descr="http://www.nuzorg.noordhoff.nl/2.3/studentendeel/_assets/221568_0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uzorg.noordhoff.nl/2.3/studentendeel/_assets/221568_03k.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08300" cy="2860040"/>
                          </a:xfrm>
                          <a:prstGeom prst="rect">
                            <a:avLst/>
                          </a:prstGeom>
                          <a:noFill/>
                          <a:ln>
                            <a:noFill/>
                          </a:ln>
                        </pic:spPr>
                      </pic:pic>
                    </a:graphicData>
                  </a:graphic>
                </wp:inline>
              </w:drawing>
            </w:r>
          </w:p>
        </w:tc>
      </w:tr>
    </w:tbl>
    <w:p w:rsidR="00A9016C" w:rsidRPr="00A90179" w:rsidRDefault="00A9016C" w:rsidP="006726D0">
      <w:pPr>
        <w:spacing w:after="0" w:line="240" w:lineRule="auto"/>
        <w:outlineLvl w:val="4"/>
        <w:rPr>
          <w:rFonts w:ascii="Courier New" w:eastAsia="Times New Roman" w:hAnsi="Courier New" w:cs="Courier New"/>
          <w:b/>
          <w:bCs/>
          <w:lang w:eastAsia="nl-NL"/>
        </w:rPr>
      </w:pPr>
    </w:p>
    <w:p w:rsidR="00C34614" w:rsidRDefault="00C34614" w:rsidP="006726D0">
      <w:pPr>
        <w:spacing w:after="0" w:line="240" w:lineRule="auto"/>
        <w:outlineLvl w:val="4"/>
        <w:rPr>
          <w:rFonts w:ascii="Courier New" w:eastAsia="Times New Roman" w:hAnsi="Courier New" w:cs="Courier New"/>
          <w:b/>
          <w:bCs/>
          <w:lang w:eastAsia="nl-NL"/>
        </w:rPr>
      </w:pPr>
    </w:p>
    <w:p w:rsidR="006726D0" w:rsidRPr="00A90179" w:rsidRDefault="006726D0" w:rsidP="006726D0">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lastRenderedPageBreak/>
        <w:t>Voordelen van een suprapubische katheter</w:t>
      </w:r>
    </w:p>
    <w:p w:rsidR="006726D0" w:rsidRPr="00A90179" w:rsidRDefault="006726D0" w:rsidP="006726D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suprapubische katheter heeft als voordeel dat hij niet onder het been ligt wanneer de zorgvrager in bed ligt. Dit voorkomt een drukplek. Urinelekkage komt (bijna) nooit voor: de natuurlijke weg is niet afgesloten, maar hoeft niet meer te functioneren. Bij langdurige toepassing hoeft de katheter minder vaak te worden verwisseld dan een blaaskatheter. Het verwisselen van de katheter is ook minder ingrijpend voor de zorgvrager. Al met al is een suprapubische katheter uiteindelijk minder belastend voor de zorgvrager. Het is onduidelijk of bij een suprapubische katheter minder urineweginfecties voorkomen dan bij een gewone blaaskatheter. In elk geval is er minder kans op infectie via de buikwand dan via de urethra, omdat er zich bij de insteekplaats op de buikwand minder ziektekiemen bevinden dan in het gebied van het perineum.</w:t>
      </w:r>
    </w:p>
    <w:p w:rsidR="000D16B9" w:rsidRPr="00A90179" w:rsidRDefault="000D16B9" w:rsidP="000D16B9">
      <w:pPr>
        <w:shd w:val="clear" w:color="auto" w:fill="FFFFFF"/>
        <w:spacing w:before="240" w:after="240" w:line="315" w:lineRule="atLeast"/>
        <w:rPr>
          <w:rFonts w:ascii="Courier New" w:eastAsia="Times New Roman" w:hAnsi="Courier New" w:cs="Courier New"/>
          <w:lang w:eastAsia="nl-NL"/>
        </w:rPr>
      </w:pPr>
      <w:r w:rsidRPr="00A90179">
        <w:rPr>
          <w:rFonts w:ascii="Courier New" w:eastAsia="Times New Roman" w:hAnsi="Courier New" w:cs="Courier New"/>
          <w:lang w:eastAsia="nl-NL"/>
        </w:rPr>
        <w:t>Voor een suprapubische katheter wordt gekozen als het inbrengen van een katheter langs de gewone weg niet (meer) lukt of steeds complicaties geeft. Het gaat dan vrijwel altijd om mannen met bijvoorbeeld een vergrote prostaat, of met ernstige urethrastricturen. Soms wordt voor een suprapubische katheter gekozen omdat een demente patiënt in zijn verwardheid steeds aan de transurethrale katheter trekt</w:t>
      </w:r>
    </w:p>
    <w:p w:rsidR="000D16B9" w:rsidRPr="00B051F6" w:rsidRDefault="000D16B9" w:rsidP="000D16B9">
      <w:pPr>
        <w:shd w:val="clear" w:color="auto" w:fill="FFFFFF"/>
        <w:spacing w:before="240" w:after="240" w:line="315" w:lineRule="atLeast"/>
        <w:rPr>
          <w:rFonts w:ascii="Courier New" w:eastAsia="Times New Roman" w:hAnsi="Courier New" w:cs="Courier New"/>
          <w:b/>
          <w:lang w:eastAsia="nl-NL"/>
        </w:rPr>
      </w:pPr>
      <w:r w:rsidRPr="00B051F6">
        <w:rPr>
          <w:rFonts w:ascii="Courier New" w:eastAsia="Times New Roman" w:hAnsi="Courier New" w:cs="Courier New"/>
          <w:b/>
          <w:lang w:eastAsia="nl-NL"/>
        </w:rPr>
        <w:t>Het vervangen van een suprapubische ka</w:t>
      </w:r>
      <w:r w:rsidR="007177A4" w:rsidRPr="00B051F6">
        <w:rPr>
          <w:rFonts w:ascii="Courier New" w:eastAsia="Times New Roman" w:hAnsi="Courier New" w:cs="Courier New"/>
          <w:b/>
          <w:lang w:eastAsia="nl-NL"/>
        </w:rPr>
        <w:t>th</w:t>
      </w:r>
      <w:r w:rsidRPr="00B051F6">
        <w:rPr>
          <w:rFonts w:ascii="Courier New" w:eastAsia="Times New Roman" w:hAnsi="Courier New" w:cs="Courier New"/>
          <w:b/>
          <w:lang w:eastAsia="nl-NL"/>
        </w:rPr>
        <w:t>eter is relatief eenvoudig</w:t>
      </w:r>
    </w:p>
    <w:p w:rsidR="000D16B9" w:rsidRPr="00A90179" w:rsidRDefault="000D16B9" w:rsidP="007351CB">
      <w:pPr>
        <w:numPr>
          <w:ilvl w:val="0"/>
          <w:numId w:val="103"/>
        </w:numPr>
        <w:shd w:val="clear" w:color="auto" w:fill="FFFFFF"/>
        <w:spacing w:after="0" w:line="360" w:lineRule="atLeast"/>
        <w:ind w:left="0"/>
        <w:rPr>
          <w:rFonts w:ascii="Courier New" w:eastAsia="Times New Roman" w:hAnsi="Courier New" w:cs="Courier New"/>
          <w:lang w:eastAsia="nl-NL"/>
        </w:rPr>
      </w:pPr>
      <w:r w:rsidRPr="00A90179">
        <w:rPr>
          <w:rFonts w:ascii="Courier New" w:eastAsia="Times New Roman" w:hAnsi="Courier New" w:cs="Courier New"/>
          <w:lang w:eastAsia="nl-NL"/>
        </w:rPr>
        <w:t>de oude katheter wordt verwijderd na het leegmaken van de ballon. Als de te verwijderen katheter verstopt zit, is het verstandig om handdoeken onder de fistelopening klaar te leggen: na verwijderen van de verstopte katheter zal er meestal een grote hoeveelheid urine afvloeien via de fistel, afhankelijk van de opgebouwde blaasretentie</w:t>
      </w:r>
    </w:p>
    <w:p w:rsidR="000D16B9" w:rsidRPr="00A90179" w:rsidRDefault="000D16B9" w:rsidP="007351CB">
      <w:pPr>
        <w:numPr>
          <w:ilvl w:val="0"/>
          <w:numId w:val="103"/>
        </w:numPr>
        <w:shd w:val="clear" w:color="auto" w:fill="FFFFFF"/>
        <w:spacing w:after="0" w:line="360" w:lineRule="atLeast"/>
        <w:ind w:left="0"/>
        <w:rPr>
          <w:rFonts w:ascii="Courier New" w:eastAsia="Times New Roman" w:hAnsi="Courier New" w:cs="Courier New"/>
          <w:lang w:eastAsia="nl-NL"/>
        </w:rPr>
      </w:pPr>
      <w:r w:rsidRPr="00A90179">
        <w:rPr>
          <w:rFonts w:ascii="Courier New" w:eastAsia="Times New Roman" w:hAnsi="Courier New" w:cs="Courier New"/>
          <w:lang w:eastAsia="nl-NL"/>
        </w:rPr>
        <w:t>reinig nu de fistelopening met een bevochtigd gaasje of met watten</w:t>
      </w:r>
    </w:p>
    <w:p w:rsidR="000D16B9" w:rsidRPr="00A90179" w:rsidRDefault="000D16B9" w:rsidP="007351CB">
      <w:pPr>
        <w:numPr>
          <w:ilvl w:val="0"/>
          <w:numId w:val="103"/>
        </w:numPr>
        <w:shd w:val="clear" w:color="auto" w:fill="FFFFFF"/>
        <w:spacing w:after="0" w:line="360" w:lineRule="atLeast"/>
        <w:ind w:left="0"/>
        <w:rPr>
          <w:rFonts w:ascii="Courier New" w:eastAsia="Times New Roman" w:hAnsi="Courier New" w:cs="Courier New"/>
          <w:lang w:eastAsia="nl-NL"/>
        </w:rPr>
      </w:pPr>
      <w:r w:rsidRPr="00A90179">
        <w:rPr>
          <w:rFonts w:ascii="Courier New" w:eastAsia="Times New Roman" w:hAnsi="Courier New" w:cs="Courier New"/>
          <w:lang w:eastAsia="nl-NL"/>
        </w:rPr>
        <w:t>gebruik ieder gaasje of wattenprop een keer</w:t>
      </w:r>
    </w:p>
    <w:p w:rsidR="000D16B9" w:rsidRPr="00A90179" w:rsidRDefault="000D16B9" w:rsidP="007351CB">
      <w:pPr>
        <w:numPr>
          <w:ilvl w:val="0"/>
          <w:numId w:val="103"/>
        </w:numPr>
        <w:shd w:val="clear" w:color="auto" w:fill="FFFFFF"/>
        <w:spacing w:after="0" w:line="360" w:lineRule="atLeast"/>
        <w:ind w:left="0"/>
        <w:rPr>
          <w:rFonts w:ascii="Courier New" w:eastAsia="Times New Roman" w:hAnsi="Courier New" w:cs="Courier New"/>
          <w:lang w:eastAsia="nl-NL"/>
        </w:rPr>
      </w:pPr>
      <w:r w:rsidRPr="00A90179">
        <w:rPr>
          <w:rFonts w:ascii="Courier New" w:eastAsia="Times New Roman" w:hAnsi="Courier New" w:cs="Courier New"/>
          <w:lang w:eastAsia="nl-NL"/>
        </w:rPr>
        <w:t>spuit op/rond de fistelopening enkele milliliters gel</w:t>
      </w:r>
    </w:p>
    <w:p w:rsidR="000D16B9" w:rsidRPr="00A90179" w:rsidRDefault="000D16B9" w:rsidP="007351CB">
      <w:pPr>
        <w:numPr>
          <w:ilvl w:val="0"/>
          <w:numId w:val="103"/>
        </w:numPr>
        <w:shd w:val="clear" w:color="auto" w:fill="FFFFFF"/>
        <w:spacing w:after="0" w:line="360" w:lineRule="atLeast"/>
        <w:ind w:left="0"/>
        <w:rPr>
          <w:rFonts w:ascii="Courier New" w:eastAsia="Times New Roman" w:hAnsi="Courier New" w:cs="Courier New"/>
          <w:lang w:eastAsia="nl-NL"/>
        </w:rPr>
      </w:pPr>
      <w:r w:rsidRPr="00A90179">
        <w:rPr>
          <w:rFonts w:ascii="Courier New" w:eastAsia="Times New Roman" w:hAnsi="Courier New" w:cs="Courier New"/>
          <w:lang w:eastAsia="nl-NL"/>
        </w:rPr>
        <w:t>trek steriele handschoenen aan</w:t>
      </w:r>
    </w:p>
    <w:p w:rsidR="000D16B9" w:rsidRPr="00A90179" w:rsidRDefault="000D16B9" w:rsidP="007351CB">
      <w:pPr>
        <w:numPr>
          <w:ilvl w:val="0"/>
          <w:numId w:val="103"/>
        </w:numPr>
        <w:shd w:val="clear" w:color="auto" w:fill="FFFFFF"/>
        <w:spacing w:after="0" w:line="360" w:lineRule="atLeast"/>
        <w:ind w:left="0"/>
        <w:rPr>
          <w:rFonts w:ascii="Courier New" w:eastAsia="Times New Roman" w:hAnsi="Courier New" w:cs="Courier New"/>
          <w:lang w:eastAsia="nl-NL"/>
        </w:rPr>
      </w:pPr>
      <w:r w:rsidRPr="00A90179">
        <w:rPr>
          <w:rFonts w:ascii="Courier New" w:eastAsia="Times New Roman" w:hAnsi="Courier New" w:cs="Courier New"/>
          <w:lang w:eastAsia="nl-NL"/>
        </w:rPr>
        <w:t>laat de steriele katheter aanreiken met een reeds geopende verpakking.</w:t>
      </w:r>
      <w:r w:rsidRPr="00A90179">
        <w:rPr>
          <w:rFonts w:ascii="Courier New" w:eastAsia="Times New Roman" w:hAnsi="Courier New" w:cs="Courier New"/>
          <w:lang w:eastAsia="nl-NL"/>
        </w:rPr>
        <w:br/>
        <w:t>Neem de katheter uit de verpakking. Laat een opvangzak aansluiten</w:t>
      </w:r>
    </w:p>
    <w:p w:rsidR="000D16B9" w:rsidRPr="00A90179" w:rsidRDefault="000D16B9" w:rsidP="007351CB">
      <w:pPr>
        <w:numPr>
          <w:ilvl w:val="0"/>
          <w:numId w:val="103"/>
        </w:numPr>
        <w:shd w:val="clear" w:color="auto" w:fill="FFFFFF"/>
        <w:spacing w:after="0" w:line="360" w:lineRule="atLeast"/>
        <w:ind w:left="0"/>
        <w:rPr>
          <w:rFonts w:ascii="Courier New" w:eastAsia="Times New Roman" w:hAnsi="Courier New" w:cs="Courier New"/>
          <w:lang w:eastAsia="nl-NL"/>
        </w:rPr>
      </w:pPr>
      <w:r w:rsidRPr="00A90179">
        <w:rPr>
          <w:rFonts w:ascii="Courier New" w:eastAsia="Times New Roman" w:hAnsi="Courier New" w:cs="Courier New"/>
          <w:lang w:eastAsia="nl-NL"/>
        </w:rPr>
        <w:t>pak de katheter iets boven de tip vast en duw hem door de fistel.</w:t>
      </w:r>
      <w:r w:rsidRPr="00A90179">
        <w:rPr>
          <w:rFonts w:ascii="Courier New" w:eastAsia="Times New Roman" w:hAnsi="Courier New" w:cs="Courier New"/>
          <w:lang w:eastAsia="nl-NL"/>
        </w:rPr>
        <w:br/>
        <w:t>Er hoeft maar een kleine afstand overbrugd te worden voordat de urine zal afvloeien</w:t>
      </w:r>
    </w:p>
    <w:p w:rsidR="000D16B9" w:rsidRPr="00A90179" w:rsidRDefault="000D16B9" w:rsidP="007351CB">
      <w:pPr>
        <w:numPr>
          <w:ilvl w:val="0"/>
          <w:numId w:val="103"/>
        </w:numPr>
        <w:shd w:val="clear" w:color="auto" w:fill="FFFFFF"/>
        <w:spacing w:after="0" w:line="360" w:lineRule="atLeast"/>
        <w:ind w:left="0"/>
        <w:rPr>
          <w:rFonts w:ascii="Courier New" w:eastAsia="Times New Roman" w:hAnsi="Courier New" w:cs="Courier New"/>
          <w:lang w:eastAsia="nl-NL"/>
        </w:rPr>
      </w:pPr>
      <w:r w:rsidRPr="00A90179">
        <w:rPr>
          <w:rFonts w:ascii="Courier New" w:eastAsia="Times New Roman" w:hAnsi="Courier New" w:cs="Courier New"/>
          <w:lang w:eastAsia="nl-NL"/>
        </w:rPr>
        <w:t>blaas de ballon op met 5 – 10 ml gedestilleerd water laat de opvangzak goed fixeren zodat er geen trekkrachten kunnen optreden</w:t>
      </w:r>
    </w:p>
    <w:p w:rsidR="004521D9" w:rsidRPr="00A90179" w:rsidRDefault="004521D9" w:rsidP="00543158">
      <w:pPr>
        <w:spacing w:after="0" w:line="260" w:lineRule="atLeast"/>
        <w:rPr>
          <w:rFonts w:ascii="Courier New" w:eastAsia="Times New Roman" w:hAnsi="Courier New" w:cs="Courier New"/>
          <w:lang w:eastAsia="nl-NL"/>
        </w:rPr>
      </w:pPr>
    </w:p>
    <w:p w:rsidR="00E35E80" w:rsidRDefault="00E35E80" w:rsidP="00543158">
      <w:pPr>
        <w:spacing w:after="0" w:line="260" w:lineRule="atLeast"/>
        <w:rPr>
          <w:rFonts w:ascii="Courier New" w:eastAsia="Times New Roman" w:hAnsi="Courier New" w:cs="Courier New"/>
          <w:b/>
          <w:bCs/>
          <w:color w:val="000000"/>
          <w:lang w:eastAsia="nl-NL"/>
        </w:rPr>
      </w:pPr>
    </w:p>
    <w:p w:rsidR="00543158" w:rsidRPr="00A90179" w:rsidRDefault="00543158" w:rsidP="00543158">
      <w:pPr>
        <w:spacing w:after="0" w:line="260" w:lineRule="atLeast"/>
        <w:rPr>
          <w:rFonts w:ascii="Courier New" w:eastAsia="Times New Roman" w:hAnsi="Courier New" w:cs="Courier New"/>
          <w:b/>
          <w:bCs/>
          <w:color w:val="000000"/>
          <w:lang w:eastAsia="nl-NL"/>
        </w:rPr>
      </w:pPr>
      <w:r w:rsidRPr="00A90179">
        <w:rPr>
          <w:rFonts w:ascii="Courier New" w:eastAsia="Times New Roman" w:hAnsi="Courier New" w:cs="Courier New"/>
          <w:b/>
          <w:bCs/>
          <w:color w:val="000000"/>
          <w:lang w:eastAsia="nl-NL"/>
        </w:rPr>
        <w:lastRenderedPageBreak/>
        <w:t>Observeer een zorgvrager met een suprapubische katheter op de volgende punten:</w:t>
      </w:r>
    </w:p>
    <w:p w:rsidR="00543158" w:rsidRPr="00A90179" w:rsidRDefault="00543158" w:rsidP="00543158">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br/>
      </w:r>
    </w:p>
    <w:p w:rsidR="00543158" w:rsidRPr="00A90179" w:rsidRDefault="00543158" w:rsidP="007351CB">
      <w:pPr>
        <w:numPr>
          <w:ilvl w:val="0"/>
          <w:numId w:val="104"/>
        </w:numPr>
        <w:tabs>
          <w:tab w:val="num" w:pos="720"/>
        </w:tabs>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Is de insteekopening op de juiste wijze verbonden? Zit het verband niet te strak?</w:t>
      </w:r>
    </w:p>
    <w:p w:rsidR="00543158" w:rsidRPr="00A90179" w:rsidRDefault="00543158" w:rsidP="007351CB">
      <w:pPr>
        <w:numPr>
          <w:ilvl w:val="0"/>
          <w:numId w:val="104"/>
        </w:numPr>
        <w:tabs>
          <w:tab w:val="num" w:pos="720"/>
        </w:tabs>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Is de katheter op een gunstige plek bevestigd zodat de zorgvrager zich vrij kan bewegen? Zit er geen knik en kan hij niet snel los schieten?</w:t>
      </w:r>
    </w:p>
    <w:p w:rsidR="00543158" w:rsidRPr="00A90179" w:rsidRDefault="00543158" w:rsidP="007351CB">
      <w:pPr>
        <w:numPr>
          <w:ilvl w:val="0"/>
          <w:numId w:val="104"/>
        </w:numPr>
        <w:tabs>
          <w:tab w:val="num" w:pos="720"/>
        </w:tabs>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Hoe ziet de kleur van de insteekopening eruit? Lichtrood is normaal. Een rode huid kan op een infectie wijzen.</w:t>
      </w:r>
    </w:p>
    <w:p w:rsidR="00543158" w:rsidRPr="00A90179" w:rsidRDefault="00543158" w:rsidP="007351CB">
      <w:pPr>
        <w:numPr>
          <w:ilvl w:val="0"/>
          <w:numId w:val="104"/>
        </w:numPr>
        <w:tabs>
          <w:tab w:val="num" w:pos="720"/>
        </w:tabs>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Komt er vocht uit de insteekopening? Hoe ziet het vocht eruit? Bij rood (bloed) of geel/groen (pus) vocht moet je de arts waarschuwen en overleggen over de te nemen maatregelen.</w:t>
      </w:r>
    </w:p>
    <w:p w:rsidR="00543158" w:rsidRPr="00A90179" w:rsidRDefault="00543158" w:rsidP="007351CB">
      <w:pPr>
        <w:numPr>
          <w:ilvl w:val="0"/>
          <w:numId w:val="104"/>
        </w:numPr>
        <w:tabs>
          <w:tab w:val="num" w:pos="720"/>
        </w:tabs>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een vieze indringende geur bij de insteekopening is er sprake van een infectie. Ook nu waarschuw je de arts en overleg je over de te nemen maatregelen.</w:t>
      </w:r>
    </w:p>
    <w:p w:rsidR="00543158" w:rsidRPr="00A90179" w:rsidRDefault="00543158" w:rsidP="007351CB">
      <w:pPr>
        <w:numPr>
          <w:ilvl w:val="0"/>
          <w:numId w:val="104"/>
        </w:numPr>
        <w:tabs>
          <w:tab w:val="num" w:pos="720"/>
        </w:tabs>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Na verwijdering van de katheter dek je de insteekopening af met een gaasje met jodiumzalf. Hierna gebruik je een steriel gaasje tot de fistel gesloten is.</w:t>
      </w:r>
    </w:p>
    <w:p w:rsidR="00543158" w:rsidRPr="00A90179" w:rsidRDefault="00543158" w:rsidP="007351CB">
      <w:pPr>
        <w:numPr>
          <w:ilvl w:val="0"/>
          <w:numId w:val="104"/>
        </w:numPr>
        <w:tabs>
          <w:tab w:val="num" w:pos="720"/>
        </w:tabs>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Blijft de afvoer goed op gang? Beperk het aan- en afkoppelen zo veel mogelijk. De open verbinding is ook een bron van infectie.</w:t>
      </w:r>
    </w:p>
    <w:p w:rsidR="00543158" w:rsidRPr="00A90179" w:rsidRDefault="00543158" w:rsidP="007351CB">
      <w:pPr>
        <w:numPr>
          <w:ilvl w:val="0"/>
          <w:numId w:val="104"/>
        </w:numPr>
        <w:tabs>
          <w:tab w:val="num" w:pos="720"/>
        </w:tabs>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Controleer op een verstopping bij een gespannen gevoel in de blaas of bij aandrang terwijl de urinezak leeg is. Grijp in na overleg met de arts.</w:t>
      </w:r>
    </w:p>
    <w:p w:rsidR="006726D0" w:rsidRPr="00A90179" w:rsidRDefault="006726D0" w:rsidP="006726D0">
      <w:pPr>
        <w:spacing w:after="0" w:line="260" w:lineRule="atLeast"/>
        <w:rPr>
          <w:rFonts w:ascii="Courier New" w:eastAsia="Times New Roman" w:hAnsi="Courier New" w:cs="Courier New"/>
          <w:color w:val="000000"/>
          <w:lang w:eastAsia="nl-NL"/>
        </w:rPr>
      </w:pPr>
    </w:p>
    <w:p w:rsidR="006726D0" w:rsidRPr="00A90179" w:rsidRDefault="006726D0" w:rsidP="006726D0">
      <w:pPr>
        <w:spacing w:after="0" w:line="260" w:lineRule="atLeast"/>
        <w:rPr>
          <w:rFonts w:ascii="Courier New" w:eastAsia="Times New Roman" w:hAnsi="Courier New" w:cs="Courier New"/>
          <w:color w:val="000000"/>
          <w:lang w:eastAsia="nl-NL"/>
        </w:rPr>
      </w:pPr>
    </w:p>
    <w:p w:rsidR="006726D0" w:rsidRPr="00A90179" w:rsidRDefault="00BA069C" w:rsidP="006726D0">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Iedere twee maanden moet de katheter worden verwisseld, in principe door een arts. Na ongeveer twee weken tot zes maanden vormt zich een fistel in de buikwand. Dan pas mag een (gespecialiseerde) hulpverlener de katheter verwisselen; in het begin is de kans op het ‘dichtvallen’ van de opening te groot. Als de katheter per ongeluk uit de fistel wordt verwijderd, is het belangrijk dat er zo snel mogelijk een nieuwe wordt geplaatst. De fistel trekt namelijk in zes uur dicht. In dat geval moet de blaas opnieuw worden aangeprikt.</w:t>
      </w:r>
    </w:p>
    <w:p w:rsidR="00D07238" w:rsidRPr="00A90179" w:rsidRDefault="00D07238" w:rsidP="006726D0">
      <w:pPr>
        <w:spacing w:after="0" w:line="260" w:lineRule="atLeast"/>
        <w:rPr>
          <w:rFonts w:ascii="Courier New" w:eastAsia="Times New Roman" w:hAnsi="Courier New" w:cs="Courier New"/>
          <w:color w:val="000000"/>
          <w:lang w:eastAsia="nl-NL"/>
        </w:rPr>
      </w:pPr>
    </w:p>
    <w:p w:rsidR="00D07238" w:rsidRPr="00A90179" w:rsidRDefault="00D07238" w:rsidP="006726D0">
      <w:pPr>
        <w:spacing w:after="0" w:line="260" w:lineRule="atLeast"/>
        <w:rPr>
          <w:rFonts w:ascii="Courier New" w:eastAsia="Times New Roman" w:hAnsi="Courier New" w:cs="Courier New"/>
          <w:color w:val="000000"/>
          <w:lang w:eastAsia="nl-NL"/>
        </w:rPr>
      </w:pPr>
    </w:p>
    <w:p w:rsidR="00D07238" w:rsidRPr="00A90179" w:rsidRDefault="00D07238" w:rsidP="00D07238">
      <w:pPr>
        <w:spacing w:after="0" w:line="260" w:lineRule="atLeast"/>
        <w:rPr>
          <w:rFonts w:ascii="Courier New" w:eastAsia="Times New Roman" w:hAnsi="Courier New" w:cs="Courier New"/>
          <w:b/>
          <w:bCs/>
          <w:color w:val="000000"/>
          <w:lang w:eastAsia="nl-NL"/>
        </w:rPr>
      </w:pPr>
      <w:r w:rsidRPr="00A90179">
        <w:rPr>
          <w:rFonts w:ascii="Courier New" w:eastAsia="Times New Roman" w:hAnsi="Courier New" w:cs="Courier New"/>
          <w:b/>
          <w:bCs/>
          <w:color w:val="000000"/>
          <w:lang w:eastAsia="nl-NL"/>
        </w:rPr>
        <w:t>Mogelijke bijverschijnselen bij een suprapubische katheter</w:t>
      </w:r>
    </w:p>
    <w:p w:rsidR="00D07238" w:rsidRPr="00A90179" w:rsidRDefault="00D07238" w:rsidP="00D07238">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br/>
      </w:r>
    </w:p>
    <w:p w:rsidR="00D07238" w:rsidRPr="00A90179" w:rsidRDefault="00D07238" w:rsidP="007351CB">
      <w:pPr>
        <w:numPr>
          <w:ilvl w:val="0"/>
          <w:numId w:val="105"/>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Blaaskrampen kunnen beperkt worden door de ballon niet te vol te doen (maximaal 5 ml).</w:t>
      </w:r>
    </w:p>
    <w:p w:rsidR="00D07238" w:rsidRPr="00A90179" w:rsidRDefault="00D07238" w:rsidP="007351CB">
      <w:pPr>
        <w:numPr>
          <w:ilvl w:val="0"/>
          <w:numId w:val="105"/>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Steenaanslag in de katheter treedt vaker op bij latex (rubber) katheters.</w:t>
      </w:r>
    </w:p>
    <w:p w:rsidR="00D07238" w:rsidRPr="00A90179" w:rsidRDefault="00D07238" w:rsidP="00D07238">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br/>
        <w:t>Daarom wordt bij langdurig gebruik een siliconen katheter geadviseerd.</w:t>
      </w:r>
    </w:p>
    <w:p w:rsidR="00D07238" w:rsidRPr="00A90179" w:rsidRDefault="00D07238" w:rsidP="007351CB">
      <w:pPr>
        <w:numPr>
          <w:ilvl w:val="0"/>
          <w:numId w:val="105"/>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Infectie van de insteekopening kan tegengegaan worden door aseptisch te werken (ziektekiemvrij).</w:t>
      </w:r>
    </w:p>
    <w:p w:rsidR="00D07238" w:rsidRPr="00A90179" w:rsidRDefault="00D07238" w:rsidP="007351CB">
      <w:pPr>
        <w:numPr>
          <w:ilvl w:val="0"/>
          <w:numId w:val="105"/>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Er kunnen bloedingen optreden door irritatie van de katheter.</w:t>
      </w:r>
    </w:p>
    <w:p w:rsidR="00D07238" w:rsidRPr="00A90179" w:rsidRDefault="00D07238" w:rsidP="007351CB">
      <w:pPr>
        <w:numPr>
          <w:ilvl w:val="0"/>
          <w:numId w:val="105"/>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zorgvrager kan last krijgen van urineweginfecties.</w:t>
      </w:r>
    </w:p>
    <w:p w:rsidR="00D07238" w:rsidRPr="00A90179" w:rsidRDefault="00D07238" w:rsidP="007351CB">
      <w:pPr>
        <w:numPr>
          <w:ilvl w:val="0"/>
          <w:numId w:val="105"/>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katheter kan verstopt raken. Regelmatig spoelen kan helpen.</w:t>
      </w:r>
    </w:p>
    <w:p w:rsidR="00D07238" w:rsidRPr="00A90179" w:rsidRDefault="00D07238" w:rsidP="006726D0">
      <w:pPr>
        <w:spacing w:after="0" w:line="260" w:lineRule="atLeast"/>
        <w:rPr>
          <w:rFonts w:ascii="Courier New" w:eastAsia="Times New Roman" w:hAnsi="Courier New" w:cs="Courier New"/>
          <w:color w:val="000000"/>
          <w:lang w:eastAsia="nl-NL"/>
        </w:rPr>
      </w:pPr>
    </w:p>
    <w:p w:rsidR="00BC686C" w:rsidRPr="00A90179" w:rsidRDefault="00BC686C" w:rsidP="006726D0">
      <w:pPr>
        <w:spacing w:after="0" w:line="260" w:lineRule="atLeast"/>
        <w:rPr>
          <w:rFonts w:ascii="Courier New" w:eastAsia="Times New Roman" w:hAnsi="Courier New" w:cs="Courier New"/>
          <w:b/>
          <w:color w:val="000000"/>
          <w:lang w:eastAsia="nl-NL"/>
        </w:rPr>
      </w:pPr>
    </w:p>
    <w:p w:rsidR="00375885" w:rsidRPr="00A90179" w:rsidRDefault="00375885" w:rsidP="006726D0">
      <w:pPr>
        <w:spacing w:after="0" w:line="260" w:lineRule="atLeast"/>
        <w:rPr>
          <w:rFonts w:ascii="Courier New" w:eastAsia="Times New Roman" w:hAnsi="Courier New" w:cs="Courier New"/>
          <w:b/>
          <w:color w:val="000000"/>
          <w:lang w:eastAsia="nl-NL"/>
        </w:rPr>
      </w:pPr>
      <w:r w:rsidRPr="00A90179">
        <w:rPr>
          <w:rFonts w:ascii="Courier New" w:eastAsia="Times New Roman" w:hAnsi="Courier New" w:cs="Courier New"/>
          <w:b/>
          <w:color w:val="000000"/>
          <w:lang w:eastAsia="nl-NL"/>
        </w:rPr>
        <w:t>Blaasspoelen</w:t>
      </w:r>
    </w:p>
    <w:p w:rsidR="006726D0" w:rsidRPr="00A90179" w:rsidRDefault="006726D0" w:rsidP="006726D0">
      <w:pPr>
        <w:spacing w:after="0" w:line="260" w:lineRule="atLeast"/>
        <w:rPr>
          <w:rFonts w:ascii="Courier New" w:eastAsia="Times New Roman" w:hAnsi="Courier New" w:cs="Courier New"/>
          <w:color w:val="000000"/>
          <w:lang w:eastAsia="nl-NL"/>
        </w:rPr>
      </w:pPr>
    </w:p>
    <w:p w:rsidR="00BC686C" w:rsidRPr="00A90179" w:rsidRDefault="00BC686C" w:rsidP="00BC686C">
      <w:pPr>
        <w:spacing w:after="0" w:line="260" w:lineRule="atLeast"/>
        <w:rPr>
          <w:rFonts w:ascii="Courier New" w:eastAsia="Times New Roman" w:hAnsi="Courier New" w:cs="Courier New"/>
          <w:b/>
          <w:bCs/>
          <w:color w:val="000000"/>
          <w:lang w:eastAsia="nl-NL"/>
        </w:rPr>
      </w:pPr>
      <w:r w:rsidRPr="00A90179">
        <w:rPr>
          <w:rFonts w:ascii="Courier New" w:eastAsia="Times New Roman" w:hAnsi="Courier New" w:cs="Courier New"/>
          <w:b/>
          <w:bCs/>
          <w:color w:val="000000"/>
          <w:lang w:eastAsia="nl-NL"/>
        </w:rPr>
        <w:t>Indicaties voor het spoelen van de blaas</w:t>
      </w:r>
    </w:p>
    <w:p w:rsidR="00BC686C" w:rsidRPr="00A90179" w:rsidRDefault="00BC686C" w:rsidP="00BC686C">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br/>
      </w:r>
    </w:p>
    <w:p w:rsidR="00BC686C" w:rsidRPr="00A90179" w:rsidRDefault="00BC686C" w:rsidP="007351CB">
      <w:pPr>
        <w:numPr>
          <w:ilvl w:val="0"/>
          <w:numId w:val="106"/>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preventieve maatregel:</w:t>
      </w:r>
    </w:p>
    <w:p w:rsidR="00BC686C" w:rsidRPr="00A90179" w:rsidRDefault="00BC686C" w:rsidP="007351CB">
      <w:pPr>
        <w:numPr>
          <w:ilvl w:val="1"/>
          <w:numId w:val="106"/>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ter voorkoming van een verstopping van de katheter;</w:t>
      </w:r>
    </w:p>
    <w:p w:rsidR="00BC686C" w:rsidRPr="00A90179" w:rsidRDefault="00BC686C" w:rsidP="007351CB">
      <w:pPr>
        <w:numPr>
          <w:ilvl w:val="1"/>
          <w:numId w:val="106"/>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ter voorkoming van een urineweginfectie door achterblijvende bacteriën;</w:t>
      </w:r>
    </w:p>
    <w:p w:rsidR="00BC686C" w:rsidRPr="00A90179" w:rsidRDefault="00BC686C" w:rsidP="007351CB">
      <w:pPr>
        <w:numPr>
          <w:ilvl w:val="1"/>
          <w:numId w:val="106"/>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voor het verwijderen van aanslag van en sediment in de katheter;</w:t>
      </w:r>
    </w:p>
    <w:p w:rsidR="00BC686C" w:rsidRPr="00A90179" w:rsidRDefault="00BC686C" w:rsidP="007351CB">
      <w:pPr>
        <w:numPr>
          <w:ilvl w:val="0"/>
          <w:numId w:val="106"/>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Ter reiniging van de blaas voor en na een operatie aan de blaas of prostaat (pre- of postoperatieve zorg);</w:t>
      </w:r>
    </w:p>
    <w:p w:rsidR="00BC686C" w:rsidRPr="00A90179" w:rsidRDefault="00BC686C" w:rsidP="007351CB">
      <w:pPr>
        <w:numPr>
          <w:ilvl w:val="0"/>
          <w:numId w:val="106"/>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Ter controle van de capaciteit van de blaas (blaasinhoud), in opdracht van een arts;</w:t>
      </w:r>
    </w:p>
    <w:p w:rsidR="00BC686C" w:rsidRPr="00A90179" w:rsidRDefault="00BC686C" w:rsidP="007351CB">
      <w:pPr>
        <w:numPr>
          <w:ilvl w:val="0"/>
          <w:numId w:val="106"/>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spoelvloeistof kan een medicament bevatten om de blaas plaatselijk te behandelen, bijvoorbeeld bij een cystitis (blaasontsteking).</w:t>
      </w:r>
    </w:p>
    <w:p w:rsidR="006726D0" w:rsidRPr="00A90179" w:rsidRDefault="006726D0"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D42DCB" w:rsidRPr="00A90179" w:rsidRDefault="00D42DCB" w:rsidP="00D42DCB">
      <w:pPr>
        <w:spacing w:after="0" w:line="260" w:lineRule="atLeast"/>
        <w:rPr>
          <w:rFonts w:ascii="Courier New" w:eastAsia="Times New Roman" w:hAnsi="Courier New" w:cs="Courier New"/>
          <w:b/>
          <w:color w:val="000000"/>
          <w:lang w:eastAsia="nl-NL"/>
        </w:rPr>
      </w:pPr>
      <w:r w:rsidRPr="00A90179">
        <w:rPr>
          <w:rFonts w:ascii="Courier New" w:eastAsia="Times New Roman" w:hAnsi="Courier New" w:cs="Courier New"/>
          <w:b/>
          <w:color w:val="000000"/>
          <w:lang w:eastAsia="nl-NL"/>
        </w:rPr>
        <w:t>Problemen en complicaties bij blaasspoelen</w:t>
      </w:r>
    </w:p>
    <w:p w:rsidR="00D42DCB" w:rsidRPr="00A90179" w:rsidRDefault="00D42DCB" w:rsidP="00D42DCB">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tijdens de handeling de spoelvloeistof moeilijk inloopt, kan dit het gevolg zijn van een verstopte katheter. De katheter kan verstopt raken door de verplaatsing van sediment of bloedstolsels. Het is dan zinvol tijdens het spoelen even een paar minuten te wachten zodat de stolsels de kans krijgen om los te weken. Als de katheter verstopt blijft, overleg je met de arts en wordt de katheter verwijderd. Hierna zal er meestal volgens protocol een nieuwe katheter worden ingebracht. Als de zorgvrager erg gespannen is, kan de spoelvloeistof soms ook moeilijk inlopen.</w:t>
      </w:r>
    </w:p>
    <w:p w:rsidR="00D42DCB" w:rsidRPr="00A90179" w:rsidRDefault="00D42DCB" w:rsidP="00D42DCB">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Andere complicaties die zich kunnen voordoen zijn:</w:t>
      </w:r>
    </w:p>
    <w:p w:rsidR="00D42DCB" w:rsidRPr="00A90179" w:rsidRDefault="00D42DCB" w:rsidP="007351CB">
      <w:pPr>
        <w:numPr>
          <w:ilvl w:val="0"/>
          <w:numId w:val="107"/>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infectie door het inbrengen van ziektekiemen;</w:t>
      </w:r>
    </w:p>
    <w:p w:rsidR="00D42DCB" w:rsidRPr="00A90179" w:rsidRDefault="00D42DCB" w:rsidP="007351CB">
      <w:pPr>
        <w:numPr>
          <w:ilvl w:val="0"/>
          <w:numId w:val="107"/>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overprikkeling van de blaas door de vloeistof, blaaskramp;</w:t>
      </w:r>
    </w:p>
    <w:p w:rsidR="00D42DCB" w:rsidRPr="00A90179" w:rsidRDefault="00D42DCB" w:rsidP="007351CB">
      <w:pPr>
        <w:numPr>
          <w:ilvl w:val="0"/>
          <w:numId w:val="107"/>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overrekking van de blaas bij het inspuiten van te veel vloeistof.</w:t>
      </w:r>
    </w:p>
    <w:p w:rsidR="00193F7C" w:rsidRPr="00A90179" w:rsidRDefault="00193F7C" w:rsidP="00D42DCB">
      <w:pPr>
        <w:spacing w:after="0" w:line="260" w:lineRule="atLeast"/>
        <w:rPr>
          <w:rFonts w:ascii="Courier New" w:eastAsia="Times New Roman" w:hAnsi="Courier New" w:cs="Courier New"/>
          <w:b/>
          <w:bCs/>
          <w:color w:val="000000"/>
          <w:lang w:eastAsia="nl-NL"/>
        </w:rPr>
      </w:pPr>
    </w:p>
    <w:p w:rsidR="00D42DCB" w:rsidRPr="00A90179" w:rsidRDefault="00D42DCB" w:rsidP="00D42DCB">
      <w:pPr>
        <w:spacing w:after="0" w:line="260" w:lineRule="atLeast"/>
        <w:rPr>
          <w:rFonts w:ascii="Courier New" w:eastAsia="Times New Roman" w:hAnsi="Courier New" w:cs="Courier New"/>
          <w:b/>
          <w:bCs/>
          <w:color w:val="000000"/>
          <w:lang w:eastAsia="nl-NL"/>
        </w:rPr>
      </w:pPr>
      <w:r w:rsidRPr="00A90179">
        <w:rPr>
          <w:rFonts w:ascii="Courier New" w:eastAsia="Times New Roman" w:hAnsi="Courier New" w:cs="Courier New"/>
          <w:b/>
          <w:bCs/>
          <w:color w:val="000000"/>
          <w:lang w:eastAsia="nl-NL"/>
        </w:rPr>
        <w:t>Mogelijke acties bij problemen met blaasspoelen</w:t>
      </w:r>
    </w:p>
    <w:p w:rsidR="00D42DCB" w:rsidRPr="00A90179" w:rsidRDefault="00D42DCB" w:rsidP="00D42DCB">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br/>
      </w:r>
    </w:p>
    <w:p w:rsidR="00D42DCB" w:rsidRPr="00A90179" w:rsidRDefault="00D42DCB" w:rsidP="007351CB">
      <w:pPr>
        <w:numPr>
          <w:ilvl w:val="0"/>
          <w:numId w:val="108"/>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Controleer of de spoelvloeistof op kamertemperatuur is.</w:t>
      </w:r>
    </w:p>
    <w:p w:rsidR="00D42DCB" w:rsidRPr="00A90179" w:rsidRDefault="00D42DCB" w:rsidP="007351CB">
      <w:pPr>
        <w:numPr>
          <w:ilvl w:val="0"/>
          <w:numId w:val="108"/>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Vraag de zorgvrager te assisteren bij de handeling, zoals het zelf vasthouden van de </w:t>
      </w:r>
      <w:proofErr w:type="spellStart"/>
      <w:r w:rsidRPr="00A90179">
        <w:rPr>
          <w:rFonts w:ascii="Courier New" w:eastAsia="Times New Roman" w:hAnsi="Courier New" w:cs="Courier New"/>
          <w:color w:val="000000"/>
          <w:lang w:eastAsia="nl-NL"/>
        </w:rPr>
        <w:t>urotainer</w:t>
      </w:r>
      <w:proofErr w:type="spellEnd"/>
      <w:r w:rsidRPr="00A90179">
        <w:rPr>
          <w:rFonts w:ascii="Courier New" w:eastAsia="Times New Roman" w:hAnsi="Courier New" w:cs="Courier New"/>
          <w:color w:val="000000"/>
          <w:lang w:eastAsia="nl-NL"/>
        </w:rPr>
        <w:t>.</w:t>
      </w:r>
    </w:p>
    <w:p w:rsidR="00D42DCB" w:rsidRPr="00A90179" w:rsidRDefault="00D42DCB" w:rsidP="007351CB">
      <w:pPr>
        <w:numPr>
          <w:ilvl w:val="0"/>
          <w:numId w:val="108"/>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Masseer de onderbuik zacht of laat de zorgvrager dat eventueel zelf doen.</w:t>
      </w:r>
    </w:p>
    <w:p w:rsidR="00D42DCB" w:rsidRPr="00A90179" w:rsidRDefault="00D42DCB" w:rsidP="007351CB">
      <w:pPr>
        <w:numPr>
          <w:ilvl w:val="0"/>
          <w:numId w:val="108"/>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betrekken van een vertrouwd persoon (mantelzorger) bij de handelingen kan in sommige gevallen ontspannend werken. De mantelzorger kan bijvoorbeeld helpen bij het klaarleggen van het materiaal en het vasthouden van de spoelvloeistof.</w:t>
      </w:r>
    </w:p>
    <w:p w:rsidR="00D42DCB" w:rsidRPr="00A90179" w:rsidRDefault="00D42DCB" w:rsidP="007351CB">
      <w:pPr>
        <w:numPr>
          <w:ilvl w:val="0"/>
          <w:numId w:val="108"/>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Ook afleiding kan ontspannend werken.</w:t>
      </w:r>
    </w:p>
    <w:p w:rsidR="00D42DCB" w:rsidRPr="00A90179" w:rsidRDefault="00D42DCB" w:rsidP="007351CB">
      <w:pPr>
        <w:numPr>
          <w:ilvl w:val="0"/>
          <w:numId w:val="108"/>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Onderbreek de handeling even en ga na verloop van tijd verder.</w:t>
      </w:r>
    </w:p>
    <w:p w:rsidR="00C06EB7" w:rsidRPr="00A90179" w:rsidRDefault="00C06EB7" w:rsidP="006726D0">
      <w:pPr>
        <w:spacing w:after="0" w:line="260" w:lineRule="atLeast"/>
        <w:rPr>
          <w:rFonts w:ascii="Courier New" w:eastAsia="Times New Roman" w:hAnsi="Courier New" w:cs="Courier New"/>
          <w:color w:val="000000"/>
          <w:lang w:eastAsia="nl-NL"/>
        </w:rPr>
      </w:pPr>
    </w:p>
    <w:p w:rsidR="002C4CC4" w:rsidRDefault="002C4CC4" w:rsidP="009B2324">
      <w:pPr>
        <w:spacing w:after="0" w:line="260" w:lineRule="atLeast"/>
        <w:rPr>
          <w:rFonts w:ascii="Courier New" w:eastAsia="Times New Roman" w:hAnsi="Courier New" w:cs="Courier New"/>
          <w:b/>
          <w:color w:val="000000"/>
          <w:lang w:eastAsia="nl-NL"/>
        </w:rPr>
      </w:pPr>
    </w:p>
    <w:p w:rsidR="009B2324" w:rsidRPr="00A90179" w:rsidRDefault="009B2324" w:rsidP="009B2324">
      <w:pPr>
        <w:spacing w:after="0" w:line="260" w:lineRule="atLeast"/>
        <w:rPr>
          <w:rFonts w:ascii="Courier New" w:eastAsia="Times New Roman" w:hAnsi="Courier New" w:cs="Courier New"/>
          <w:b/>
          <w:color w:val="000000"/>
          <w:lang w:eastAsia="nl-NL"/>
        </w:rPr>
      </w:pPr>
      <w:r w:rsidRPr="00A90179">
        <w:rPr>
          <w:rFonts w:ascii="Courier New" w:eastAsia="Times New Roman" w:hAnsi="Courier New" w:cs="Courier New"/>
          <w:b/>
          <w:color w:val="000000"/>
          <w:lang w:eastAsia="nl-NL"/>
        </w:rPr>
        <w:lastRenderedPageBreak/>
        <w:t>Spoelvloeistof</w:t>
      </w:r>
    </w:p>
    <w:p w:rsidR="00130BC7" w:rsidRPr="00A90179" w:rsidRDefault="00130BC7" w:rsidP="009B2324">
      <w:pPr>
        <w:spacing w:after="0" w:line="260" w:lineRule="atLeast"/>
        <w:rPr>
          <w:rFonts w:ascii="Courier New" w:eastAsia="Times New Roman" w:hAnsi="Courier New" w:cs="Courier New"/>
          <w:color w:val="000000"/>
          <w:lang w:eastAsia="nl-NL"/>
        </w:rPr>
      </w:pPr>
    </w:p>
    <w:p w:rsidR="009B2324" w:rsidRPr="00A90179" w:rsidRDefault="009B2324" w:rsidP="009B2324">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Over het algemeen wordt de blaas gespoeld met een fysiologische zoutoplossing. Bij steen- of gruisvorming in de blaas wordt ook wel een met citroenzuur vermengde vloeistof voorgeschreven. Vaak wordt de blaas gespoeld met behulp van een </w:t>
      </w:r>
      <w:proofErr w:type="spellStart"/>
      <w:r w:rsidRPr="00A90179">
        <w:rPr>
          <w:rFonts w:ascii="Courier New" w:eastAsia="Times New Roman" w:hAnsi="Courier New" w:cs="Courier New"/>
          <w:color w:val="000000"/>
          <w:lang w:eastAsia="nl-NL"/>
        </w:rPr>
        <w:t>urotainer</w:t>
      </w:r>
      <w:proofErr w:type="spellEnd"/>
      <w:r w:rsidRPr="00A90179">
        <w:rPr>
          <w:rFonts w:ascii="Courier New" w:eastAsia="Times New Roman" w:hAnsi="Courier New" w:cs="Courier New"/>
          <w:color w:val="000000"/>
          <w:lang w:eastAsia="nl-NL"/>
        </w:rPr>
        <w:t>. Deze bevat kant-en-klare vloeistof en is in verschillende soorten op de markt.</w:t>
      </w:r>
    </w:p>
    <w:p w:rsidR="009B2324" w:rsidRPr="00A90179" w:rsidRDefault="009B2324" w:rsidP="009B2324">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Soms worden medicijnen aan de spoelvloeistof toegevoegd om de blaas plaatselijk te behandelen. De medicijnen worden door de arts voorgeschreven en vaak in de apotheek klaargemaakt. Het is van belang dat de spoelvloeistof voldoende tijd krijgt om op de blaaswand in te werken.</w:t>
      </w:r>
    </w:p>
    <w:p w:rsidR="009B2324" w:rsidRPr="00A90179" w:rsidRDefault="009B2324" w:rsidP="009B2324">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blaaspoelen wordt de vloeistof tot lichaamstemperatuur verwarmd, tenzij de arts anders voorschrijft. Dit gebeurt om te voorkomen dat de blaas geprikkeld wordt door koude of warmte (thermische prikkeling).</w:t>
      </w:r>
    </w:p>
    <w:p w:rsidR="009B2324" w:rsidRPr="00A90179" w:rsidRDefault="009B2324" w:rsidP="009B2324">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samenstelling en frequentie van toediening van de spoelvloeistof wordt door de arts voorgeschreven. Dit hangt af van de indicatie en het doel van de blaasspoeling.</w:t>
      </w:r>
    </w:p>
    <w:p w:rsidR="00C06EB7" w:rsidRPr="00A90179" w:rsidRDefault="00C06EB7" w:rsidP="006726D0">
      <w:pPr>
        <w:spacing w:after="0" w:line="260" w:lineRule="atLeast"/>
        <w:rPr>
          <w:rFonts w:ascii="Courier New" w:eastAsia="Times New Roman" w:hAnsi="Courier New" w:cs="Courier New"/>
          <w:color w:val="000000"/>
          <w:lang w:eastAsia="nl-NL"/>
        </w:rPr>
      </w:pPr>
    </w:p>
    <w:p w:rsidR="00532C11" w:rsidRPr="00A90179" w:rsidRDefault="00532C11" w:rsidP="006726D0">
      <w:pPr>
        <w:spacing w:after="0" w:line="260" w:lineRule="atLeast"/>
        <w:rPr>
          <w:rFonts w:ascii="Courier New" w:eastAsia="Times New Roman" w:hAnsi="Courier New" w:cs="Courier New"/>
          <w:color w:val="000000"/>
          <w:lang w:eastAsia="nl-NL"/>
        </w:rPr>
      </w:pPr>
    </w:p>
    <w:p w:rsidR="007A3627" w:rsidRPr="00A90179" w:rsidRDefault="007A3627" w:rsidP="007A3627">
      <w:pPr>
        <w:spacing w:after="0" w:line="260" w:lineRule="atLeast"/>
        <w:rPr>
          <w:rFonts w:ascii="Courier New" w:eastAsia="Times New Roman" w:hAnsi="Courier New" w:cs="Courier New"/>
          <w:b/>
          <w:color w:val="000000"/>
          <w:lang w:eastAsia="nl-NL"/>
        </w:rPr>
      </w:pPr>
      <w:r w:rsidRPr="00A90179">
        <w:rPr>
          <w:rFonts w:ascii="Courier New" w:eastAsia="Times New Roman" w:hAnsi="Courier New" w:cs="Courier New"/>
          <w:b/>
          <w:color w:val="000000"/>
          <w:lang w:eastAsia="nl-NL"/>
        </w:rPr>
        <w:t>Blaasspoelen met behulp van een gesloten systeem</w:t>
      </w:r>
    </w:p>
    <w:p w:rsidR="00532C11" w:rsidRPr="00A90179" w:rsidRDefault="00532C11" w:rsidP="006726D0">
      <w:pPr>
        <w:spacing w:after="0" w:line="260" w:lineRule="atLeast"/>
        <w:rPr>
          <w:rFonts w:ascii="Courier New" w:eastAsia="Times New Roman" w:hAnsi="Courier New" w:cs="Courier New"/>
          <w:color w:val="000000"/>
          <w:lang w:eastAsia="nl-NL"/>
        </w:rPr>
      </w:pPr>
    </w:p>
    <w:p w:rsidR="00532C11" w:rsidRPr="00A90179" w:rsidRDefault="00532C11" w:rsidP="006726D0">
      <w:pPr>
        <w:spacing w:after="0" w:line="260" w:lineRule="atLeast"/>
        <w:rPr>
          <w:rFonts w:ascii="Courier New" w:eastAsia="Times New Roman" w:hAnsi="Courier New" w:cs="Courier New"/>
          <w:color w:val="000000"/>
          <w:lang w:eastAsia="nl-NL"/>
        </w:rPr>
      </w:pPr>
    </w:p>
    <w:p w:rsidR="00532C11" w:rsidRPr="00A90179" w:rsidRDefault="00532C11" w:rsidP="006726D0">
      <w:pPr>
        <w:spacing w:after="0" w:line="260" w:lineRule="atLeast"/>
        <w:rPr>
          <w:rFonts w:ascii="Courier New" w:eastAsia="Times New Roman" w:hAnsi="Courier New" w:cs="Courier New"/>
          <w:color w:val="000000"/>
          <w:lang w:eastAsia="nl-NL"/>
        </w:rPr>
      </w:pPr>
    </w:p>
    <w:tbl>
      <w:tblPr>
        <w:tblW w:w="5402" w:type="dxa"/>
        <w:tblCellMar>
          <w:left w:w="0" w:type="dxa"/>
          <w:right w:w="0" w:type="dxa"/>
        </w:tblCellMar>
        <w:tblLook w:val="04A0" w:firstRow="1" w:lastRow="0" w:firstColumn="1" w:lastColumn="0" w:noHBand="0" w:noVBand="1"/>
      </w:tblPr>
      <w:tblGrid>
        <w:gridCol w:w="5402"/>
      </w:tblGrid>
      <w:tr w:rsidR="009A1664" w:rsidRPr="00A90179" w:rsidTr="007A3627">
        <w:tc>
          <w:tcPr>
            <w:tcW w:w="0" w:type="auto"/>
            <w:tcBorders>
              <w:top w:val="nil"/>
              <w:left w:val="nil"/>
              <w:bottom w:val="nil"/>
              <w:right w:val="nil"/>
            </w:tcBorders>
            <w:tcMar>
              <w:top w:w="0" w:type="dxa"/>
              <w:left w:w="0" w:type="dxa"/>
              <w:bottom w:w="0" w:type="dxa"/>
              <w:right w:w="270" w:type="dxa"/>
            </w:tcMar>
            <w:hideMark/>
          </w:tcPr>
          <w:p w:rsidR="009A1664" w:rsidRPr="00A90179" w:rsidRDefault="009A1664" w:rsidP="009A1664">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216F7161" wp14:editId="4B5D563A">
                  <wp:extent cx="3258820" cy="2860040"/>
                  <wp:effectExtent l="0" t="0" r="0" b="0"/>
                  <wp:docPr id="62" name="Afbeelding 62" descr="http://www.nuzorg.noordhoff.nl/2.3/studentendeel/_assets/221568_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zorg.noordhoff.nl/2.3/studentendeel/_assets/221568_03m.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8820" cy="2860040"/>
                          </a:xfrm>
                          <a:prstGeom prst="rect">
                            <a:avLst/>
                          </a:prstGeom>
                          <a:noFill/>
                          <a:ln>
                            <a:noFill/>
                          </a:ln>
                        </pic:spPr>
                      </pic:pic>
                    </a:graphicData>
                  </a:graphic>
                </wp:inline>
              </w:drawing>
            </w:r>
          </w:p>
        </w:tc>
      </w:tr>
    </w:tbl>
    <w:p w:rsidR="009A1664" w:rsidRPr="00A90179" w:rsidRDefault="009A1664" w:rsidP="009A1664">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blaasspoeling met behulp van een gesloten systeem kan worden uitgevoerd met een drie-lumenkatheter of een Y- of T-vormig tussenstuk dat aan de katheter bevestigd kan worden. Het spoelen van de blaas met behulp van een drie-lumenkatheter wordt in de oefenfase behandeld.</w:t>
      </w:r>
    </w:p>
    <w:p w:rsidR="009A1664" w:rsidRPr="00A90179" w:rsidRDefault="009A1664" w:rsidP="009A1664">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Heeft de zorgvrager een gewone verblijfskatheter, dan kan er aan de katheter een steriel Y- of T-vormig stuk geplaatst worden. De twee uiteinden kunnen vervolgens aan de ene kant verbonden worden met de spoelvloeistof en aan de andere kant met de urineopvangzak. De aan en afvoer kan geregeld worden met twee kochers. De aanvoer wordt gesloten terwijl de afvoer openstaat en omgekeerd. De handeling kan </w:t>
      </w:r>
      <w:r w:rsidRPr="00A90179">
        <w:rPr>
          <w:rFonts w:ascii="Courier New" w:eastAsia="Times New Roman" w:hAnsi="Courier New" w:cs="Courier New"/>
          <w:color w:val="000000"/>
          <w:lang w:eastAsia="nl-NL"/>
        </w:rPr>
        <w:lastRenderedPageBreak/>
        <w:t>zo vaak als nodig herhaald worden. De werkwijze en aandachtspunten zijn gelijk aan die bij het spoelen met behulp van een drie-lumenkatheter.</w:t>
      </w: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6726D0" w:rsidRPr="00A90179" w:rsidRDefault="006726D0" w:rsidP="006726D0">
      <w:pPr>
        <w:spacing w:after="0" w:line="260" w:lineRule="atLeast"/>
        <w:rPr>
          <w:rFonts w:ascii="Courier New" w:eastAsia="Times New Roman" w:hAnsi="Courier New" w:cs="Courier New"/>
          <w:color w:val="000000"/>
          <w:lang w:eastAsia="nl-NL"/>
        </w:rPr>
      </w:pPr>
    </w:p>
    <w:p w:rsidR="008E6FCA" w:rsidRPr="00A90179" w:rsidRDefault="008E6FCA" w:rsidP="008E6FCA">
      <w:pPr>
        <w:jc w:val="center"/>
        <w:rPr>
          <w:rFonts w:ascii="Courier New" w:hAnsi="Courier New" w:cs="Courier New"/>
        </w:rPr>
      </w:pPr>
    </w:p>
    <w:p w:rsidR="008E6FCA" w:rsidRPr="00A90179" w:rsidRDefault="00255C0D" w:rsidP="00255C0D">
      <w:pPr>
        <w:rPr>
          <w:rFonts w:ascii="Courier New" w:hAnsi="Courier New" w:cs="Courier New"/>
        </w:rPr>
      </w:pPr>
      <w:r w:rsidRPr="00A90179">
        <w:rPr>
          <w:rFonts w:ascii="Courier New" w:hAnsi="Courier New" w:cs="Courier New"/>
        </w:rPr>
        <w:t xml:space="preserve">            </w:t>
      </w:r>
    </w:p>
    <w:p w:rsidR="008E6FCA" w:rsidRPr="00A90179" w:rsidRDefault="008E6FCA">
      <w:pPr>
        <w:rPr>
          <w:rFonts w:ascii="Courier New" w:hAnsi="Courier New" w:cs="Courier New"/>
        </w:rPr>
      </w:pPr>
    </w:p>
    <w:p w:rsidR="008E6FCA" w:rsidRPr="00A90179" w:rsidRDefault="008E6FCA">
      <w:pPr>
        <w:rPr>
          <w:rFonts w:ascii="Courier New" w:hAnsi="Courier New" w:cs="Courier New"/>
        </w:rPr>
      </w:pPr>
    </w:p>
    <w:p w:rsidR="008E6FCA" w:rsidRPr="00A90179" w:rsidRDefault="008E6FCA">
      <w:pPr>
        <w:rPr>
          <w:rFonts w:ascii="Courier New" w:hAnsi="Courier New" w:cs="Courier New"/>
        </w:rPr>
      </w:pPr>
    </w:p>
    <w:p w:rsidR="00374303" w:rsidRPr="00A90179" w:rsidRDefault="00374303">
      <w:pPr>
        <w:rPr>
          <w:rFonts w:ascii="Courier New" w:hAnsi="Courier New" w:cs="Courier New"/>
        </w:rPr>
      </w:pPr>
    </w:p>
    <w:p w:rsidR="00374303" w:rsidRPr="00A90179" w:rsidRDefault="001E3540" w:rsidP="002067F5">
      <w:pPr>
        <w:jc w:val="center"/>
        <w:rPr>
          <w:rFonts w:ascii="Courier New" w:hAnsi="Courier New" w:cs="Courier New"/>
        </w:rPr>
      </w:pPr>
      <w:r w:rsidRPr="00A90179">
        <w:rPr>
          <w:rFonts w:ascii="Courier New" w:hAnsi="Courier New" w:cs="Courier New"/>
          <w:noProof/>
          <w:lang w:eastAsia="nl-NL"/>
        </w:rPr>
        <w:drawing>
          <wp:inline distT="0" distB="0" distL="0" distR="0" wp14:anchorId="56C1CD8E" wp14:editId="63F79C4C">
            <wp:extent cx="4319081" cy="2636818"/>
            <wp:effectExtent l="0" t="0" r="5715" b="0"/>
            <wp:docPr id="63" name="Afbeelding 63" descr="http://dencor.ziltsysteem.nl/customers/dencor.ziltsysteem.nl/galerij/BBraun%20Urotainer%20suby%2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ncor.ziltsysteem.nl/customers/dencor.ziltsysteem.nl/galerij/BBraun%20Urotainer%20suby%20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5550" cy="2640768"/>
                    </a:xfrm>
                    <a:prstGeom prst="rect">
                      <a:avLst/>
                    </a:prstGeom>
                    <a:noFill/>
                    <a:ln>
                      <a:noFill/>
                    </a:ln>
                  </pic:spPr>
                </pic:pic>
              </a:graphicData>
            </a:graphic>
          </wp:inline>
        </w:drawing>
      </w:r>
    </w:p>
    <w:p w:rsidR="00374303" w:rsidRPr="00A90179" w:rsidRDefault="00374303">
      <w:pPr>
        <w:rPr>
          <w:rFonts w:ascii="Courier New" w:hAnsi="Courier New" w:cs="Courier New"/>
        </w:rPr>
      </w:pPr>
    </w:p>
    <w:p w:rsidR="00374303" w:rsidRPr="00A90179" w:rsidRDefault="00374303">
      <w:pPr>
        <w:rPr>
          <w:rFonts w:ascii="Courier New" w:hAnsi="Courier New" w:cs="Courier New"/>
        </w:rPr>
      </w:pPr>
    </w:p>
    <w:p w:rsidR="00255C0D" w:rsidRPr="00A90179" w:rsidRDefault="00255C0D">
      <w:pPr>
        <w:rPr>
          <w:rFonts w:ascii="Courier New" w:hAnsi="Courier New" w:cs="Courier New"/>
        </w:rPr>
      </w:pPr>
    </w:p>
    <w:p w:rsidR="00255C0D" w:rsidRPr="00A90179" w:rsidRDefault="00255C0D">
      <w:pPr>
        <w:rPr>
          <w:rFonts w:ascii="Courier New" w:hAnsi="Courier New" w:cs="Courier New"/>
        </w:rPr>
      </w:pPr>
    </w:p>
    <w:p w:rsidR="00255C0D" w:rsidRPr="00A90179" w:rsidRDefault="00255C0D">
      <w:pPr>
        <w:rPr>
          <w:rFonts w:ascii="Courier New" w:hAnsi="Courier New" w:cs="Courier New"/>
        </w:rPr>
      </w:pPr>
    </w:p>
    <w:p w:rsidR="00255C0D" w:rsidRDefault="00255C0D">
      <w:pPr>
        <w:rPr>
          <w:rFonts w:ascii="Courier New" w:hAnsi="Courier New" w:cs="Courier New"/>
        </w:rPr>
      </w:pPr>
    </w:p>
    <w:p w:rsidR="000A0889" w:rsidRDefault="000A0889">
      <w:pPr>
        <w:rPr>
          <w:rFonts w:ascii="Courier New" w:hAnsi="Courier New" w:cs="Courier New"/>
        </w:rPr>
      </w:pPr>
    </w:p>
    <w:p w:rsidR="000A0889" w:rsidRDefault="000A0889">
      <w:pPr>
        <w:rPr>
          <w:rFonts w:ascii="Courier New" w:hAnsi="Courier New" w:cs="Courier New"/>
        </w:rPr>
      </w:pPr>
    </w:p>
    <w:p w:rsidR="000A0889" w:rsidRDefault="000A0889">
      <w:pPr>
        <w:rPr>
          <w:rFonts w:ascii="Courier New" w:hAnsi="Courier New" w:cs="Courier New"/>
        </w:rPr>
      </w:pPr>
    </w:p>
    <w:p w:rsidR="000A0889" w:rsidRDefault="000A0889">
      <w:pPr>
        <w:rPr>
          <w:rFonts w:ascii="Courier New" w:hAnsi="Courier New" w:cs="Courier New"/>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6A033E" w:rsidP="00374303">
      <w:pPr>
        <w:spacing w:after="96" w:line="240" w:lineRule="auto"/>
        <w:outlineLvl w:val="1"/>
        <w:rPr>
          <w:rFonts w:ascii="Courier New" w:eastAsia="Times New Roman" w:hAnsi="Courier New" w:cs="Courier New"/>
          <w:color w:val="94418C"/>
          <w:lang w:eastAsia="nl-NL"/>
        </w:rPr>
      </w:pPr>
      <w:r w:rsidRPr="00A90179">
        <w:rPr>
          <w:rFonts w:ascii="Courier New" w:hAnsi="Courier New" w:cs="Courier New"/>
          <w:noProof/>
          <w:lang w:eastAsia="nl-NL"/>
        </w:rPr>
        <mc:AlternateContent>
          <mc:Choice Requires="wps">
            <w:drawing>
              <wp:anchor distT="0" distB="0" distL="114300" distR="114300" simplePos="0" relativeHeight="251666432" behindDoc="0" locked="0" layoutInCell="1" allowOverlap="1" wp14:anchorId="2D33F60A" wp14:editId="3D729CB9">
                <wp:simplePos x="0" y="0"/>
                <wp:positionH relativeFrom="column">
                  <wp:posOffset>0</wp:posOffset>
                </wp:positionH>
                <wp:positionV relativeFrom="paragraph">
                  <wp:posOffset>0</wp:posOffset>
                </wp:positionV>
                <wp:extent cx="1828800" cy="1828800"/>
                <wp:effectExtent l="0" t="0" r="0" b="0"/>
                <wp:wrapNone/>
                <wp:docPr id="56" name="Tekstvak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1B45" w:rsidRPr="006A033E" w:rsidRDefault="00A81B45" w:rsidP="006A033E">
                            <w:pPr>
                              <w:spacing w:after="96" w:line="240" w:lineRule="auto"/>
                              <w:jc w:val="center"/>
                              <w:outlineLvl w:val="1"/>
                              <w:rPr>
                                <w:rFonts w:ascii="Arial" w:eastAsia="Times New Roman" w:hAnsi="Arial" w:cs="Arial"/>
                                <w:b/>
                                <w:color w:val="94418C"/>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eastAsia="Times New Roman" w:hAnsi="Arial" w:cs="Arial"/>
                                <w:b/>
                                <w:color w:val="94418C"/>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Maagsonde en sondevoeding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id="Tekstvak 56" o:spid="_x0000_s1033"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" filled="f" stroked="f">
                <v:textbox style="mso-fit-shape-to-text:t">
                  <w:txbxContent>
                    <w:p w:rsidR="00A81B45" w:rsidRPr="006A033E" w:rsidRDefault="00A81B45" w:rsidP="006A033E">
                      <w:pPr>
                        <w:spacing w:after="96" w:line="240" w:lineRule="auto"/>
                        <w:jc w:val="center"/>
                        <w:outlineLvl w:val="1"/>
                        <w:rPr>
                          <w:rFonts w:ascii="Arial" w:eastAsia="Times New Roman" w:hAnsi="Arial" w:cs="Arial"/>
                          <w:b/>
                          <w:color w:val="94418C"/>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eastAsia="Times New Roman" w:hAnsi="Arial" w:cs="Arial"/>
                          <w:b/>
                          <w:color w:val="94418C"/>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Maagsonde en sondevoeding</w:t>
                      </w:r>
                    </w:p>
                  </w:txbxContent>
                </v:textbox>
              </v:shape>
            </w:pict>
          </mc:Fallback>
        </mc:AlternateContent>
      </w: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CF2876" w:rsidP="00CF2876">
      <w:pPr>
        <w:spacing w:after="96" w:line="240" w:lineRule="auto"/>
        <w:jc w:val="center"/>
        <w:outlineLvl w:val="1"/>
        <w:rPr>
          <w:rFonts w:ascii="Courier New" w:eastAsia="Times New Roman" w:hAnsi="Courier New" w:cs="Courier New"/>
          <w:color w:val="94418C"/>
          <w:lang w:eastAsia="nl-NL"/>
        </w:rPr>
      </w:pPr>
      <w:r w:rsidRPr="00A90179">
        <w:rPr>
          <w:rFonts w:ascii="Courier New" w:hAnsi="Courier New" w:cs="Courier New"/>
          <w:noProof/>
          <w:lang w:eastAsia="nl-NL"/>
        </w:rPr>
        <w:drawing>
          <wp:inline distT="0" distB="0" distL="0" distR="0" wp14:anchorId="70F33CCC" wp14:editId="3E7044E9">
            <wp:extent cx="3443592" cy="3200400"/>
            <wp:effectExtent l="0" t="0" r="5080" b="0"/>
            <wp:docPr id="57" name="Afbeelding 57" descr="http://www.apexmed.nl/uploads/CATALOG/2_Gastroenterology/Feeding-tube_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pexmed.nl/uploads/CATALOG/2_Gastroenterology/Feeding-tube_01_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43592" cy="3200400"/>
                    </a:xfrm>
                    <a:prstGeom prst="rect">
                      <a:avLst/>
                    </a:prstGeom>
                    <a:noFill/>
                    <a:ln>
                      <a:noFill/>
                    </a:ln>
                  </pic:spPr>
                </pic:pic>
              </a:graphicData>
            </a:graphic>
          </wp:inline>
        </w:drawing>
      </w: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Default="009C018F" w:rsidP="00374303">
      <w:pPr>
        <w:spacing w:after="96" w:line="240" w:lineRule="auto"/>
        <w:outlineLvl w:val="1"/>
        <w:rPr>
          <w:rFonts w:ascii="Courier New" w:eastAsia="Times New Roman" w:hAnsi="Courier New" w:cs="Courier New"/>
          <w:color w:val="94418C"/>
          <w:lang w:eastAsia="nl-NL"/>
        </w:rPr>
      </w:pPr>
    </w:p>
    <w:p w:rsidR="000A0889" w:rsidRDefault="000A0889" w:rsidP="00374303">
      <w:pPr>
        <w:spacing w:after="96" w:line="240" w:lineRule="auto"/>
        <w:outlineLvl w:val="1"/>
        <w:rPr>
          <w:rFonts w:ascii="Courier New" w:eastAsia="Times New Roman" w:hAnsi="Courier New" w:cs="Courier New"/>
          <w:color w:val="94418C"/>
          <w:lang w:eastAsia="nl-NL"/>
        </w:rPr>
      </w:pPr>
    </w:p>
    <w:p w:rsidR="000A0889" w:rsidRDefault="000A0889" w:rsidP="00374303">
      <w:pPr>
        <w:spacing w:after="96" w:line="240" w:lineRule="auto"/>
        <w:outlineLvl w:val="1"/>
        <w:rPr>
          <w:rFonts w:ascii="Courier New" w:eastAsia="Times New Roman" w:hAnsi="Courier New" w:cs="Courier New"/>
          <w:color w:val="94418C"/>
          <w:lang w:eastAsia="nl-NL"/>
        </w:rPr>
      </w:pPr>
    </w:p>
    <w:p w:rsidR="000A0889" w:rsidRDefault="000A0889" w:rsidP="00374303">
      <w:pPr>
        <w:spacing w:after="96" w:line="240" w:lineRule="auto"/>
        <w:outlineLvl w:val="1"/>
        <w:rPr>
          <w:rFonts w:ascii="Courier New" w:eastAsia="Times New Roman" w:hAnsi="Courier New" w:cs="Courier New"/>
          <w:color w:val="94418C"/>
          <w:lang w:eastAsia="nl-NL"/>
        </w:rPr>
      </w:pPr>
    </w:p>
    <w:p w:rsidR="000A0889" w:rsidRDefault="000A0889" w:rsidP="00374303">
      <w:pPr>
        <w:spacing w:after="96" w:line="240" w:lineRule="auto"/>
        <w:outlineLvl w:val="1"/>
        <w:rPr>
          <w:rFonts w:ascii="Courier New" w:eastAsia="Times New Roman" w:hAnsi="Courier New" w:cs="Courier New"/>
          <w:color w:val="94418C"/>
          <w:lang w:eastAsia="nl-NL"/>
        </w:rPr>
      </w:pPr>
    </w:p>
    <w:p w:rsidR="000A0889" w:rsidRDefault="000A0889" w:rsidP="00374303">
      <w:pPr>
        <w:spacing w:after="96" w:line="240" w:lineRule="auto"/>
        <w:outlineLvl w:val="1"/>
        <w:rPr>
          <w:rFonts w:ascii="Courier New" w:eastAsia="Times New Roman" w:hAnsi="Courier New" w:cs="Courier New"/>
          <w:color w:val="94418C"/>
          <w:lang w:eastAsia="nl-NL"/>
        </w:rPr>
      </w:pPr>
    </w:p>
    <w:p w:rsidR="000A0889" w:rsidRDefault="000A0889" w:rsidP="00374303">
      <w:pPr>
        <w:spacing w:after="96" w:line="240" w:lineRule="auto"/>
        <w:outlineLvl w:val="1"/>
        <w:rPr>
          <w:rFonts w:ascii="Courier New" w:eastAsia="Times New Roman" w:hAnsi="Courier New" w:cs="Courier New"/>
          <w:color w:val="94418C"/>
          <w:lang w:eastAsia="nl-NL"/>
        </w:rPr>
      </w:pPr>
    </w:p>
    <w:p w:rsidR="00374303" w:rsidRPr="00A90179" w:rsidRDefault="00374303" w:rsidP="00374303">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Sondevoeding</w:t>
      </w:r>
    </w:p>
    <w:p w:rsidR="00374303" w:rsidRPr="00A90179" w:rsidRDefault="00374303" w:rsidP="00374303">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sondevoeding wordt iemand gevoed via een slangetje dat van de neus naar de maag loopt. Dit gebeurt in gevallen waarin iemand niet gewoon kan of wil eten.</w:t>
      </w:r>
    </w:p>
    <w:p w:rsidR="00374303" w:rsidRPr="00A90179" w:rsidRDefault="00374303" w:rsidP="00374303">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 de zorg voor geriatrische zorgvragers met sondevoeding moet je letten op:</w:t>
      </w:r>
    </w:p>
    <w:p w:rsidR="00374303" w:rsidRPr="00A90179" w:rsidRDefault="00374303" w:rsidP="007351CB">
      <w:pPr>
        <w:numPr>
          <w:ilvl w:val="0"/>
          <w:numId w:val="83"/>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lichamelijke aspecten;</w:t>
      </w:r>
    </w:p>
    <w:p w:rsidR="00374303" w:rsidRPr="00A90179" w:rsidRDefault="00374303" w:rsidP="007351CB">
      <w:pPr>
        <w:numPr>
          <w:ilvl w:val="0"/>
          <w:numId w:val="83"/>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begeleiding;</w:t>
      </w:r>
    </w:p>
    <w:p w:rsidR="00374303" w:rsidRPr="00A90179" w:rsidRDefault="00374303" w:rsidP="007351CB">
      <w:pPr>
        <w:numPr>
          <w:ilvl w:val="0"/>
          <w:numId w:val="83"/>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wilsonbekwame zorgvragers.</w:t>
      </w:r>
    </w:p>
    <w:p w:rsidR="00B030DF" w:rsidRPr="00A90179" w:rsidRDefault="00B030DF" w:rsidP="00B030DF">
      <w:pPr>
        <w:spacing w:after="96" w:line="240" w:lineRule="auto"/>
        <w:outlineLvl w:val="1"/>
        <w:rPr>
          <w:rFonts w:ascii="Courier New" w:eastAsia="Times New Roman" w:hAnsi="Courier New" w:cs="Courier New"/>
          <w:b/>
          <w:lang w:eastAsia="nl-NL"/>
        </w:rPr>
      </w:pPr>
    </w:p>
    <w:p w:rsidR="00B030DF" w:rsidRPr="00A90179" w:rsidRDefault="00B030DF" w:rsidP="00B030DF">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De maagsonde</w:t>
      </w:r>
    </w:p>
    <w:p w:rsidR="00B030DF" w:rsidRPr="00A90179" w:rsidRDefault="00B030DF" w:rsidP="00B030DF">
      <w:pPr>
        <w:spacing w:after="180" w:line="240" w:lineRule="auto"/>
        <w:rPr>
          <w:rFonts w:ascii="Courier New" w:eastAsia="Times New Roman" w:hAnsi="Courier New" w:cs="Courier New"/>
          <w:lang w:eastAsia="nl-NL"/>
        </w:rPr>
      </w:pPr>
      <w:r w:rsidRPr="00A90179">
        <w:rPr>
          <w:rFonts w:ascii="Courier New" w:eastAsia="Times New Roman" w:hAnsi="Courier New" w:cs="Courier New"/>
          <w:lang w:eastAsia="nl-NL"/>
        </w:rPr>
        <w:t>Een maagsonde is een afsluitbaar slangetje van siliconen, rubber of polyurethaan. Het materiaal is zacht en soepel om irritatie en de kans op decubitus van de keelwand en/of slokdarmwand te verkleinen. Ook de misselijkheid bij het slikken neemt daardoor af. Aan het uiteinde van de sonde zijn in de wand kleine openingen aangebracht.</w:t>
      </w:r>
    </w:p>
    <w:tbl>
      <w:tblPr>
        <w:tblW w:w="276" w:type="dxa"/>
        <w:tblCellMar>
          <w:left w:w="0" w:type="dxa"/>
          <w:right w:w="0" w:type="dxa"/>
        </w:tblCellMar>
        <w:tblLook w:val="04A0" w:firstRow="1" w:lastRow="0" w:firstColumn="1" w:lastColumn="0" w:noHBand="0" w:noVBand="1"/>
      </w:tblPr>
      <w:tblGrid>
        <w:gridCol w:w="276"/>
      </w:tblGrid>
      <w:tr w:rsidR="00B030DF" w:rsidRPr="00A90179" w:rsidTr="00602BB5">
        <w:tc>
          <w:tcPr>
            <w:tcW w:w="0" w:type="auto"/>
            <w:tcBorders>
              <w:top w:val="nil"/>
              <w:left w:val="nil"/>
              <w:bottom w:val="nil"/>
              <w:right w:val="nil"/>
            </w:tcBorders>
            <w:tcMar>
              <w:top w:w="0" w:type="dxa"/>
              <w:left w:w="0" w:type="dxa"/>
              <w:bottom w:w="0" w:type="dxa"/>
              <w:right w:w="270" w:type="dxa"/>
            </w:tcMar>
            <w:vAlign w:val="center"/>
            <w:hideMark/>
          </w:tcPr>
          <w:p w:rsidR="00B030DF" w:rsidRPr="00A90179" w:rsidRDefault="00B030DF" w:rsidP="00B030DF">
            <w:pPr>
              <w:spacing w:after="0" w:line="260" w:lineRule="atLeast"/>
              <w:rPr>
                <w:rFonts w:ascii="Courier New" w:eastAsia="Times New Roman" w:hAnsi="Courier New" w:cs="Courier New"/>
                <w:color w:val="595959"/>
                <w:lang w:eastAsia="nl-NL"/>
              </w:rPr>
            </w:pPr>
          </w:p>
        </w:tc>
      </w:tr>
    </w:tbl>
    <w:p w:rsidR="00374303" w:rsidRPr="00A90179" w:rsidRDefault="00602BB5" w:rsidP="00602BB5">
      <w:pPr>
        <w:jc w:val="center"/>
        <w:rPr>
          <w:rFonts w:ascii="Courier New" w:hAnsi="Courier New" w:cs="Courier New"/>
        </w:rPr>
      </w:pPr>
      <w:r w:rsidRPr="00A90179">
        <w:rPr>
          <w:rFonts w:ascii="Courier New" w:hAnsi="Courier New" w:cs="Courier New"/>
          <w:noProof/>
          <w:lang w:eastAsia="nl-NL"/>
        </w:rPr>
        <w:drawing>
          <wp:inline distT="0" distB="0" distL="0" distR="0" wp14:anchorId="74108093" wp14:editId="382170C1">
            <wp:extent cx="2857500" cy="2247900"/>
            <wp:effectExtent l="0" t="0" r="0" b="0"/>
            <wp:docPr id="58" name="Afbeelding 58" descr="http://www.nuzorg.noordhoff.nl/2.3/studentendeel/_assets/221568_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uzorg.noordhoff.nl/2.3/studentendeel/_assets/221568_02c.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2247900"/>
                    </a:xfrm>
                    <a:prstGeom prst="rect">
                      <a:avLst/>
                    </a:prstGeom>
                    <a:noFill/>
                    <a:ln>
                      <a:noFill/>
                    </a:ln>
                  </pic:spPr>
                </pic:pic>
              </a:graphicData>
            </a:graphic>
          </wp:inline>
        </w:drawing>
      </w:r>
    </w:p>
    <w:p w:rsidR="00C336BF" w:rsidRPr="00A90179" w:rsidRDefault="00C336BF" w:rsidP="00C336BF">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Redenen voor het inbrengen van een sonde</w:t>
      </w:r>
    </w:p>
    <w:p w:rsidR="00C336BF" w:rsidRPr="00A90179" w:rsidRDefault="00C336BF" w:rsidP="00C336BF">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Voor het inbrengen van een maagsonde kan een aantal redenen bestaan, bijvoorbeeld voor:</w:t>
      </w:r>
    </w:p>
    <w:p w:rsidR="00C336BF" w:rsidRPr="00A90179" w:rsidRDefault="00C336BF" w:rsidP="007351CB">
      <w:pPr>
        <w:numPr>
          <w:ilvl w:val="0"/>
          <w:numId w:val="8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toedienen van voedingsstoffen;</w:t>
      </w:r>
    </w:p>
    <w:p w:rsidR="00C336BF" w:rsidRPr="00A90179" w:rsidRDefault="00C336BF" w:rsidP="007351CB">
      <w:pPr>
        <w:numPr>
          <w:ilvl w:val="0"/>
          <w:numId w:val="8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afvoeren van de maaginhoud om de maag leeg te houden (</w:t>
      </w:r>
      <w:proofErr w:type="spellStart"/>
      <w:r w:rsidRPr="00A90179">
        <w:rPr>
          <w:rFonts w:ascii="Courier New" w:eastAsia="Times New Roman" w:hAnsi="Courier New" w:cs="Courier New"/>
          <w:color w:val="000000"/>
          <w:lang w:eastAsia="nl-NL"/>
        </w:rPr>
        <w:t>maaghevelen</w:t>
      </w:r>
      <w:proofErr w:type="spellEnd"/>
      <w:r w:rsidRPr="00A90179">
        <w:rPr>
          <w:rFonts w:ascii="Courier New" w:eastAsia="Times New Roman" w:hAnsi="Courier New" w:cs="Courier New"/>
          <w:color w:val="000000"/>
          <w:lang w:eastAsia="nl-NL"/>
        </w:rPr>
        <w:t>), bijvoorbeeld na een buikoperatie;</w:t>
      </w:r>
    </w:p>
    <w:p w:rsidR="00C336BF" w:rsidRPr="00A90179" w:rsidRDefault="00C336BF" w:rsidP="007351CB">
      <w:pPr>
        <w:numPr>
          <w:ilvl w:val="0"/>
          <w:numId w:val="8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spoelen van de maag na inname van stoffen die besmet en/of giftig zijn, bijvoorbeeld medicijnen, landbouwgif of besmet eten;</w:t>
      </w:r>
    </w:p>
    <w:p w:rsidR="00C336BF" w:rsidRPr="00A90179" w:rsidRDefault="00C336BF" w:rsidP="007351CB">
      <w:pPr>
        <w:numPr>
          <w:ilvl w:val="0"/>
          <w:numId w:val="8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spoelen van het gehele maag-darmkanaal, bijvoorbeeld vóór een darmoperatie.</w:t>
      </w:r>
    </w:p>
    <w:p w:rsidR="002D7CD8" w:rsidRPr="00A90179" w:rsidRDefault="002D7CD8" w:rsidP="002D7CD8">
      <w:pPr>
        <w:pStyle w:val="Kop2"/>
        <w:spacing w:before="0" w:beforeAutospacing="0" w:after="96" w:afterAutospacing="0"/>
        <w:rPr>
          <w:rFonts w:ascii="Courier New" w:hAnsi="Courier New" w:cs="Courier New"/>
          <w:bCs w:val="0"/>
          <w:sz w:val="22"/>
          <w:szCs w:val="22"/>
        </w:rPr>
      </w:pPr>
      <w:r w:rsidRPr="00A90179">
        <w:rPr>
          <w:rFonts w:ascii="Courier New" w:hAnsi="Courier New" w:cs="Courier New"/>
          <w:bCs w:val="0"/>
          <w:sz w:val="22"/>
          <w:szCs w:val="22"/>
        </w:rPr>
        <w:t>Sondevoeding</w:t>
      </w:r>
    </w:p>
    <w:p w:rsidR="002D7CD8" w:rsidRPr="00A90179" w:rsidRDefault="002D7CD8" w:rsidP="002D7CD8">
      <w:pPr>
        <w:pStyle w:val="Normaalweb"/>
        <w:spacing w:after="180" w:line="260" w:lineRule="atLeast"/>
        <w:rPr>
          <w:rFonts w:ascii="Courier New" w:hAnsi="Courier New" w:cs="Courier New"/>
          <w:color w:val="000000"/>
          <w:sz w:val="22"/>
          <w:szCs w:val="22"/>
        </w:rPr>
      </w:pPr>
      <w:r w:rsidRPr="00A90179">
        <w:rPr>
          <w:rFonts w:ascii="Courier New" w:hAnsi="Courier New" w:cs="Courier New"/>
          <w:color w:val="000000"/>
          <w:sz w:val="22"/>
          <w:szCs w:val="22"/>
        </w:rPr>
        <w:t>Sondevoeding, ook wel enterale voeding genoemd, is voeding die de normale voeding (tijdelijk of blijvend) vervangt of aanvult. Een zorgvrager krijgt sondevoeding als hij om een bepaalde reden geen vocht of voedsel op de normale manier tot zich kan of mag nemen.</w:t>
      </w:r>
    </w:p>
    <w:p w:rsidR="00833AD8" w:rsidRPr="00A90179" w:rsidRDefault="00833AD8" w:rsidP="00833AD8">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Bij de samenstelling van sondevoeding wordt uitgegaan van de beginselen van optimale voeding. Sondevoeding bevat dus eiwitten, </w:t>
      </w:r>
      <w:r w:rsidRPr="00A90179">
        <w:rPr>
          <w:rFonts w:ascii="Courier New" w:eastAsia="Times New Roman" w:hAnsi="Courier New" w:cs="Courier New"/>
          <w:color w:val="000000"/>
          <w:lang w:eastAsia="nl-NL"/>
        </w:rPr>
        <w:lastRenderedPageBreak/>
        <w:t>vetten, koolhydraten, vitaminen en mineralen in de juiste verhoudingen. De hoeveelheid voeding, het soort voeding en de manier van toedienen pas je op voorschrift van de arts aan, aan de individuele behoefte van de zorgvrager. Dit is afhankelijk van lichaamsgewicht, leeftijd en dergelijke. De sondevoeding kan in opdracht van de arts worden samengesteld door een diëtist, maar er bestaat ook standaardvoeding die verkrijgbaar is via de apotheek.</w:t>
      </w:r>
    </w:p>
    <w:p w:rsidR="00833AD8" w:rsidRPr="00A90179" w:rsidRDefault="00833AD8" w:rsidP="00833AD8">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verzorgende ben je verantwoordelijk voor toediening en controle van de voeding.</w:t>
      </w:r>
    </w:p>
    <w:tbl>
      <w:tblPr>
        <w:tblW w:w="3690" w:type="dxa"/>
        <w:tblCellMar>
          <w:left w:w="0" w:type="dxa"/>
          <w:right w:w="0" w:type="dxa"/>
        </w:tblCellMar>
        <w:tblLook w:val="04A0" w:firstRow="1" w:lastRow="0" w:firstColumn="1" w:lastColumn="0" w:noHBand="0" w:noVBand="1"/>
      </w:tblPr>
      <w:tblGrid>
        <w:gridCol w:w="4290"/>
      </w:tblGrid>
      <w:tr w:rsidR="00833AD8" w:rsidRPr="00A90179" w:rsidTr="00E364F6">
        <w:tc>
          <w:tcPr>
            <w:tcW w:w="0" w:type="auto"/>
            <w:tcBorders>
              <w:top w:val="nil"/>
              <w:left w:val="nil"/>
              <w:bottom w:val="nil"/>
              <w:right w:val="nil"/>
            </w:tcBorders>
            <w:tcMar>
              <w:top w:w="0" w:type="dxa"/>
              <w:left w:w="0" w:type="dxa"/>
              <w:bottom w:w="0" w:type="dxa"/>
              <w:right w:w="270" w:type="dxa"/>
            </w:tcMar>
            <w:vAlign w:val="center"/>
            <w:hideMark/>
          </w:tcPr>
          <w:p w:rsidR="00833AD8" w:rsidRPr="00A90179" w:rsidRDefault="00833AD8" w:rsidP="00833AD8">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Sondevoeding.</w:t>
            </w:r>
          </w:p>
        </w:tc>
      </w:tr>
      <w:tr w:rsidR="00833AD8" w:rsidRPr="00A90179" w:rsidTr="00E364F6">
        <w:tc>
          <w:tcPr>
            <w:tcW w:w="0" w:type="auto"/>
            <w:tcBorders>
              <w:top w:val="nil"/>
              <w:left w:val="nil"/>
              <w:bottom w:val="nil"/>
              <w:right w:val="nil"/>
            </w:tcBorders>
            <w:tcMar>
              <w:top w:w="0" w:type="dxa"/>
              <w:left w:w="0" w:type="dxa"/>
              <w:bottom w:w="0" w:type="dxa"/>
              <w:right w:w="270" w:type="dxa"/>
            </w:tcMar>
            <w:hideMark/>
          </w:tcPr>
          <w:p w:rsidR="00833AD8" w:rsidRPr="00A90179" w:rsidRDefault="00AC1BC6" w:rsidP="00833AD8">
            <w:pPr>
              <w:spacing w:after="0" w:line="260" w:lineRule="atLeast"/>
              <w:rPr>
                <w:rFonts w:ascii="Courier New" w:eastAsia="Times New Roman" w:hAnsi="Courier New" w:cs="Courier New"/>
                <w:color w:val="000000"/>
                <w:lang w:eastAsia="nl-NL"/>
              </w:rPr>
            </w:pPr>
            <w:r w:rsidRPr="00A90179">
              <w:rPr>
                <w:rFonts w:ascii="Courier New" w:hAnsi="Courier New" w:cs="Courier New"/>
                <w:noProof/>
                <w:lang w:eastAsia="nl-NL"/>
              </w:rPr>
              <w:drawing>
                <wp:inline distT="0" distB="0" distL="0" distR="0" wp14:anchorId="75EF5E92" wp14:editId="7B0C0BA9">
                  <wp:extent cx="2552700" cy="2238375"/>
                  <wp:effectExtent l="0" t="0" r="0" b="9525"/>
                  <wp:docPr id="23" name="Afbeelding 23" descr="http://www.mijnlongtransplantatie.nl/wp-content/uploads/2008/10/sondevoe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jnlongtransplantatie.nl/wp-content/uploads/2008/10/sondevoeding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52700" cy="2238375"/>
                          </a:xfrm>
                          <a:prstGeom prst="rect">
                            <a:avLst/>
                          </a:prstGeom>
                          <a:noFill/>
                          <a:ln>
                            <a:noFill/>
                          </a:ln>
                        </pic:spPr>
                      </pic:pic>
                    </a:graphicData>
                  </a:graphic>
                </wp:inline>
              </w:drawing>
            </w:r>
          </w:p>
        </w:tc>
      </w:tr>
    </w:tbl>
    <w:p w:rsidR="00E364F6" w:rsidRPr="00A90179" w:rsidRDefault="00E364F6" w:rsidP="00E364F6">
      <w:pPr>
        <w:spacing w:after="96" w:line="240" w:lineRule="auto"/>
        <w:outlineLvl w:val="1"/>
        <w:rPr>
          <w:rFonts w:ascii="Courier New" w:eastAsia="Times New Roman" w:hAnsi="Courier New" w:cs="Courier New"/>
          <w:b/>
          <w:lang w:eastAsia="nl-NL"/>
        </w:rPr>
      </w:pPr>
    </w:p>
    <w:p w:rsidR="00E364F6" w:rsidRPr="00A90179" w:rsidRDefault="00E364F6" w:rsidP="00E364F6">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Het inbrengen van een maagsonde</w:t>
      </w:r>
    </w:p>
    <w:p w:rsidR="00E364F6" w:rsidRPr="00A90179" w:rsidRDefault="00E364F6" w:rsidP="00E364F6">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Bepaal door welk neusgat de zorgvrager het gemakkelijkst inademt. In dat neusgat breng je de sonde in. Nadat je de sonde in water hebt gelegd, schud je het aanhangende water eraf. Vervolgens breng je met je dominante hand de sonde in en steun je met je andere hand het voorhoofd. Schuif de sonde in de neus, in </w:t>
      </w:r>
      <w:proofErr w:type="spellStart"/>
      <w:r w:rsidRPr="00A90179">
        <w:rPr>
          <w:rFonts w:ascii="Courier New" w:eastAsia="Times New Roman" w:hAnsi="Courier New" w:cs="Courier New"/>
          <w:color w:val="000000"/>
          <w:lang w:eastAsia="nl-NL"/>
        </w:rPr>
        <w:t>onderwaartse</w:t>
      </w:r>
      <w:proofErr w:type="spellEnd"/>
      <w:r w:rsidRPr="00A90179">
        <w:rPr>
          <w:rFonts w:ascii="Courier New" w:eastAsia="Times New Roman" w:hAnsi="Courier New" w:cs="Courier New"/>
          <w:color w:val="000000"/>
          <w:lang w:eastAsia="nl-NL"/>
        </w:rPr>
        <w:t xml:space="preserve"> richting, tot aan de afgemeten lengte. Controleer of de sonde goed zit. Hierna bevestig je de sonde met een hypoallergene pleister op de neus. Verwijder eventuele lucht uit de maag en sluit de sonde af. Bevestig de sonde met een lus aan de kleding, zodat hij niet uit de maag getrokken kan worden</w:t>
      </w:r>
    </w:p>
    <w:p w:rsidR="00AD5FB8" w:rsidRPr="00A90179" w:rsidRDefault="00AD5FB8" w:rsidP="00AD5FB8">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Soms wordt een sonde dieper dan de maag ingebracht. Dat is bijvoorbeeld het geval bij bewusteloze zorgvragers, om overvulling van de maag te voorkomen. Het inbrengen van zo'n sonde is geen taak van verzorgenden. Bij een vernauwing van de slokdarm of wanneer de slikfunctie bij de zorgvrager ontbreekt, mag een maagsonde uitsluitend door de arts worden ingebracht.</w:t>
      </w:r>
    </w:p>
    <w:p w:rsidR="00AD5FB8" w:rsidRPr="00A90179" w:rsidRDefault="00AD5FB8" w:rsidP="00AD5FB8">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De ligging van de sonde</w:t>
      </w:r>
    </w:p>
    <w:p w:rsidR="00AD5FB8" w:rsidRPr="00A90179" w:rsidRDefault="00AD5FB8" w:rsidP="00AD5FB8">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de sonde niet meer in de maag ligt, maar in de keelholte, kan de voeding in de longen van de zorgvrager lopen. Dat noemen we aspiratie. Aspiratie is het bij inademing aanzuigen van een vaste stof of vloeistof in de luchtwegen. De zorgvrager loopt het risico dat hij een longontsteking krijgt. Het aspireren van een grote hoeveelheid sondevoeding kan zeer ernstige gevolgen hebben.</w:t>
      </w:r>
    </w:p>
    <w:p w:rsidR="00AD5FB8" w:rsidRPr="00A90179" w:rsidRDefault="00AD5FB8" w:rsidP="00AD5FB8">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lastRenderedPageBreak/>
        <w:t>Als je twijfelt aan de ligging van de sonde, moet je altijd een collega vragen deze te controleren. Als de zorgvrager tijdens het toedienen van de sondevoeding begint te hoesten of kokhalzen, moet je altijd stoppen en de ligging van de sonde opnieuw controleren.</w:t>
      </w:r>
    </w:p>
    <w:p w:rsidR="0006143D" w:rsidRPr="00B12213" w:rsidRDefault="00AD5FB8" w:rsidP="00AD5FB8">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toediening via een voedingspomp of infuusfles controleer je de ligging volgens de regels van de instelling, meestal is dat iedere vier tot zes uur.</w:t>
      </w:r>
    </w:p>
    <w:p w:rsidR="00561878" w:rsidRPr="00A90179" w:rsidRDefault="00561878" w:rsidP="00AD5FB8">
      <w:pPr>
        <w:spacing w:after="180" w:line="260" w:lineRule="atLeast"/>
        <w:rPr>
          <w:rFonts w:ascii="Courier New" w:eastAsia="Times New Roman" w:hAnsi="Courier New" w:cs="Courier New"/>
          <w:b/>
          <w:color w:val="000000"/>
          <w:lang w:eastAsia="nl-NL"/>
        </w:rPr>
      </w:pPr>
      <w:r w:rsidRPr="00A90179">
        <w:rPr>
          <w:rFonts w:ascii="Courier New" w:eastAsia="Times New Roman" w:hAnsi="Courier New" w:cs="Courier New"/>
          <w:b/>
          <w:color w:val="000000"/>
          <w:lang w:eastAsia="nl-NL"/>
        </w:rPr>
        <w:t>3 manieren om de maagsonde te controleren.</w:t>
      </w:r>
    </w:p>
    <w:p w:rsidR="00561878" w:rsidRPr="00A90179" w:rsidRDefault="00561878" w:rsidP="00561878">
      <w:pPr>
        <w:spacing w:after="0" w:line="240" w:lineRule="auto"/>
        <w:rPr>
          <w:rFonts w:ascii="Courier New" w:eastAsia="Times New Roman" w:hAnsi="Courier New" w:cs="Courier New"/>
          <w:lang w:eastAsia="nl-NL"/>
        </w:rPr>
      </w:pPr>
      <w:r w:rsidRPr="00A90179">
        <w:rPr>
          <w:rFonts w:ascii="Courier New" w:eastAsia="Times New Roman" w:hAnsi="Courier New" w:cs="Courier New"/>
          <w:b/>
          <w:bCs/>
          <w:color w:val="FFFFFF"/>
          <w:lang w:eastAsia="nl-NL"/>
        </w:rPr>
        <w:t xml:space="preserve">Drie </w:t>
      </w:r>
      <w:proofErr w:type="spellStart"/>
      <w:r w:rsidRPr="00A90179">
        <w:rPr>
          <w:rFonts w:ascii="Courier New" w:eastAsia="Times New Roman" w:hAnsi="Courier New" w:cs="Courier New"/>
          <w:b/>
          <w:bCs/>
          <w:color w:val="FFFFFF"/>
          <w:lang w:eastAsia="nl-NL"/>
        </w:rPr>
        <w:t>mmmmm</w:t>
      </w:r>
      <w:proofErr w:type="spellEnd"/>
    </w:p>
    <w:p w:rsidR="00561878" w:rsidRPr="00A90179" w:rsidRDefault="00561878" w:rsidP="007351CB">
      <w:pPr>
        <w:numPr>
          <w:ilvl w:val="0"/>
          <w:numId w:val="8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Controleer de mond- en keelholte: zie je een opgerolde sonde, dan ligt hij niet meer in de maag.</w:t>
      </w:r>
    </w:p>
    <w:p w:rsidR="00561878" w:rsidRPr="00A90179" w:rsidRDefault="00561878" w:rsidP="007351CB">
      <w:pPr>
        <w:numPr>
          <w:ilvl w:val="0"/>
          <w:numId w:val="8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Plaats een spuit met 5 tot 8 ml lucht op de sonde en spuit de lucht naar binnen. Luister met een stethoscoop. Hoor je een borrelend geluid in de maag, dan ligt de sonde goed.</w:t>
      </w:r>
    </w:p>
    <w:p w:rsidR="00561878" w:rsidRPr="00A90179" w:rsidRDefault="00561878" w:rsidP="007351CB">
      <w:pPr>
        <w:numPr>
          <w:ilvl w:val="0"/>
          <w:numId w:val="8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Laat de spuit op de sonde staan en trek de zuiger op. Zuig je maagsap op, dan is de sonde juist geplaatst. Met een strookje lakmoespapier kun je nagaan of het opgezogen vocht maagzuur is. Wordt het papier rood, dan is de zuurgraad lager dan 4,0. De maagsonde ligt dan zeker goed. In maagsap zit namelijk zoutzuur.</w:t>
      </w:r>
    </w:p>
    <w:p w:rsidR="00BF247B" w:rsidRPr="00A90179" w:rsidRDefault="00BF247B" w:rsidP="00BF247B">
      <w:pPr>
        <w:spacing w:after="96" w:line="240" w:lineRule="auto"/>
        <w:outlineLvl w:val="1"/>
        <w:rPr>
          <w:rFonts w:ascii="Courier New" w:eastAsia="Times New Roman" w:hAnsi="Courier New" w:cs="Courier New"/>
          <w:color w:val="94418C"/>
          <w:lang w:eastAsia="nl-NL"/>
        </w:rPr>
      </w:pPr>
    </w:p>
    <w:p w:rsidR="00BF247B" w:rsidRPr="00A90179" w:rsidRDefault="00BF247B" w:rsidP="00BF247B">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Toediening van sondevoeding</w:t>
      </w:r>
    </w:p>
    <w:p w:rsidR="00BF247B" w:rsidRPr="00A90179" w:rsidRDefault="00BF247B" w:rsidP="00BF247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Sondevoeding kun je op twee manieren toedienen:</w:t>
      </w:r>
    </w:p>
    <w:p w:rsidR="00BF247B" w:rsidRPr="00A90179" w:rsidRDefault="00BF247B" w:rsidP="007351CB">
      <w:pPr>
        <w:numPr>
          <w:ilvl w:val="0"/>
          <w:numId w:val="8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 porties verdeeld over de dag, met een spuit, trechter of maatglas;</w:t>
      </w:r>
    </w:p>
    <w:p w:rsidR="00BF247B" w:rsidRPr="00A90179" w:rsidRDefault="00BF247B" w:rsidP="007351CB">
      <w:pPr>
        <w:numPr>
          <w:ilvl w:val="0"/>
          <w:numId w:val="8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druppelsgewijs, met een voedingspomp of infuusfles.</w:t>
      </w:r>
    </w:p>
    <w:p w:rsidR="00BF247B" w:rsidRPr="00A90179" w:rsidRDefault="00BF247B" w:rsidP="00BF247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werkwijze is bij beide systemen in principe gelijk. Bij gebruik van een voedingspomp kun je nauwkeurig en geleidelijk een bepaalde hoeveelheid in de maag laten lopen. De arts bepaalt de toedieningswijze en de inloopsnelheid. Met een infuusfles kun je overigens ook met tussenpozen afgepaste hoeveelheden toedienen. Na toediening van de voeding klem je de sonde af met een kocher.</w:t>
      </w:r>
    </w:p>
    <w:p w:rsidR="00BF247B" w:rsidRPr="00A90179" w:rsidRDefault="00BF247B" w:rsidP="00BF247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Een voedingspomp kun je instellen op een interval; de pomp regelt dan zelf de tussenpozen. De moderne voedingspompen kun je instellen op het aantal milliliter dat per uur gegeven moet worden. Men spreekt dan van een </w:t>
      </w:r>
      <w:proofErr w:type="spellStart"/>
      <w:r w:rsidRPr="00A90179">
        <w:rPr>
          <w:rFonts w:ascii="Courier New" w:eastAsia="Times New Roman" w:hAnsi="Courier New" w:cs="Courier New"/>
          <w:color w:val="000000"/>
          <w:lang w:eastAsia="nl-NL"/>
        </w:rPr>
        <w:t>volumegestuurde</w:t>
      </w:r>
      <w:proofErr w:type="spellEnd"/>
      <w:r w:rsidRPr="00A90179">
        <w:rPr>
          <w:rFonts w:ascii="Courier New" w:eastAsia="Times New Roman" w:hAnsi="Courier New" w:cs="Courier New"/>
          <w:color w:val="000000"/>
          <w:lang w:eastAsia="nl-NL"/>
        </w:rPr>
        <w:t xml:space="preserve"> pomp.</w:t>
      </w:r>
    </w:p>
    <w:p w:rsidR="00BF247B" w:rsidRPr="00A90179" w:rsidRDefault="00BF247B" w:rsidP="00BF247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Je telt niet meer de druppels, maar je gaat alleen na of er druppels vallen. Het voordeel hiervan is dat je geen rekening hoeft te houden met de dikte van de vloeistof. De pomp wordt elektrisch aangestuurd en de inloopsnelheid wordt niet beïnvloed door het hoger of lager hangen van de voedingsfles.</w:t>
      </w:r>
    </w:p>
    <w:tbl>
      <w:tblPr>
        <w:tblW w:w="150" w:type="dxa"/>
        <w:tblCellMar>
          <w:left w:w="0" w:type="dxa"/>
          <w:right w:w="0" w:type="dxa"/>
        </w:tblCellMar>
        <w:tblLook w:val="04A0" w:firstRow="1" w:lastRow="0" w:firstColumn="1" w:lastColumn="0" w:noHBand="0" w:noVBand="1"/>
      </w:tblPr>
      <w:tblGrid>
        <w:gridCol w:w="3060"/>
      </w:tblGrid>
      <w:tr w:rsidR="00BF247B" w:rsidRPr="00A90179" w:rsidTr="00BF247B">
        <w:tc>
          <w:tcPr>
            <w:tcW w:w="0" w:type="auto"/>
            <w:tcBorders>
              <w:top w:val="nil"/>
              <w:left w:val="nil"/>
              <w:bottom w:val="nil"/>
              <w:right w:val="nil"/>
            </w:tcBorders>
            <w:tcMar>
              <w:top w:w="0" w:type="dxa"/>
              <w:left w:w="0" w:type="dxa"/>
              <w:bottom w:w="0" w:type="dxa"/>
              <w:right w:w="270" w:type="dxa"/>
            </w:tcMar>
            <w:vAlign w:val="center"/>
            <w:hideMark/>
          </w:tcPr>
          <w:p w:rsidR="00BF247B" w:rsidRPr="00A90179" w:rsidRDefault="00BF247B" w:rsidP="00BF247B">
            <w:pPr>
              <w:spacing w:after="0" w:line="260" w:lineRule="atLeast"/>
              <w:rPr>
                <w:rFonts w:ascii="Courier New" w:eastAsia="Times New Roman" w:hAnsi="Courier New" w:cs="Courier New"/>
                <w:color w:val="595959"/>
                <w:lang w:eastAsia="nl-NL"/>
              </w:rPr>
            </w:pPr>
          </w:p>
        </w:tc>
      </w:tr>
      <w:tr w:rsidR="00BF247B" w:rsidRPr="00A90179" w:rsidTr="00BF247B">
        <w:tc>
          <w:tcPr>
            <w:tcW w:w="0" w:type="auto"/>
            <w:tcBorders>
              <w:top w:val="nil"/>
              <w:left w:val="nil"/>
              <w:bottom w:val="nil"/>
              <w:right w:val="nil"/>
            </w:tcBorders>
            <w:tcMar>
              <w:top w:w="0" w:type="dxa"/>
              <w:left w:w="0" w:type="dxa"/>
              <w:bottom w:w="0" w:type="dxa"/>
              <w:right w:w="270" w:type="dxa"/>
            </w:tcMar>
            <w:hideMark/>
          </w:tcPr>
          <w:p w:rsidR="00BF247B" w:rsidRPr="00A90179" w:rsidRDefault="00BF247B" w:rsidP="00BF247B">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lastRenderedPageBreak/>
              <w:drawing>
                <wp:inline distT="0" distB="0" distL="0" distR="0" wp14:anchorId="18283FB8" wp14:editId="5B2129EB">
                  <wp:extent cx="1762125" cy="4286250"/>
                  <wp:effectExtent l="0" t="0" r="9525" b="0"/>
                  <wp:docPr id="60" name="Afbeelding 60" descr="http://www.nuzorg.noordhoff.nl/2.3/studentendeel/_assets/221568_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uzorg.noordhoff.nl/2.3/studentendeel/_assets/221568_02f.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62125" cy="4286250"/>
                          </a:xfrm>
                          <a:prstGeom prst="rect">
                            <a:avLst/>
                          </a:prstGeom>
                          <a:noFill/>
                          <a:ln>
                            <a:noFill/>
                          </a:ln>
                        </pic:spPr>
                      </pic:pic>
                    </a:graphicData>
                  </a:graphic>
                </wp:inline>
              </w:drawing>
            </w:r>
          </w:p>
        </w:tc>
      </w:tr>
    </w:tbl>
    <w:p w:rsidR="00BF247B" w:rsidRPr="00A90179" w:rsidRDefault="00BF247B" w:rsidP="00BF247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Onderdelen van een voedingssysteem:</w:t>
      </w:r>
      <w:r w:rsidRPr="00A90179">
        <w:rPr>
          <w:rFonts w:ascii="Courier New" w:eastAsia="Times New Roman" w:hAnsi="Courier New" w:cs="Courier New"/>
          <w:color w:val="000000"/>
          <w:lang w:eastAsia="nl-NL"/>
        </w:rPr>
        <w:br/>
        <w:t>a ophanging</w:t>
      </w:r>
      <w:r w:rsidRPr="00A90179">
        <w:rPr>
          <w:rFonts w:ascii="Courier New" w:eastAsia="Times New Roman" w:hAnsi="Courier New" w:cs="Courier New"/>
          <w:color w:val="000000"/>
          <w:lang w:eastAsia="nl-NL"/>
        </w:rPr>
        <w:br/>
        <w:t>b containerzak (inhoud meestal 1 000 ml)</w:t>
      </w:r>
      <w:r w:rsidRPr="00A90179">
        <w:rPr>
          <w:rFonts w:ascii="Courier New" w:eastAsia="Times New Roman" w:hAnsi="Courier New" w:cs="Courier New"/>
          <w:color w:val="000000"/>
          <w:lang w:eastAsia="nl-NL"/>
        </w:rPr>
        <w:br/>
        <w:t>c druppelkamer voor nauwkeurige dosering</w:t>
      </w:r>
      <w:r w:rsidRPr="00A90179">
        <w:rPr>
          <w:rFonts w:ascii="Courier New" w:eastAsia="Times New Roman" w:hAnsi="Courier New" w:cs="Courier New"/>
          <w:color w:val="000000"/>
          <w:lang w:eastAsia="nl-NL"/>
        </w:rPr>
        <w:br/>
        <w:t xml:space="preserve">d </w:t>
      </w:r>
      <w:proofErr w:type="spellStart"/>
      <w:r w:rsidRPr="00A90179">
        <w:rPr>
          <w:rFonts w:ascii="Courier New" w:eastAsia="Times New Roman" w:hAnsi="Courier New" w:cs="Courier New"/>
          <w:color w:val="000000"/>
          <w:lang w:eastAsia="nl-NL"/>
        </w:rPr>
        <w:t>rolklem</w:t>
      </w:r>
      <w:proofErr w:type="spellEnd"/>
      <w:r w:rsidRPr="00A90179">
        <w:rPr>
          <w:rFonts w:ascii="Courier New" w:eastAsia="Times New Roman" w:hAnsi="Courier New" w:cs="Courier New"/>
          <w:color w:val="000000"/>
          <w:lang w:eastAsia="nl-NL"/>
        </w:rPr>
        <w:t>/druppelregelaar</w:t>
      </w:r>
      <w:r w:rsidRPr="00A90179">
        <w:rPr>
          <w:rFonts w:ascii="Courier New" w:eastAsia="Times New Roman" w:hAnsi="Courier New" w:cs="Courier New"/>
          <w:color w:val="000000"/>
          <w:lang w:eastAsia="nl-NL"/>
        </w:rPr>
        <w:br/>
        <w:t>e afvoerslang</w:t>
      </w:r>
      <w:r w:rsidRPr="00A90179">
        <w:rPr>
          <w:rFonts w:ascii="Courier New" w:eastAsia="Times New Roman" w:hAnsi="Courier New" w:cs="Courier New"/>
          <w:color w:val="000000"/>
          <w:lang w:eastAsia="nl-NL"/>
        </w:rPr>
        <w:br/>
        <w:t xml:space="preserve">f </w:t>
      </w:r>
      <w:proofErr w:type="spellStart"/>
      <w:r w:rsidRPr="00A90179">
        <w:rPr>
          <w:rFonts w:ascii="Courier New" w:eastAsia="Times New Roman" w:hAnsi="Courier New" w:cs="Courier New"/>
          <w:color w:val="000000"/>
          <w:lang w:eastAsia="nl-NL"/>
        </w:rPr>
        <w:t>adaptor</w:t>
      </w:r>
      <w:proofErr w:type="spellEnd"/>
      <w:r w:rsidRPr="00A90179">
        <w:rPr>
          <w:rFonts w:ascii="Courier New" w:eastAsia="Times New Roman" w:hAnsi="Courier New" w:cs="Courier New"/>
          <w:color w:val="000000"/>
          <w:lang w:eastAsia="nl-NL"/>
        </w:rPr>
        <w:t xml:space="preserve"> met afsluitdop voor aansluiting op de maagsonde</w:t>
      </w:r>
      <w:r w:rsidRPr="00A90179">
        <w:rPr>
          <w:rFonts w:ascii="Courier New" w:eastAsia="Times New Roman" w:hAnsi="Courier New" w:cs="Courier New"/>
          <w:color w:val="000000"/>
          <w:lang w:eastAsia="nl-NL"/>
        </w:rPr>
        <w:br/>
        <w:t>g injectiespuit (zonder injectienaald) die (bij het toedienen van medicijnen) in de gesloten (maar wel aangesneden) dop van de voedingssonde wordt ingebracht</w:t>
      </w:r>
    </w:p>
    <w:p w:rsidR="00BF247B" w:rsidRPr="00A90179" w:rsidRDefault="00BF247B" w:rsidP="00BF247B">
      <w:pPr>
        <w:spacing w:after="0" w:line="240" w:lineRule="auto"/>
        <w:outlineLvl w:val="2"/>
        <w:rPr>
          <w:rFonts w:ascii="Courier New" w:eastAsia="Times New Roman" w:hAnsi="Courier New" w:cs="Courier New"/>
          <w:b/>
          <w:bCs/>
          <w:color w:val="94418C"/>
          <w:lang w:eastAsia="nl-NL"/>
        </w:rPr>
      </w:pPr>
      <w:r w:rsidRPr="00A90179">
        <w:rPr>
          <w:rFonts w:ascii="Courier New" w:eastAsia="Times New Roman" w:hAnsi="Courier New" w:cs="Courier New"/>
          <w:b/>
          <w:bCs/>
          <w:color w:val="94418C"/>
          <w:lang w:eastAsia="nl-NL"/>
        </w:rPr>
        <w:t xml:space="preserve"> </w:t>
      </w:r>
      <w:r w:rsidRPr="00A90179">
        <w:rPr>
          <w:rFonts w:ascii="Courier New" w:eastAsia="Times New Roman" w:hAnsi="Courier New" w:cs="Courier New"/>
          <w:b/>
          <w:bCs/>
          <w:lang w:eastAsia="nl-NL"/>
        </w:rPr>
        <w:t>Aandachtspunten bij toediening van sondevoeding</w:t>
      </w:r>
    </w:p>
    <w:p w:rsidR="00BF247B" w:rsidRPr="00A90179" w:rsidRDefault="00BF247B" w:rsidP="00BF247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het toedienen van sondevoeding gelden de volgende aandachtspunten:</w:t>
      </w:r>
    </w:p>
    <w:p w:rsidR="00BF247B" w:rsidRPr="00A90179" w:rsidRDefault="00BF247B" w:rsidP="007351CB">
      <w:pPr>
        <w:numPr>
          <w:ilvl w:val="0"/>
          <w:numId w:val="8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Vermijd aspiratie door zorgvuldige controle van de juiste ligging van de sonde.</w:t>
      </w:r>
    </w:p>
    <w:p w:rsidR="00BF247B" w:rsidRPr="00A90179" w:rsidRDefault="00BF247B" w:rsidP="007351CB">
      <w:pPr>
        <w:numPr>
          <w:ilvl w:val="0"/>
          <w:numId w:val="8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Stop bij een hoestprikkel onmiddellijk met de toediening en controleer de ligging.</w:t>
      </w:r>
    </w:p>
    <w:p w:rsidR="00BF247B" w:rsidRPr="00A90179" w:rsidRDefault="00BF247B" w:rsidP="007351CB">
      <w:pPr>
        <w:numPr>
          <w:ilvl w:val="0"/>
          <w:numId w:val="8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het toedienen van sondevoeding is het belangrijk dat er geen luchttoevoer is via de sonde. Luchttoevoer belemmert de voedselinname en geeft de zorgvrager een opgeblazen gevoel. Het is daarom belangrijk de trechter of de spuit op tijd bij te vullen.</w:t>
      </w:r>
    </w:p>
    <w:p w:rsidR="00BF247B" w:rsidRPr="00A90179" w:rsidRDefault="00BF247B" w:rsidP="007351CB">
      <w:pPr>
        <w:numPr>
          <w:ilvl w:val="0"/>
          <w:numId w:val="8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Spoel voor en na de toediening van de voeding de sonde door met een beetje water. Als de zorgvrager er tegen kan, spoel dan met koolzuurhoudend mineraalwater. Dit doe je om te voorkomen dat de sonde verstopt raakt en bacterievorming ontstaat. Om ervoor te </w:t>
      </w:r>
      <w:r w:rsidRPr="00A90179">
        <w:rPr>
          <w:rFonts w:ascii="Courier New" w:eastAsia="Times New Roman" w:hAnsi="Courier New" w:cs="Courier New"/>
          <w:color w:val="000000"/>
          <w:lang w:eastAsia="nl-NL"/>
        </w:rPr>
        <w:lastRenderedPageBreak/>
        <w:t>zorgen dat er geen luchttoevoer is, sluit je de sonde af met een kocher.</w:t>
      </w:r>
    </w:p>
    <w:p w:rsidR="00BF247B" w:rsidRPr="00A90179" w:rsidRDefault="00BF247B" w:rsidP="007351CB">
      <w:pPr>
        <w:numPr>
          <w:ilvl w:val="0"/>
          <w:numId w:val="8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Zorg voor een gelijkmatige voedselinloop. De voedselinloop mag niet te snel zijn. De inloopsnelheid bij een trechter kun je verminderen door de trechter lager (maar altijd hoger dan de maagstreek van de zorgvrager) of een beetje schuin te houden. Bij toediening met de spuit mag je nooit kracht zetten. Als de zorgvrager aangeeft dat je even moet stoppen met voeding geven, moet je ervoor zorgen dat er geen lucht in de sonde kan lopen. Klem dan af op het gedeelte van de sonde dat gevuld is met voeding (let op dat er geen voeding gemorst wordt).</w:t>
      </w:r>
    </w:p>
    <w:p w:rsidR="00BF247B" w:rsidRPr="00A90179" w:rsidRDefault="00BF247B" w:rsidP="007351CB">
      <w:pPr>
        <w:numPr>
          <w:ilvl w:val="0"/>
          <w:numId w:val="8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Verwarm de voeding au bain marie, dus in een bak warm water, tot kamertemperatuur. Vóór de toediening kun je de temperatuur controleren door een druppel voeding op de binnenkant van je pols te laten vallen. De temperatuur mag beslist niet hoger zijn dan 40 °C, want bij een te hoge temperatuur gaan de eiwitten in sondevoeding vlokken vormen. Is de voeding te heet, dan kan er schade ontstaan aan de slokdarm en aan de maagwand. Als de voeding te koud is, kan de zorgvrager last krijgen van maagkrampen.</w:t>
      </w:r>
    </w:p>
    <w:p w:rsidR="00BF247B" w:rsidRPr="00A90179" w:rsidRDefault="00BF247B" w:rsidP="007351CB">
      <w:pPr>
        <w:numPr>
          <w:ilvl w:val="0"/>
          <w:numId w:val="8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Sluit na toediening van de voeding de sonde af en verzorg de mond en de lippen van de zorgvrager.</w:t>
      </w:r>
    </w:p>
    <w:p w:rsidR="00E17952" w:rsidRPr="00A90179" w:rsidRDefault="00E17952" w:rsidP="00AA0E0D">
      <w:pPr>
        <w:spacing w:after="96" w:line="240" w:lineRule="auto"/>
        <w:outlineLvl w:val="1"/>
        <w:rPr>
          <w:rFonts w:ascii="Courier New" w:eastAsia="Times New Roman" w:hAnsi="Courier New" w:cs="Courier New"/>
          <w:color w:val="94418C"/>
          <w:lang w:eastAsia="nl-NL"/>
        </w:rPr>
      </w:pPr>
    </w:p>
    <w:p w:rsidR="00AA0E0D" w:rsidRPr="00A90179" w:rsidRDefault="00AA0E0D" w:rsidP="00AA0E0D">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Toediening van sondevoeding</w:t>
      </w:r>
    </w:p>
    <w:p w:rsidR="00AA0E0D" w:rsidRPr="00A90179" w:rsidRDefault="00AA0E0D" w:rsidP="00AA0E0D">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Sondevoeding kun je op twee manieren toedienen:</w:t>
      </w:r>
    </w:p>
    <w:p w:rsidR="00AA0E0D" w:rsidRPr="00A90179" w:rsidRDefault="00AA0E0D" w:rsidP="007351CB">
      <w:pPr>
        <w:numPr>
          <w:ilvl w:val="0"/>
          <w:numId w:val="88"/>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 porties verdeeld over de dag, met een spuit, trechter of maatglas;</w:t>
      </w:r>
    </w:p>
    <w:p w:rsidR="00AA0E0D" w:rsidRPr="00A90179" w:rsidRDefault="00AA0E0D" w:rsidP="007351CB">
      <w:pPr>
        <w:numPr>
          <w:ilvl w:val="0"/>
          <w:numId w:val="88"/>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druppelsgewijs, met een voedingspomp of infuusfles.</w:t>
      </w:r>
    </w:p>
    <w:p w:rsidR="00AA0E0D" w:rsidRPr="00A90179" w:rsidRDefault="00AA0E0D" w:rsidP="00AA0E0D">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werkwijze is bij beide systemen in principe gelijk. Bij gebruik van een voedingspomp kun je nauwkeurig en geleidelijk een bepaalde hoeveelheid in de maag laten lopen. De arts bepaalt de toedieningswijze en de inloopsnelheid. Met een infuusfles kun je overigens ook met tussenpozen afgepaste hoeveelheden toedienen. Na toediening van de voeding klem je de sonde af met een kocher.</w:t>
      </w:r>
    </w:p>
    <w:p w:rsidR="00AA0E0D" w:rsidRPr="00A90179" w:rsidRDefault="00AA0E0D" w:rsidP="00AA0E0D">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Een voedingspomp kun je instellen op een interval; de pomp regelt dan zelf de tussenpozen. De moderne voedingspompen kun je instellen op het aantal milliliter dat per uur gegeven moet worden. Men spreekt dan van een </w:t>
      </w:r>
      <w:proofErr w:type="spellStart"/>
      <w:r w:rsidRPr="00A90179">
        <w:rPr>
          <w:rFonts w:ascii="Courier New" w:eastAsia="Times New Roman" w:hAnsi="Courier New" w:cs="Courier New"/>
          <w:color w:val="000000"/>
          <w:lang w:eastAsia="nl-NL"/>
        </w:rPr>
        <w:t>volumegestuurde</w:t>
      </w:r>
      <w:proofErr w:type="spellEnd"/>
      <w:r w:rsidRPr="00A90179">
        <w:rPr>
          <w:rFonts w:ascii="Courier New" w:eastAsia="Times New Roman" w:hAnsi="Courier New" w:cs="Courier New"/>
          <w:color w:val="000000"/>
          <w:lang w:eastAsia="nl-NL"/>
        </w:rPr>
        <w:t xml:space="preserve"> pomp.</w:t>
      </w:r>
    </w:p>
    <w:p w:rsidR="00AA0E0D" w:rsidRPr="00A90179" w:rsidRDefault="00AA0E0D" w:rsidP="00AA0E0D">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Je telt niet meer de druppels, maar je gaat alleen na of er druppels vallen. Het voordeel hiervan is dat je geen rekening hoeft te houden met de dikte van de vloeistof. De pomp wordt elektrisch aangestuurd en de inloopsnelheid wordt niet beïnvloed door het hoger of lager hangen van de voedingsfles.</w:t>
      </w:r>
    </w:p>
    <w:tbl>
      <w:tblPr>
        <w:tblW w:w="150" w:type="dxa"/>
        <w:tblCellMar>
          <w:left w:w="0" w:type="dxa"/>
          <w:right w:w="0" w:type="dxa"/>
        </w:tblCellMar>
        <w:tblLook w:val="04A0" w:firstRow="1" w:lastRow="0" w:firstColumn="1" w:lastColumn="0" w:noHBand="0" w:noVBand="1"/>
      </w:tblPr>
      <w:tblGrid>
        <w:gridCol w:w="3060"/>
      </w:tblGrid>
      <w:tr w:rsidR="00AA0E0D" w:rsidRPr="00A90179" w:rsidTr="00AA0E0D">
        <w:tc>
          <w:tcPr>
            <w:tcW w:w="0" w:type="auto"/>
            <w:tcBorders>
              <w:top w:val="nil"/>
              <w:left w:val="nil"/>
              <w:bottom w:val="nil"/>
              <w:right w:val="nil"/>
            </w:tcBorders>
            <w:tcMar>
              <w:top w:w="0" w:type="dxa"/>
              <w:left w:w="0" w:type="dxa"/>
              <w:bottom w:w="0" w:type="dxa"/>
              <w:right w:w="270" w:type="dxa"/>
            </w:tcMar>
            <w:vAlign w:val="center"/>
            <w:hideMark/>
          </w:tcPr>
          <w:p w:rsidR="00517DDC" w:rsidRPr="00A90179" w:rsidRDefault="00517DDC" w:rsidP="00AA0E0D">
            <w:pPr>
              <w:spacing w:after="0" w:line="260" w:lineRule="atLeast"/>
              <w:rPr>
                <w:rFonts w:ascii="Courier New" w:eastAsia="Times New Roman" w:hAnsi="Courier New" w:cs="Courier New"/>
                <w:color w:val="595959"/>
                <w:lang w:eastAsia="nl-NL"/>
              </w:rPr>
            </w:pPr>
          </w:p>
          <w:p w:rsidR="00517DDC" w:rsidRPr="00A90179" w:rsidRDefault="00517DDC" w:rsidP="00AA0E0D">
            <w:pPr>
              <w:spacing w:after="0" w:line="260" w:lineRule="atLeast"/>
              <w:rPr>
                <w:rFonts w:ascii="Courier New" w:eastAsia="Times New Roman" w:hAnsi="Courier New" w:cs="Courier New"/>
                <w:color w:val="595959"/>
                <w:lang w:eastAsia="nl-NL"/>
              </w:rPr>
            </w:pPr>
          </w:p>
          <w:p w:rsidR="00517DDC" w:rsidRPr="00A90179" w:rsidRDefault="00517DDC" w:rsidP="00AA0E0D">
            <w:pPr>
              <w:spacing w:after="0" w:line="260" w:lineRule="atLeast"/>
              <w:rPr>
                <w:rFonts w:ascii="Courier New" w:eastAsia="Times New Roman" w:hAnsi="Courier New" w:cs="Courier New"/>
                <w:color w:val="595959"/>
                <w:lang w:eastAsia="nl-NL"/>
              </w:rPr>
            </w:pPr>
          </w:p>
          <w:p w:rsidR="000D01B0" w:rsidRDefault="000D01B0" w:rsidP="00AA0E0D">
            <w:pPr>
              <w:spacing w:after="0" w:line="260" w:lineRule="atLeast"/>
              <w:rPr>
                <w:rFonts w:ascii="Courier New" w:eastAsia="Times New Roman" w:hAnsi="Courier New" w:cs="Courier New"/>
                <w:color w:val="595959"/>
                <w:lang w:eastAsia="nl-NL"/>
              </w:rPr>
            </w:pPr>
          </w:p>
          <w:p w:rsidR="000D01B0" w:rsidRDefault="000D01B0" w:rsidP="00AA0E0D">
            <w:pPr>
              <w:spacing w:after="0" w:line="260" w:lineRule="atLeast"/>
              <w:rPr>
                <w:rFonts w:ascii="Courier New" w:eastAsia="Times New Roman" w:hAnsi="Courier New" w:cs="Courier New"/>
                <w:color w:val="595959"/>
                <w:lang w:eastAsia="nl-NL"/>
              </w:rPr>
            </w:pPr>
          </w:p>
          <w:p w:rsidR="000D01B0" w:rsidRDefault="000D01B0" w:rsidP="00AA0E0D">
            <w:pPr>
              <w:spacing w:after="0" w:line="260" w:lineRule="atLeast"/>
              <w:rPr>
                <w:rFonts w:ascii="Courier New" w:eastAsia="Times New Roman" w:hAnsi="Courier New" w:cs="Courier New"/>
                <w:color w:val="595959"/>
                <w:lang w:eastAsia="nl-NL"/>
              </w:rPr>
            </w:pPr>
          </w:p>
          <w:p w:rsidR="000D01B0" w:rsidRDefault="000D01B0" w:rsidP="00AA0E0D">
            <w:pPr>
              <w:spacing w:after="0" w:line="260" w:lineRule="atLeast"/>
              <w:rPr>
                <w:rFonts w:ascii="Courier New" w:eastAsia="Times New Roman" w:hAnsi="Courier New" w:cs="Courier New"/>
                <w:color w:val="595959"/>
                <w:lang w:eastAsia="nl-NL"/>
              </w:rPr>
            </w:pPr>
          </w:p>
          <w:p w:rsidR="00AA0E0D" w:rsidRPr="00A90179" w:rsidRDefault="00AA0E0D" w:rsidP="00AA0E0D">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lastRenderedPageBreak/>
              <w:t>Onderdelen van een voedingssysteem.</w:t>
            </w:r>
          </w:p>
        </w:tc>
      </w:tr>
      <w:tr w:rsidR="00AA0E0D" w:rsidRPr="00A90179" w:rsidTr="00AA0E0D">
        <w:tc>
          <w:tcPr>
            <w:tcW w:w="0" w:type="auto"/>
            <w:tcBorders>
              <w:top w:val="nil"/>
              <w:left w:val="nil"/>
              <w:bottom w:val="nil"/>
              <w:right w:val="nil"/>
            </w:tcBorders>
            <w:tcMar>
              <w:top w:w="0" w:type="dxa"/>
              <w:left w:w="0" w:type="dxa"/>
              <w:bottom w:w="0" w:type="dxa"/>
              <w:right w:w="270" w:type="dxa"/>
            </w:tcMar>
            <w:hideMark/>
          </w:tcPr>
          <w:p w:rsidR="00AA0E0D" w:rsidRPr="00A90179" w:rsidRDefault="00AA0E0D" w:rsidP="00AA0E0D">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lastRenderedPageBreak/>
              <w:drawing>
                <wp:inline distT="0" distB="0" distL="0" distR="0" wp14:anchorId="2251FF6E" wp14:editId="3EC0D762">
                  <wp:extent cx="1762125" cy="4286250"/>
                  <wp:effectExtent l="0" t="0" r="9525" b="0"/>
                  <wp:docPr id="61" name="Afbeelding 61" descr="http://www.nuzorg.noordhoff.nl/2.3/studentendeel/_assets/221568_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uzorg.noordhoff.nl/2.3/studentendeel/_assets/221568_02f.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62125" cy="4286250"/>
                          </a:xfrm>
                          <a:prstGeom prst="rect">
                            <a:avLst/>
                          </a:prstGeom>
                          <a:noFill/>
                          <a:ln>
                            <a:noFill/>
                          </a:ln>
                        </pic:spPr>
                      </pic:pic>
                    </a:graphicData>
                  </a:graphic>
                </wp:inline>
              </w:drawing>
            </w:r>
          </w:p>
        </w:tc>
      </w:tr>
    </w:tbl>
    <w:p w:rsidR="00AA0E0D" w:rsidRPr="00A90179" w:rsidRDefault="00AA0E0D" w:rsidP="00AA0E0D">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Onderdelen van een voedingssysteem:</w:t>
      </w:r>
      <w:r w:rsidRPr="00A90179">
        <w:rPr>
          <w:rFonts w:ascii="Courier New" w:eastAsia="Times New Roman" w:hAnsi="Courier New" w:cs="Courier New"/>
          <w:color w:val="000000"/>
          <w:lang w:eastAsia="nl-NL"/>
        </w:rPr>
        <w:br/>
        <w:t>a ophanging</w:t>
      </w:r>
      <w:r w:rsidRPr="00A90179">
        <w:rPr>
          <w:rFonts w:ascii="Courier New" w:eastAsia="Times New Roman" w:hAnsi="Courier New" w:cs="Courier New"/>
          <w:color w:val="000000"/>
          <w:lang w:eastAsia="nl-NL"/>
        </w:rPr>
        <w:br/>
        <w:t>b containerzak (inhoud meestal 1 000 ml)</w:t>
      </w:r>
      <w:r w:rsidRPr="00A90179">
        <w:rPr>
          <w:rFonts w:ascii="Courier New" w:eastAsia="Times New Roman" w:hAnsi="Courier New" w:cs="Courier New"/>
          <w:color w:val="000000"/>
          <w:lang w:eastAsia="nl-NL"/>
        </w:rPr>
        <w:br/>
        <w:t>c druppelkamer voor nauwkeurige dosering</w:t>
      </w:r>
      <w:r w:rsidRPr="00A90179">
        <w:rPr>
          <w:rFonts w:ascii="Courier New" w:eastAsia="Times New Roman" w:hAnsi="Courier New" w:cs="Courier New"/>
          <w:color w:val="000000"/>
          <w:lang w:eastAsia="nl-NL"/>
        </w:rPr>
        <w:br/>
        <w:t xml:space="preserve">d </w:t>
      </w:r>
      <w:proofErr w:type="spellStart"/>
      <w:r w:rsidRPr="00A90179">
        <w:rPr>
          <w:rFonts w:ascii="Courier New" w:eastAsia="Times New Roman" w:hAnsi="Courier New" w:cs="Courier New"/>
          <w:color w:val="000000"/>
          <w:lang w:eastAsia="nl-NL"/>
        </w:rPr>
        <w:t>rolklem</w:t>
      </w:r>
      <w:proofErr w:type="spellEnd"/>
      <w:r w:rsidRPr="00A90179">
        <w:rPr>
          <w:rFonts w:ascii="Courier New" w:eastAsia="Times New Roman" w:hAnsi="Courier New" w:cs="Courier New"/>
          <w:color w:val="000000"/>
          <w:lang w:eastAsia="nl-NL"/>
        </w:rPr>
        <w:t>/druppelregelaar</w:t>
      </w:r>
      <w:r w:rsidRPr="00A90179">
        <w:rPr>
          <w:rFonts w:ascii="Courier New" w:eastAsia="Times New Roman" w:hAnsi="Courier New" w:cs="Courier New"/>
          <w:color w:val="000000"/>
          <w:lang w:eastAsia="nl-NL"/>
        </w:rPr>
        <w:br/>
        <w:t>e afvoerslang</w:t>
      </w:r>
      <w:r w:rsidRPr="00A90179">
        <w:rPr>
          <w:rFonts w:ascii="Courier New" w:eastAsia="Times New Roman" w:hAnsi="Courier New" w:cs="Courier New"/>
          <w:color w:val="000000"/>
          <w:lang w:eastAsia="nl-NL"/>
        </w:rPr>
        <w:br/>
        <w:t xml:space="preserve">f </w:t>
      </w:r>
      <w:proofErr w:type="spellStart"/>
      <w:r w:rsidRPr="00A90179">
        <w:rPr>
          <w:rFonts w:ascii="Courier New" w:eastAsia="Times New Roman" w:hAnsi="Courier New" w:cs="Courier New"/>
          <w:color w:val="000000"/>
          <w:lang w:eastAsia="nl-NL"/>
        </w:rPr>
        <w:t>adaptor</w:t>
      </w:r>
      <w:proofErr w:type="spellEnd"/>
      <w:r w:rsidRPr="00A90179">
        <w:rPr>
          <w:rFonts w:ascii="Courier New" w:eastAsia="Times New Roman" w:hAnsi="Courier New" w:cs="Courier New"/>
          <w:color w:val="000000"/>
          <w:lang w:eastAsia="nl-NL"/>
        </w:rPr>
        <w:t xml:space="preserve"> met afsluitdop voor aansluiting op de maagsonde</w:t>
      </w:r>
      <w:r w:rsidRPr="00A90179">
        <w:rPr>
          <w:rFonts w:ascii="Courier New" w:eastAsia="Times New Roman" w:hAnsi="Courier New" w:cs="Courier New"/>
          <w:color w:val="000000"/>
          <w:lang w:eastAsia="nl-NL"/>
        </w:rPr>
        <w:br/>
        <w:t>g injectiespuit (zonder injectienaald) die (bij het toedienen van medicijnen) in de gesloten (maar wel aangesneden) dop van de voedingssonde wordt ingebracht</w:t>
      </w:r>
    </w:p>
    <w:p w:rsidR="00AA0E0D" w:rsidRPr="00A90179" w:rsidRDefault="00AA0E0D" w:rsidP="00AA0E0D">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Aandachtspunten bij toediening van sondevoeding</w:t>
      </w:r>
    </w:p>
    <w:p w:rsidR="00AA0E0D" w:rsidRPr="00A90179" w:rsidRDefault="00AA0E0D" w:rsidP="00AA0E0D">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het toedienen van sondevoeding gelden de volgende aandachtspunten:</w:t>
      </w:r>
    </w:p>
    <w:p w:rsidR="00AA0E0D" w:rsidRPr="00A90179" w:rsidRDefault="00AA0E0D" w:rsidP="007351CB">
      <w:pPr>
        <w:numPr>
          <w:ilvl w:val="0"/>
          <w:numId w:val="8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Vermijd aspiratie door zorgvuldige controle van de juiste ligging van de sonde.</w:t>
      </w:r>
    </w:p>
    <w:p w:rsidR="00AA0E0D" w:rsidRPr="00A90179" w:rsidRDefault="00AA0E0D" w:rsidP="007351CB">
      <w:pPr>
        <w:numPr>
          <w:ilvl w:val="0"/>
          <w:numId w:val="8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Stop bij een hoestprikkel onmiddellijk met de toediening en controleer de ligging.</w:t>
      </w:r>
    </w:p>
    <w:p w:rsidR="00AA0E0D" w:rsidRPr="00A90179" w:rsidRDefault="00AA0E0D" w:rsidP="007351CB">
      <w:pPr>
        <w:numPr>
          <w:ilvl w:val="0"/>
          <w:numId w:val="8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het toedienen van sondevoeding is het belangrijk dat er geen luchttoevoer is via de sonde. Luchttoevoer belemmert de voedselinname en geeft de zorgvrager een opgeblazen gevoel. Het is daarom belangrijk de trechter of de spuit op tijd bij te vullen.</w:t>
      </w:r>
    </w:p>
    <w:p w:rsidR="00AA0E0D" w:rsidRPr="00A90179" w:rsidRDefault="00AA0E0D" w:rsidP="007351CB">
      <w:pPr>
        <w:numPr>
          <w:ilvl w:val="0"/>
          <w:numId w:val="8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Spoel voor en na de toediening van de voeding de sonde door met een beetje water. Als de zorgvrager er tegen kan, spoel dan met </w:t>
      </w:r>
      <w:r w:rsidRPr="00A90179">
        <w:rPr>
          <w:rFonts w:ascii="Courier New" w:eastAsia="Times New Roman" w:hAnsi="Courier New" w:cs="Courier New"/>
          <w:color w:val="000000"/>
          <w:lang w:eastAsia="nl-NL"/>
        </w:rPr>
        <w:lastRenderedPageBreak/>
        <w:t>koolzuurhoudend mineraalwater. Dit doe je om te voorkomen dat de sonde verstopt raakt en bacterievorming ontstaat. Om ervoor te zorgen dat er geen luchttoevoer is, sluit je de sonde af met een kocher.</w:t>
      </w:r>
    </w:p>
    <w:p w:rsidR="00AA0E0D" w:rsidRPr="00A90179" w:rsidRDefault="00AA0E0D" w:rsidP="007351CB">
      <w:pPr>
        <w:numPr>
          <w:ilvl w:val="0"/>
          <w:numId w:val="8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Zorg voor een gelijkmatige voedselinloop. De voedselinloop mag niet te snel zijn. De inloopsnelheid bij een trechter kun je verminderen door de trechter lager (maar altijd hoger dan de maagstreek van de zorgvrager) of een beetje schuin te houden. Bij toediening met de spuit mag je nooit kracht zetten. Als de zorgvrager aangeeft dat je even moet stoppen met voeding geven, moet je ervoor zorgen dat er geen lucht in de sonde kan lopen. Klem dan af op het gedeelte van de sonde dat gevuld is met voeding (let op dat er geen voeding gemorst wordt).</w:t>
      </w:r>
    </w:p>
    <w:p w:rsidR="00AA0E0D" w:rsidRPr="00A90179" w:rsidRDefault="00AA0E0D" w:rsidP="007351CB">
      <w:pPr>
        <w:numPr>
          <w:ilvl w:val="0"/>
          <w:numId w:val="8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Verwarm de voeding au bain marie, dus in een bak warm water, tot kamertemperatuur. Vóór de toediening kun je de temperatuur controleren door een druppel voeding op de binnenkant van je pols te laten vallen. De temperatuur mag beslist niet hoger zijn dan 40 °C, want bij een te hoge temperatuur gaan de eiwitten in sondevoeding vlokken vormen. Is de voeding te heet, dan kan er schade ontstaan aan de slokdarm en aan de maagwand. Als de voeding te koud is, kan de zorgvrager last krijgen van maagkrampen.</w:t>
      </w:r>
    </w:p>
    <w:p w:rsidR="00AA0E0D" w:rsidRPr="00A90179" w:rsidRDefault="00AA0E0D" w:rsidP="007351CB">
      <w:pPr>
        <w:numPr>
          <w:ilvl w:val="0"/>
          <w:numId w:val="8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Sluit na toediening van de voeding de sonde af en verzorg de mond en de lippen van de zorgvrager.</w:t>
      </w:r>
    </w:p>
    <w:p w:rsidR="00393780" w:rsidRPr="00A90179" w:rsidRDefault="00393780" w:rsidP="00393780">
      <w:pPr>
        <w:spacing w:after="0" w:line="260" w:lineRule="atLeast"/>
        <w:ind w:left="90"/>
        <w:rPr>
          <w:rFonts w:ascii="Courier New" w:eastAsia="Times New Roman" w:hAnsi="Courier New" w:cs="Courier New"/>
          <w:b/>
          <w:color w:val="000000"/>
          <w:lang w:eastAsia="nl-NL"/>
        </w:rPr>
      </w:pPr>
      <w:r w:rsidRPr="00A90179">
        <w:rPr>
          <w:rFonts w:ascii="Courier New" w:eastAsia="Times New Roman" w:hAnsi="Courier New" w:cs="Courier New"/>
          <w:b/>
          <w:color w:val="000000"/>
          <w:lang w:eastAsia="nl-NL"/>
        </w:rPr>
        <w:t>Voordat je de sondevoeding toedient, controleer je</w:t>
      </w:r>
    </w:p>
    <w:p w:rsidR="00393780" w:rsidRPr="00A90179" w:rsidRDefault="00393780" w:rsidP="007351CB">
      <w:pPr>
        <w:pStyle w:val="Lijstalinea"/>
        <w:numPr>
          <w:ilvl w:val="0"/>
          <w:numId w:val="90"/>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soort voeding</w:t>
      </w:r>
    </w:p>
    <w:p w:rsidR="00393780" w:rsidRPr="00A90179" w:rsidRDefault="00393780" w:rsidP="007351CB">
      <w:pPr>
        <w:pStyle w:val="Lijstalinea"/>
        <w:numPr>
          <w:ilvl w:val="0"/>
          <w:numId w:val="90"/>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hoeveelheid voeding</w:t>
      </w:r>
    </w:p>
    <w:p w:rsidR="00393780" w:rsidRPr="00A90179" w:rsidRDefault="00393780" w:rsidP="007351CB">
      <w:pPr>
        <w:pStyle w:val="Lijstalinea"/>
        <w:numPr>
          <w:ilvl w:val="0"/>
          <w:numId w:val="90"/>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tijdstip</w:t>
      </w:r>
    </w:p>
    <w:p w:rsidR="00393780" w:rsidRPr="00A90179" w:rsidRDefault="00393780" w:rsidP="007351CB">
      <w:pPr>
        <w:pStyle w:val="Lijstalinea"/>
        <w:numPr>
          <w:ilvl w:val="0"/>
          <w:numId w:val="90"/>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vervaldatum</w:t>
      </w:r>
    </w:p>
    <w:p w:rsidR="00393780" w:rsidRPr="00A90179" w:rsidRDefault="00393780" w:rsidP="007351CB">
      <w:pPr>
        <w:pStyle w:val="Lijstalinea"/>
        <w:numPr>
          <w:ilvl w:val="0"/>
          <w:numId w:val="90"/>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Hoe de vloeistof eruitziet.</w:t>
      </w:r>
    </w:p>
    <w:p w:rsidR="00393780" w:rsidRPr="00A90179" w:rsidRDefault="00393780" w:rsidP="00393780">
      <w:pPr>
        <w:spacing w:after="0" w:line="260" w:lineRule="atLeast"/>
        <w:ind w:left="90"/>
        <w:rPr>
          <w:rFonts w:ascii="Courier New" w:eastAsia="Times New Roman" w:hAnsi="Courier New" w:cs="Courier New"/>
          <w:color w:val="000000"/>
          <w:lang w:eastAsia="nl-NL"/>
        </w:rPr>
      </w:pPr>
    </w:p>
    <w:p w:rsidR="00AA0E0D" w:rsidRPr="00A90179" w:rsidRDefault="00AA0E0D" w:rsidP="00AA0E0D">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Retentie</w:t>
      </w:r>
    </w:p>
    <w:p w:rsidR="00AA0E0D" w:rsidRPr="00A90179" w:rsidRDefault="00AA0E0D" w:rsidP="00AA0E0D">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We spreken van retentie als er na een bepaalde tijd nog voeding in de maag aanwezig is. Bij retentie is de doorgang van de voeding in het maag-darmkanaal onvoldoende. De zorgvrager kan bij retentie last hebben van een vol gevoel of van braakneigingen.</w:t>
      </w:r>
    </w:p>
    <w:p w:rsidR="00AA0E0D" w:rsidRPr="00A90179" w:rsidRDefault="00AA0E0D" w:rsidP="00AA0E0D">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Soms zuig je bij het optrekken van de spuit geen maagsap, maar voeding op. In dat geval is het nodig de retentie te bepalen. De hoeveelheid voeding in de maag bepaal je door de zuiger net zo lang op te trekken totdat er geen voeding meer komt. Rapporteer de gevonden hoeveelheid aan de verantwoordelijke verzorgende, of raadpleeg de arts. Bij een maagretentie tot 100 ml is het gebruikelijk deze terug te laten lopen in de maag van de zorgvrager. Maagretentie bevat behalve voeding namelijk ook waardevolle spijsverteringssappen. Als mensen gedurende een lange tijd weinig voedsel hebben gegeten, moet die hoeveelheid weer langzaam worden opgevoerd. Vloeibare voeding wordt sneller naar de darm vervoerd. Het is raadzaam om als bolus (grotere hoeveelheid) niet meer dan 200 tot 300 ml per keer te geven. Heb je vóór toediening van sondevoeding de retentie bepaald, dan moet je de retentie van de te geven portie aftrekken. Dit geeft namelijk aan dat de zorgvrager de gegeven portie niet kan verwerken.</w:t>
      </w:r>
    </w:p>
    <w:p w:rsidR="00AA0E0D" w:rsidRPr="00A90179" w:rsidRDefault="00AA0E0D" w:rsidP="00BF247B">
      <w:pPr>
        <w:spacing w:after="0" w:line="240" w:lineRule="auto"/>
        <w:outlineLvl w:val="2"/>
        <w:rPr>
          <w:rFonts w:ascii="Courier New" w:eastAsia="Times New Roman" w:hAnsi="Courier New" w:cs="Courier New"/>
          <w:b/>
          <w:bCs/>
          <w:color w:val="94418C"/>
          <w:lang w:eastAsia="nl-NL"/>
        </w:rPr>
      </w:pPr>
    </w:p>
    <w:p w:rsidR="00B663B0" w:rsidRPr="00A90179" w:rsidRDefault="00B663B0" w:rsidP="0076132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lang w:eastAsia="nl-NL"/>
        </w:rPr>
        <w:t>Verzorging van een zorgvrager met een maagsonde</w:t>
      </w:r>
    </w:p>
    <w:p w:rsidR="00B663B0" w:rsidRPr="00A90179" w:rsidRDefault="00B663B0" w:rsidP="00B663B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zorgvrager met een maagsonde loopt een grotere kans op een ontsteking van het mondslijmvlies door uitdroging en door het wegvallen van de kauwfunctie. Daarom is minimaal driemaal per dag mondverzorging noodzakelijk.</w:t>
      </w:r>
    </w:p>
    <w:p w:rsidR="00B663B0" w:rsidRPr="00A90179" w:rsidRDefault="00B663B0" w:rsidP="00B663B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mondverzorging bestaat uit:</w:t>
      </w:r>
    </w:p>
    <w:p w:rsidR="00B663B0" w:rsidRPr="00A90179" w:rsidRDefault="00B663B0" w:rsidP="007351CB">
      <w:pPr>
        <w:numPr>
          <w:ilvl w:val="0"/>
          <w:numId w:val="9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spoelen met bijvoorbeeld Kamillosan®;</w:t>
      </w:r>
    </w:p>
    <w:p w:rsidR="00B663B0" w:rsidRPr="00A90179" w:rsidRDefault="00B663B0" w:rsidP="007351CB">
      <w:pPr>
        <w:numPr>
          <w:ilvl w:val="0"/>
          <w:numId w:val="9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tanden poetsen;</w:t>
      </w:r>
    </w:p>
    <w:p w:rsidR="00B663B0" w:rsidRPr="00A90179" w:rsidRDefault="00B663B0" w:rsidP="007351CB">
      <w:pPr>
        <w:numPr>
          <w:ilvl w:val="0"/>
          <w:numId w:val="9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lippen insmeren;</w:t>
      </w:r>
    </w:p>
    <w:p w:rsidR="00B663B0" w:rsidRPr="00A90179" w:rsidRDefault="00B663B0" w:rsidP="007351CB">
      <w:pPr>
        <w:numPr>
          <w:ilvl w:val="0"/>
          <w:numId w:val="9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(suikervrije) kauwgom kauwen;</w:t>
      </w:r>
    </w:p>
    <w:p w:rsidR="00B663B0" w:rsidRPr="00A90179" w:rsidRDefault="00B663B0" w:rsidP="007351CB">
      <w:pPr>
        <w:numPr>
          <w:ilvl w:val="0"/>
          <w:numId w:val="9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ijsballetjes zuigen.</w:t>
      </w:r>
    </w:p>
    <w:p w:rsidR="00B663B0" w:rsidRPr="00A90179" w:rsidRDefault="00B663B0" w:rsidP="00B663B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Controleer de binnenzijde van de neusvleugel regelmatig op drukplekken of irritatie. Als de neusschelp droog is, kun je hem met vaseline insmeren. Controleer de fixatiepleister op de neus geregeld en wissel regelmatig van plakplaats. Gebruik hiervoor hypoallergene pleisters.</w:t>
      </w:r>
    </w:p>
    <w:p w:rsidR="00B663B0" w:rsidRPr="00A90179" w:rsidRDefault="00B663B0" w:rsidP="00B663B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Waarschuw bij klachten over de neus- en/of keelslijmvliezen een arts. De periode dat een maagsonde mag blijven zitten, is onder andere afhankelijk van het materiaal waarvan de sonde is gemaakt. Breng een nieuwe sonde in een ander neusgat, of eventueel via de mondholte, in.</w:t>
      </w:r>
    </w:p>
    <w:p w:rsidR="009263B2" w:rsidRPr="00A90179" w:rsidRDefault="009263B2" w:rsidP="009263B2">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De PEG-sonde</w:t>
      </w:r>
    </w:p>
    <w:p w:rsidR="009263B2" w:rsidRPr="00A90179" w:rsidRDefault="009263B2" w:rsidP="009263B2">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het niet mogelijk is een maagsonde via de neus of de mond in te brengen, kan de arts kiezen voor het inbrengen van een percutane endoscopische gastrostomie-sonde, ofwel een PEG-sonde.</w:t>
      </w:r>
    </w:p>
    <w:p w:rsidR="009263B2" w:rsidRPr="00A90179" w:rsidRDefault="009263B2" w:rsidP="009263B2">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Percutaan betekent: door de huid heen. Endoscopisch betekent: met behulp van een endoscoop. De arts gebruikt een endoscoop om voor het inbrengen van de sonde de binnenkant van de maag te bekijken. Een percutane endoscopische gastrostomie is een operatie waarbij de arts een doorgang aanlegt door een snede in de maagwand te maken. Hierna vormt zich een maagfistel. Een fistel is een kanaal dat door verzwering is ontstaan.</w:t>
      </w:r>
    </w:p>
    <w:p w:rsidR="009263B2" w:rsidRPr="00A90179" w:rsidRDefault="009263B2" w:rsidP="009263B2">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Een PEG-sonde is dus een sonde die via de buikhuid in de maag wordt ingebracht. Met behulp van een gastroscoop wordt de maag zichtbaar gemaakt. Het inbrengen van de sonde gebeurt niet onder narcose: de zorgvrager krijgt een lichte sedatie (een roesje) en de buikwand wordt plaatselijk verdoofd. Het inbrengen van de PEG-sonde kan in de </w:t>
      </w:r>
      <w:proofErr w:type="spellStart"/>
      <w:r w:rsidRPr="00A90179">
        <w:rPr>
          <w:rFonts w:ascii="Courier New" w:eastAsia="Times New Roman" w:hAnsi="Courier New" w:cs="Courier New"/>
          <w:color w:val="000000"/>
          <w:lang w:eastAsia="nl-NL"/>
        </w:rPr>
        <w:t>scopiekamer</w:t>
      </w:r>
      <w:proofErr w:type="spellEnd"/>
      <w:r w:rsidRPr="00A90179">
        <w:rPr>
          <w:rFonts w:ascii="Courier New" w:eastAsia="Times New Roman" w:hAnsi="Courier New" w:cs="Courier New"/>
          <w:color w:val="000000"/>
          <w:lang w:eastAsia="nl-NL"/>
        </w:rPr>
        <w:t xml:space="preserve"> plaatsvinden. Inwendige en uitwendige fixatieschijfjes houden de sonde op zijn plaats. Een schijfje op de buikwand zorgt ervoor dat de PEG-sonde op de buitenkant van het lichaam gefixeerd is. Aan het uiteinde van de sonde wordt een koppelstuk aangebracht, zodat aansluiting van de voedingssystemen mogelijk is.</w:t>
      </w:r>
    </w:p>
    <w:p w:rsidR="009263B2" w:rsidRPr="00A90179" w:rsidRDefault="009263B2" w:rsidP="009263B2">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De eerste vijf dagen, als er nog vocht uit de stoma komt, moet de sonde strak worden gefixeerd. Daarna moet er ongeveer twee millimeter ruimte tussen het externe fixatieschijfje en de buikwand blijven om irritatie of decubitus van de huid te voorkomen. Als er </w:t>
      </w:r>
      <w:r w:rsidRPr="00A90179">
        <w:rPr>
          <w:rFonts w:ascii="Courier New" w:eastAsia="Times New Roman" w:hAnsi="Courier New" w:cs="Courier New"/>
          <w:color w:val="000000"/>
          <w:lang w:eastAsia="nl-NL"/>
        </w:rPr>
        <w:lastRenderedPageBreak/>
        <w:t>24 uur na het inbrengen geen complicaties zijn opgetreden, kan begonnen worden met het geven van sondevoeding via de PEG-sonde.</w:t>
      </w:r>
    </w:p>
    <w:p w:rsidR="00DA660B" w:rsidRPr="00A90179" w:rsidRDefault="00DA660B" w:rsidP="00DA660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PEG-sonde kun je verwijderen door de sonde tussen het externe fixatieschijfje en de buikwand door te knippen. Het inwendige deel van de sonde verlaat met de ontlasting het lichaam. Krijgt de zorgvrager acute buikpijn, dan kan dit wijzen op een obstructie door het schijfje. Met behulp van buikfoto's kan men de plaats van het schijfje vaststellen en kan men de passage in de gaten houden.</w:t>
      </w:r>
    </w:p>
    <w:p w:rsidR="00DA660B" w:rsidRPr="00A90179" w:rsidRDefault="00DA660B" w:rsidP="00DA660B">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Toepassing van de PEG-sonde</w:t>
      </w:r>
    </w:p>
    <w:p w:rsidR="00DA660B" w:rsidRPr="00A90179" w:rsidRDefault="00DA660B" w:rsidP="00DA660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zorgvrager kan een PEG-sonde nodig hebben:</w:t>
      </w:r>
    </w:p>
    <w:p w:rsidR="00DA660B" w:rsidRPr="00A90179" w:rsidRDefault="00DA660B" w:rsidP="007351CB">
      <w:pPr>
        <w:numPr>
          <w:ilvl w:val="0"/>
          <w:numId w:val="9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wanneer hij de standaardmaagsonde niet meer verdraagt, bijvoorbeeld als gevolg van complicaties (bij langdurig gebruik, langer dan één maand);</w:t>
      </w:r>
    </w:p>
    <w:p w:rsidR="00DA660B" w:rsidRPr="00A90179" w:rsidRDefault="00DA660B" w:rsidP="007351CB">
      <w:pPr>
        <w:numPr>
          <w:ilvl w:val="0"/>
          <w:numId w:val="9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slikstoornissen of bewustzijnsveranderingen door neurologische afwijkingen;</w:t>
      </w:r>
    </w:p>
    <w:p w:rsidR="00DA660B" w:rsidRPr="00A90179" w:rsidRDefault="00DA660B" w:rsidP="007351CB">
      <w:pPr>
        <w:numPr>
          <w:ilvl w:val="0"/>
          <w:numId w:val="9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tumoren in het hoofd-halsgebied;</w:t>
      </w:r>
    </w:p>
    <w:p w:rsidR="00DA660B" w:rsidRPr="00A90179" w:rsidRDefault="00DA660B" w:rsidP="007351CB">
      <w:pPr>
        <w:numPr>
          <w:ilvl w:val="0"/>
          <w:numId w:val="9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slik- en passagestoornissen door een vernauwing van de maagtoegang;</w:t>
      </w:r>
    </w:p>
    <w:p w:rsidR="00DA660B" w:rsidRPr="00A90179" w:rsidRDefault="00DA660B" w:rsidP="007351CB">
      <w:pPr>
        <w:numPr>
          <w:ilvl w:val="0"/>
          <w:numId w:val="9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wanneer hij onrustig is en de maagsonde steeds verwijdert;</w:t>
      </w:r>
    </w:p>
    <w:p w:rsidR="00DA660B" w:rsidRPr="00A90179" w:rsidRDefault="00DA660B" w:rsidP="007351CB">
      <w:pPr>
        <w:numPr>
          <w:ilvl w:val="0"/>
          <w:numId w:val="9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steeds terugkerende aspiratie bij een standaardmaagsonde;</w:t>
      </w:r>
    </w:p>
    <w:p w:rsidR="00DA660B" w:rsidRPr="00A90179" w:rsidRDefault="00DA660B" w:rsidP="007351CB">
      <w:pPr>
        <w:numPr>
          <w:ilvl w:val="0"/>
          <w:numId w:val="9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bij problemen met een neussonde zoals parotitis (een ontsteking van de </w:t>
      </w:r>
      <w:proofErr w:type="spellStart"/>
      <w:r w:rsidRPr="00A90179">
        <w:rPr>
          <w:rFonts w:ascii="Courier New" w:eastAsia="Times New Roman" w:hAnsi="Courier New" w:cs="Courier New"/>
          <w:color w:val="000000"/>
          <w:lang w:eastAsia="nl-NL"/>
        </w:rPr>
        <w:t>oorspeekselklier</w:t>
      </w:r>
      <w:proofErr w:type="spellEnd"/>
      <w:r w:rsidRPr="00A90179">
        <w:rPr>
          <w:rFonts w:ascii="Courier New" w:eastAsia="Times New Roman" w:hAnsi="Courier New" w:cs="Courier New"/>
          <w:color w:val="000000"/>
          <w:lang w:eastAsia="nl-NL"/>
        </w:rPr>
        <w:t>), sinusitis (een ontsteking van bijvoorbeeld de kaakholte) of irritatie van het slijmvlies van de neus en de slokdarm;</w:t>
      </w:r>
    </w:p>
    <w:p w:rsidR="00DA660B" w:rsidRPr="00A90179" w:rsidRDefault="00DA660B" w:rsidP="007351CB">
      <w:pPr>
        <w:numPr>
          <w:ilvl w:val="0"/>
          <w:numId w:val="9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beademing.</w:t>
      </w:r>
    </w:p>
    <w:p w:rsidR="00D50839" w:rsidRPr="00A90179" w:rsidRDefault="00D50839" w:rsidP="00F57974">
      <w:pPr>
        <w:spacing w:after="0" w:line="240" w:lineRule="auto"/>
        <w:outlineLvl w:val="2"/>
        <w:rPr>
          <w:rFonts w:ascii="Courier New" w:eastAsia="Times New Roman" w:hAnsi="Courier New" w:cs="Courier New"/>
          <w:b/>
          <w:bCs/>
          <w:lang w:eastAsia="nl-NL"/>
        </w:rPr>
      </w:pPr>
    </w:p>
    <w:p w:rsidR="00F57974" w:rsidRPr="00A90179" w:rsidRDefault="00F57974" w:rsidP="00F57974">
      <w:pPr>
        <w:spacing w:after="0" w:line="240" w:lineRule="auto"/>
        <w:outlineLvl w:val="2"/>
        <w:rPr>
          <w:rFonts w:ascii="Courier New" w:eastAsia="Times New Roman" w:hAnsi="Courier New" w:cs="Courier New"/>
          <w:b/>
          <w:bCs/>
          <w:color w:val="94418C"/>
          <w:lang w:eastAsia="nl-NL"/>
        </w:rPr>
      </w:pPr>
      <w:r w:rsidRPr="00A90179">
        <w:rPr>
          <w:rFonts w:ascii="Courier New" w:eastAsia="Times New Roman" w:hAnsi="Courier New" w:cs="Courier New"/>
          <w:b/>
          <w:bCs/>
          <w:lang w:eastAsia="nl-NL"/>
        </w:rPr>
        <w:t>Aandachtspunten na het inbrengen van een PEG-sonde</w:t>
      </w:r>
    </w:p>
    <w:p w:rsidR="00F57974" w:rsidRPr="00A90179" w:rsidRDefault="00F57974" w:rsidP="00F57974">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Besteed direct na het inbrengen van de PEG-sonde aandacht aan de volgende punten:</w:t>
      </w:r>
    </w:p>
    <w:p w:rsidR="00F57974" w:rsidRPr="00A90179" w:rsidRDefault="00F57974" w:rsidP="007351CB">
      <w:pPr>
        <w:numPr>
          <w:ilvl w:val="0"/>
          <w:numId w:val="93"/>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 de eerste dagen na het inbrengen moet er fistelvorming plaatsvinden (goed fixeren van de katheter).</w:t>
      </w:r>
    </w:p>
    <w:p w:rsidR="00F57974" w:rsidRPr="00A90179" w:rsidRDefault="00F57974" w:rsidP="007351CB">
      <w:pPr>
        <w:numPr>
          <w:ilvl w:val="0"/>
          <w:numId w:val="93"/>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Zorg voor aseptische wondverzorging. Dit voorkomt peritonitis (buikvliesontsteking).</w:t>
      </w:r>
    </w:p>
    <w:p w:rsidR="00F57974" w:rsidRPr="00A90179" w:rsidRDefault="00F57974" w:rsidP="007351CB">
      <w:pPr>
        <w:numPr>
          <w:ilvl w:val="0"/>
          <w:numId w:val="93"/>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Spoel na iedere toediening van voeding de PEG-sonde met 50 cc lauw water (ook eenmaal per dag doorspoelen als de sonde niet wordt gebruikt).</w:t>
      </w:r>
    </w:p>
    <w:p w:rsidR="00F57974" w:rsidRPr="00A90179" w:rsidRDefault="00F57974" w:rsidP="007351CB">
      <w:pPr>
        <w:numPr>
          <w:ilvl w:val="0"/>
          <w:numId w:val="93"/>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de katheter of het fixatieschijfje kapotgaat of als de sonde uit de fistel glijdt, moet er binnen tien uur een nieuwe worden ingebracht.</w:t>
      </w:r>
    </w:p>
    <w:p w:rsidR="00F57974" w:rsidRPr="00A90179" w:rsidRDefault="00F57974" w:rsidP="00F57974">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Verzorging van de PEG-sonde</w:t>
      </w:r>
    </w:p>
    <w:p w:rsidR="00F57974" w:rsidRPr="00A90179" w:rsidRDefault="00F57974" w:rsidP="00F57974">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de verzorging van de PEG-sonde plaats je een onderlegger tegen de buik van de zorgvrager. Je haalt de PEG-sonde uit het siliconen afdekplaatje en schuift het afdekplaatje omhoog tot aan de veiligheidsklem. Je reinigt de huid en de onder- en bovenzijde van het afdekplaatje met behulp van een gaasje en eventueel een wattenstokje met water en zo nodig met zeep. Hierna droog je de huid en het afdekplaatje met gazen en schuif je het afdekplaatje terug tot de markering. Vervolgens plaats je de PEG-sonde weer in het afdekplaatje. Om ingroei van het fixatieplaatje aan de binnenzijde van de maag te voorkomen, duw je de PEG-sonde een klein stukje naar binnen en haal je hem daarna weer omhoog. Dit noemen we dompelen.</w:t>
      </w:r>
    </w:p>
    <w:p w:rsidR="00F57974" w:rsidRPr="00A90179" w:rsidRDefault="00F57974" w:rsidP="00F57974">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lastRenderedPageBreak/>
        <w:t>Voorlichting en instructie bij een PEG-sonde</w:t>
      </w:r>
    </w:p>
    <w:p w:rsidR="00F57974" w:rsidRPr="00A90179" w:rsidRDefault="00F57974" w:rsidP="00F57974">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zorgvrager (en mantelzorger) krijgt voorlichting en instructies over:</w:t>
      </w:r>
    </w:p>
    <w:p w:rsidR="00F57974" w:rsidRPr="00A90179" w:rsidRDefault="00F57974" w:rsidP="007351CB">
      <w:pPr>
        <w:numPr>
          <w:ilvl w:val="0"/>
          <w:numId w:val="9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reden voor het geven van sondevoeding via een PEG-sonde;</w:t>
      </w:r>
    </w:p>
    <w:p w:rsidR="00F57974" w:rsidRPr="00A90179" w:rsidRDefault="00F57974" w:rsidP="007351CB">
      <w:pPr>
        <w:numPr>
          <w:ilvl w:val="0"/>
          <w:numId w:val="9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aandachtspunten om complicaties te voorkomen bij het toedienen van sondevoeding;</w:t>
      </w:r>
    </w:p>
    <w:p w:rsidR="00F57974" w:rsidRPr="00A90179" w:rsidRDefault="00F57974" w:rsidP="007351CB">
      <w:pPr>
        <w:numPr>
          <w:ilvl w:val="0"/>
          <w:numId w:val="9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werkwijze bij het aansluiten van het voedingssysteem en de toediening van sondevoeding;</w:t>
      </w:r>
    </w:p>
    <w:p w:rsidR="00F57974" w:rsidRPr="00A90179" w:rsidRDefault="00F57974" w:rsidP="007351CB">
      <w:pPr>
        <w:numPr>
          <w:ilvl w:val="0"/>
          <w:numId w:val="9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gebruik van de voedingspomp;</w:t>
      </w:r>
    </w:p>
    <w:p w:rsidR="00F57974" w:rsidRPr="00A90179" w:rsidRDefault="00F57974" w:rsidP="007351CB">
      <w:pPr>
        <w:numPr>
          <w:ilvl w:val="0"/>
          <w:numId w:val="9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verzorging van de maagstoma;</w:t>
      </w:r>
    </w:p>
    <w:p w:rsidR="00F57974" w:rsidRPr="00A90179" w:rsidRDefault="00F57974" w:rsidP="007351CB">
      <w:pPr>
        <w:numPr>
          <w:ilvl w:val="0"/>
          <w:numId w:val="9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wat de zorgvrager wel en niet kan doen met de PEG-sonde.</w:t>
      </w:r>
    </w:p>
    <w:p w:rsidR="006F3ADA" w:rsidRPr="00A90179" w:rsidRDefault="006F3ADA" w:rsidP="00F57974">
      <w:pPr>
        <w:spacing w:after="0" w:line="240" w:lineRule="auto"/>
        <w:outlineLvl w:val="2"/>
        <w:rPr>
          <w:rFonts w:ascii="Courier New" w:eastAsia="Times New Roman" w:hAnsi="Courier New" w:cs="Courier New"/>
          <w:b/>
          <w:bCs/>
          <w:color w:val="94418C"/>
          <w:lang w:eastAsia="nl-NL"/>
        </w:rPr>
      </w:pPr>
    </w:p>
    <w:p w:rsidR="00F57974" w:rsidRPr="00A90179" w:rsidRDefault="00F57974" w:rsidP="006F3ADA">
      <w:p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t>
      </w:r>
    </w:p>
    <w:p w:rsidR="00F57974" w:rsidRPr="00A90179" w:rsidRDefault="00F57974" w:rsidP="00F57974">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Complicaties bij een PEG-sonde</w:t>
      </w:r>
    </w:p>
    <w:p w:rsidR="00F57974" w:rsidRPr="00A90179" w:rsidRDefault="00F57974" w:rsidP="00F57974">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inbrengen van een PEG-sonde kan op korte of lange termijn ernstige en minder ernstige complicaties met zich meebrengen. Deze complicaties ontstaan binnen 24 uur na het inbrengen van de sonde. Door een goede, regelmatige controle op de verschijnselen in de eerste 24 uur na de ingreep kun je complicaties tijdig signaleren. Het innemen van paracetamoltabletten moet voldoende zijn om de postoperatieve pijn tot een draaglijk niveau terug te brengen. Lukt dit niet, dan kan dit erop wijzen dat de katheter te strak gefixeerd is.</w:t>
      </w:r>
    </w:p>
    <w:p w:rsidR="00C336BF" w:rsidRPr="00A90179" w:rsidRDefault="003438E8" w:rsidP="003438E8">
      <w:pPr>
        <w:tabs>
          <w:tab w:val="left" w:pos="3465"/>
        </w:tabs>
        <w:rPr>
          <w:rFonts w:ascii="Courier New" w:hAnsi="Courier New" w:cs="Courier New"/>
        </w:rPr>
      </w:pPr>
      <w:r w:rsidRPr="00A90179">
        <w:rPr>
          <w:rFonts w:ascii="Courier New" w:hAnsi="Courier New" w:cs="Courier New"/>
        </w:rPr>
        <w:tab/>
      </w:r>
    </w:p>
    <w:p w:rsidR="008F44F2" w:rsidRPr="00A90179" w:rsidRDefault="008F44F2" w:rsidP="008F44F2">
      <w:pPr>
        <w:tabs>
          <w:tab w:val="left" w:pos="3465"/>
        </w:tabs>
        <w:rPr>
          <w:rFonts w:ascii="Courier New" w:hAnsi="Courier New" w:cs="Courier New"/>
          <w:b/>
          <w:bCs/>
        </w:rPr>
      </w:pPr>
      <w:r w:rsidRPr="00A90179">
        <w:rPr>
          <w:rFonts w:ascii="Courier New" w:hAnsi="Courier New" w:cs="Courier New"/>
          <w:b/>
          <w:bCs/>
        </w:rPr>
        <w:t>Verzorging van de PEG-sonde</w:t>
      </w:r>
    </w:p>
    <w:p w:rsidR="008F44F2" w:rsidRPr="00A90179" w:rsidRDefault="008F44F2" w:rsidP="008F44F2">
      <w:pPr>
        <w:tabs>
          <w:tab w:val="left" w:pos="3465"/>
        </w:tabs>
        <w:rPr>
          <w:rFonts w:ascii="Courier New" w:hAnsi="Courier New" w:cs="Courier New"/>
        </w:rPr>
      </w:pPr>
      <w:r w:rsidRPr="00A90179">
        <w:rPr>
          <w:rFonts w:ascii="Courier New" w:hAnsi="Courier New" w:cs="Courier New"/>
        </w:rPr>
        <w:t>Bij de verzorging van de PEG-sonde plaats je een onderlegger tegen de buik van de zorgvrager. Je haalt de PEG-sonde uit het siliconen afdekplaatje en schuift het afdekplaatje omhoog tot aan de veiligheidsklem. Je reinigt de huid en de onder- en bovenzijde van het afdekplaatje met behulp van een gaasje en eventueel een wattenstokje met water en zo nodig met zeep. Hierna droog je de huid en het afdekplaatje met gazen en schuif je het afdekplaatje terug tot de markering. Vervolgens plaats je de PEG-sonde weer in het afdekplaatje. Om ingroei van het fixatieplaatje aan de binnenzijde van de maag te voorkomen, duw je de PEG-sonde een klein stukje naar binnen en haal je hem daarna weer omhoog. Dit noemen we dompelen.</w:t>
      </w:r>
    </w:p>
    <w:p w:rsidR="008F44F2" w:rsidRPr="00A90179" w:rsidRDefault="008F44F2" w:rsidP="008F44F2">
      <w:pPr>
        <w:tabs>
          <w:tab w:val="left" w:pos="3465"/>
        </w:tabs>
        <w:rPr>
          <w:rFonts w:ascii="Courier New" w:hAnsi="Courier New" w:cs="Courier New"/>
          <w:b/>
          <w:bCs/>
        </w:rPr>
      </w:pPr>
      <w:r w:rsidRPr="00A90179">
        <w:rPr>
          <w:rFonts w:ascii="Courier New" w:hAnsi="Courier New" w:cs="Courier New"/>
          <w:b/>
          <w:bCs/>
        </w:rPr>
        <w:t>Coördinatie en rapportage van de zorg</w:t>
      </w:r>
    </w:p>
    <w:p w:rsidR="008F44F2" w:rsidRPr="00A90179" w:rsidRDefault="008F44F2" w:rsidP="008F44F2">
      <w:pPr>
        <w:tabs>
          <w:tab w:val="left" w:pos="3465"/>
        </w:tabs>
        <w:rPr>
          <w:rFonts w:ascii="Courier New" w:hAnsi="Courier New" w:cs="Courier New"/>
        </w:rPr>
      </w:pPr>
      <w:r w:rsidRPr="00A90179">
        <w:rPr>
          <w:rFonts w:ascii="Courier New" w:hAnsi="Courier New" w:cs="Courier New"/>
        </w:rPr>
        <w:t>Bij de verzorging van een zorgvrager met een PEG-sonde zijn verschillende disciplines betrokken:</w:t>
      </w:r>
    </w:p>
    <w:p w:rsidR="008F44F2" w:rsidRPr="00A90179" w:rsidRDefault="008F44F2" w:rsidP="007351CB">
      <w:pPr>
        <w:numPr>
          <w:ilvl w:val="0"/>
          <w:numId w:val="109"/>
        </w:numPr>
        <w:tabs>
          <w:tab w:val="left" w:pos="3465"/>
        </w:tabs>
        <w:rPr>
          <w:rFonts w:ascii="Courier New" w:hAnsi="Courier New" w:cs="Courier New"/>
        </w:rPr>
      </w:pPr>
      <w:r w:rsidRPr="00A90179">
        <w:rPr>
          <w:rFonts w:ascii="Courier New" w:hAnsi="Courier New" w:cs="Courier New"/>
        </w:rPr>
        <w:t>de specialist – de gastro-enteroloog, internist of chirurg – of de huisarts;</w:t>
      </w:r>
    </w:p>
    <w:p w:rsidR="008F44F2" w:rsidRPr="00A90179" w:rsidRDefault="008F44F2" w:rsidP="007351CB">
      <w:pPr>
        <w:numPr>
          <w:ilvl w:val="0"/>
          <w:numId w:val="109"/>
        </w:numPr>
        <w:tabs>
          <w:tab w:val="left" w:pos="3465"/>
        </w:tabs>
        <w:rPr>
          <w:rFonts w:ascii="Courier New" w:hAnsi="Courier New" w:cs="Courier New"/>
        </w:rPr>
      </w:pPr>
      <w:r w:rsidRPr="00A90179">
        <w:rPr>
          <w:rFonts w:ascii="Courier New" w:hAnsi="Courier New" w:cs="Courier New"/>
        </w:rPr>
        <w:t>de diëtist;</w:t>
      </w:r>
    </w:p>
    <w:p w:rsidR="008F44F2" w:rsidRPr="00A90179" w:rsidRDefault="008F44F2" w:rsidP="007351CB">
      <w:pPr>
        <w:numPr>
          <w:ilvl w:val="0"/>
          <w:numId w:val="109"/>
        </w:numPr>
        <w:tabs>
          <w:tab w:val="left" w:pos="3465"/>
        </w:tabs>
        <w:rPr>
          <w:rFonts w:ascii="Courier New" w:hAnsi="Courier New" w:cs="Courier New"/>
        </w:rPr>
      </w:pPr>
      <w:r w:rsidRPr="00A90179">
        <w:rPr>
          <w:rFonts w:ascii="Courier New" w:hAnsi="Courier New" w:cs="Courier New"/>
        </w:rPr>
        <w:t>verzorgenden en verpleegkundigen.</w:t>
      </w:r>
    </w:p>
    <w:p w:rsidR="008F44F2" w:rsidRPr="00A90179" w:rsidRDefault="008F44F2" w:rsidP="008F44F2">
      <w:pPr>
        <w:tabs>
          <w:tab w:val="left" w:pos="3465"/>
        </w:tabs>
        <w:rPr>
          <w:rFonts w:ascii="Courier New" w:hAnsi="Courier New" w:cs="Courier New"/>
        </w:rPr>
      </w:pPr>
      <w:r w:rsidRPr="00A90179">
        <w:rPr>
          <w:rFonts w:ascii="Courier New" w:hAnsi="Courier New" w:cs="Courier New"/>
        </w:rPr>
        <w:lastRenderedPageBreak/>
        <w:t>Eventuele observaties die wijzen op complicaties geef je direct door aan de arts of leidinggevende.</w:t>
      </w:r>
    </w:p>
    <w:p w:rsidR="008F44F2" w:rsidRPr="00A90179" w:rsidRDefault="008F44F2" w:rsidP="008F44F2">
      <w:pPr>
        <w:tabs>
          <w:tab w:val="left" w:pos="3465"/>
        </w:tabs>
        <w:rPr>
          <w:rFonts w:ascii="Courier New" w:hAnsi="Courier New" w:cs="Courier New"/>
        </w:rPr>
      </w:pPr>
      <w:r w:rsidRPr="00A90179">
        <w:rPr>
          <w:rFonts w:ascii="Courier New" w:hAnsi="Courier New" w:cs="Courier New"/>
        </w:rPr>
        <w:t>Besteed bij de rapportage over de verzorging van een zorgvrager met een PEG-sonde aandacht aan:</w:t>
      </w:r>
    </w:p>
    <w:p w:rsidR="008F44F2" w:rsidRPr="00A90179" w:rsidRDefault="008F44F2" w:rsidP="007351CB">
      <w:pPr>
        <w:numPr>
          <w:ilvl w:val="0"/>
          <w:numId w:val="110"/>
        </w:numPr>
        <w:tabs>
          <w:tab w:val="left" w:pos="3465"/>
        </w:tabs>
        <w:rPr>
          <w:rFonts w:ascii="Courier New" w:hAnsi="Courier New" w:cs="Courier New"/>
        </w:rPr>
      </w:pPr>
      <w:r w:rsidRPr="00A90179">
        <w:rPr>
          <w:rFonts w:ascii="Courier New" w:hAnsi="Courier New" w:cs="Courier New"/>
        </w:rPr>
        <w:t xml:space="preserve">de </w:t>
      </w:r>
      <w:proofErr w:type="spellStart"/>
      <w:r w:rsidRPr="00A90179">
        <w:rPr>
          <w:rFonts w:ascii="Courier New" w:hAnsi="Courier New" w:cs="Courier New"/>
        </w:rPr>
        <w:t>doorgankelijkheid</w:t>
      </w:r>
      <w:proofErr w:type="spellEnd"/>
      <w:r w:rsidRPr="00A90179">
        <w:rPr>
          <w:rFonts w:ascii="Courier New" w:hAnsi="Courier New" w:cs="Courier New"/>
        </w:rPr>
        <w:t>;</w:t>
      </w:r>
    </w:p>
    <w:p w:rsidR="008F44F2" w:rsidRPr="00A90179" w:rsidRDefault="008F44F2" w:rsidP="007351CB">
      <w:pPr>
        <w:numPr>
          <w:ilvl w:val="0"/>
          <w:numId w:val="110"/>
        </w:numPr>
        <w:tabs>
          <w:tab w:val="left" w:pos="3465"/>
        </w:tabs>
        <w:rPr>
          <w:rFonts w:ascii="Courier New" w:hAnsi="Courier New" w:cs="Courier New"/>
        </w:rPr>
      </w:pPr>
      <w:r w:rsidRPr="00A90179">
        <w:rPr>
          <w:rFonts w:ascii="Courier New" w:hAnsi="Courier New" w:cs="Courier New"/>
        </w:rPr>
        <w:t>lekkage, ook via de fistel;</w:t>
      </w:r>
    </w:p>
    <w:p w:rsidR="008F44F2" w:rsidRPr="00A90179" w:rsidRDefault="008F44F2" w:rsidP="007351CB">
      <w:pPr>
        <w:numPr>
          <w:ilvl w:val="0"/>
          <w:numId w:val="110"/>
        </w:numPr>
        <w:tabs>
          <w:tab w:val="left" w:pos="3465"/>
        </w:tabs>
        <w:rPr>
          <w:rFonts w:ascii="Courier New" w:hAnsi="Courier New" w:cs="Courier New"/>
        </w:rPr>
      </w:pPr>
      <w:r w:rsidRPr="00A90179">
        <w:rPr>
          <w:rFonts w:ascii="Courier New" w:hAnsi="Courier New" w:cs="Courier New"/>
        </w:rPr>
        <w:t>bloedinkjes;</w:t>
      </w:r>
    </w:p>
    <w:p w:rsidR="008F44F2" w:rsidRPr="00A90179" w:rsidRDefault="008F44F2" w:rsidP="007351CB">
      <w:pPr>
        <w:numPr>
          <w:ilvl w:val="0"/>
          <w:numId w:val="110"/>
        </w:numPr>
        <w:tabs>
          <w:tab w:val="left" w:pos="3465"/>
        </w:tabs>
        <w:rPr>
          <w:rFonts w:ascii="Courier New" w:hAnsi="Courier New" w:cs="Courier New"/>
        </w:rPr>
      </w:pPr>
      <w:r w:rsidRPr="00A90179">
        <w:rPr>
          <w:rFonts w:ascii="Courier New" w:hAnsi="Courier New" w:cs="Courier New"/>
        </w:rPr>
        <w:t>de insteekopening;</w:t>
      </w:r>
    </w:p>
    <w:p w:rsidR="008F44F2" w:rsidRPr="00A90179" w:rsidRDefault="008F44F2" w:rsidP="007351CB">
      <w:pPr>
        <w:numPr>
          <w:ilvl w:val="0"/>
          <w:numId w:val="110"/>
        </w:numPr>
        <w:tabs>
          <w:tab w:val="left" w:pos="3465"/>
        </w:tabs>
        <w:rPr>
          <w:rFonts w:ascii="Courier New" w:hAnsi="Courier New" w:cs="Courier New"/>
        </w:rPr>
      </w:pPr>
      <w:r w:rsidRPr="00A90179">
        <w:rPr>
          <w:rFonts w:ascii="Courier New" w:hAnsi="Courier New" w:cs="Courier New"/>
        </w:rPr>
        <w:t>de beweeglijkheid van de PEG-sonde: kan hij nog ronddraaien?;</w:t>
      </w:r>
    </w:p>
    <w:p w:rsidR="008F44F2" w:rsidRPr="00A90179" w:rsidRDefault="008F44F2" w:rsidP="007351CB">
      <w:pPr>
        <w:numPr>
          <w:ilvl w:val="0"/>
          <w:numId w:val="110"/>
        </w:numPr>
        <w:tabs>
          <w:tab w:val="left" w:pos="3465"/>
        </w:tabs>
        <w:rPr>
          <w:rFonts w:ascii="Courier New" w:hAnsi="Courier New" w:cs="Courier New"/>
        </w:rPr>
      </w:pPr>
      <w:r w:rsidRPr="00A90179">
        <w:rPr>
          <w:rFonts w:ascii="Courier New" w:hAnsi="Courier New" w:cs="Courier New"/>
        </w:rPr>
        <w:t>fixatie(schijfje);</w:t>
      </w:r>
    </w:p>
    <w:p w:rsidR="008F44F2" w:rsidRPr="00A90179" w:rsidRDefault="008F44F2" w:rsidP="007351CB">
      <w:pPr>
        <w:numPr>
          <w:ilvl w:val="0"/>
          <w:numId w:val="110"/>
        </w:numPr>
        <w:tabs>
          <w:tab w:val="left" w:pos="3465"/>
        </w:tabs>
        <w:rPr>
          <w:rFonts w:ascii="Courier New" w:hAnsi="Courier New" w:cs="Courier New"/>
        </w:rPr>
      </w:pPr>
      <w:r w:rsidRPr="00A90179">
        <w:rPr>
          <w:rFonts w:ascii="Courier New" w:hAnsi="Courier New" w:cs="Courier New"/>
        </w:rPr>
        <w:t>ervaringen van de zorgvrager.</w:t>
      </w:r>
    </w:p>
    <w:p w:rsidR="00BE0C9A" w:rsidRPr="00A90179" w:rsidRDefault="00BE0C9A" w:rsidP="00BE0C9A">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Verzorging van een MIC-KEY-button</w:t>
      </w:r>
    </w:p>
    <w:p w:rsidR="00BE0C9A" w:rsidRPr="00A90179" w:rsidRDefault="00BE0C9A" w:rsidP="00BE0C9A">
      <w:pPr>
        <w:spacing w:after="180" w:line="260" w:lineRule="atLeast"/>
        <w:rPr>
          <w:rFonts w:ascii="Courier New" w:eastAsia="Times New Roman" w:hAnsi="Courier New" w:cs="Courier New"/>
          <w:color w:val="000000"/>
          <w:lang w:eastAsia="nl-NL"/>
        </w:rPr>
      </w:pPr>
    </w:p>
    <w:p w:rsidR="00BE0C9A" w:rsidRPr="00A90179" w:rsidRDefault="00BE0C9A" w:rsidP="00BE0C9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Binnen zes weken na het inbrengen van de PEG-sonde moet de fistel zo gevormd zijn dat de sonde verwijderd kan worden. In plaats daarvan plaatst de arts dan een button. Deze MIC-KEY-button wordt voor de zorgvrager op maat gemaakt. De button geeft de zorgvrager de vrijheid om zelf voeding toe te dienen, een bad te nemen en te zwemmen. De MIC-KEY-button wordt met een ballon in de maag gefixeerd. Door de buikwand loopt een verbinding naar buiten, waar een button zit. In het midden van de button kan een slang voor de toediening van voeding worden aangesloten.</w:t>
      </w:r>
    </w:p>
    <w:p w:rsidR="00BE0C9A" w:rsidRPr="00A90179" w:rsidRDefault="00BE0C9A" w:rsidP="00BE0C9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je sondevoeding of medicatie via de button moet geven, sluit je een koppelstuk op de button aan. Voor en na het toedienen spoel je de button met 30 cc lauw water of met koolzuurhoudend mineraalwater.</w:t>
      </w:r>
    </w:p>
    <w:p w:rsidR="00161F85" w:rsidRPr="00A90179" w:rsidRDefault="00161F85" w:rsidP="003438E8">
      <w:pPr>
        <w:tabs>
          <w:tab w:val="left" w:pos="3465"/>
        </w:tabs>
        <w:rPr>
          <w:rFonts w:ascii="Courier New" w:hAnsi="Courier New" w:cs="Courier New"/>
        </w:rPr>
      </w:pPr>
    </w:p>
    <w:p w:rsidR="0084415B" w:rsidRPr="00A90179" w:rsidRDefault="0084415B" w:rsidP="0084415B">
      <w:pPr>
        <w:spacing w:after="180" w:line="260" w:lineRule="atLeast"/>
        <w:rPr>
          <w:rFonts w:ascii="Courier New" w:eastAsia="Times New Roman" w:hAnsi="Courier New" w:cs="Courier New"/>
          <w:color w:val="000000"/>
          <w:lang w:eastAsia="nl-NL"/>
        </w:rPr>
      </w:pPr>
    </w:p>
    <w:tbl>
      <w:tblPr>
        <w:tblW w:w="150" w:type="dxa"/>
        <w:tblCellMar>
          <w:left w:w="0" w:type="dxa"/>
          <w:right w:w="0" w:type="dxa"/>
        </w:tblCellMar>
        <w:tblLook w:val="04A0" w:firstRow="1" w:lastRow="0" w:firstColumn="1" w:lastColumn="0" w:noHBand="0" w:noVBand="1"/>
      </w:tblPr>
      <w:tblGrid>
        <w:gridCol w:w="5739"/>
      </w:tblGrid>
      <w:tr w:rsidR="0084415B" w:rsidRPr="00A90179" w:rsidTr="0084415B">
        <w:tc>
          <w:tcPr>
            <w:tcW w:w="0" w:type="auto"/>
            <w:tcBorders>
              <w:top w:val="nil"/>
              <w:left w:val="nil"/>
              <w:bottom w:val="nil"/>
              <w:right w:val="nil"/>
            </w:tcBorders>
            <w:tcMar>
              <w:top w:w="0" w:type="dxa"/>
              <w:left w:w="0" w:type="dxa"/>
              <w:bottom w:w="0" w:type="dxa"/>
              <w:right w:w="270" w:type="dxa"/>
            </w:tcMar>
            <w:vAlign w:val="center"/>
            <w:hideMark/>
          </w:tcPr>
          <w:p w:rsidR="0084415B" w:rsidRPr="00A90179" w:rsidRDefault="0084415B" w:rsidP="0084415B">
            <w:pPr>
              <w:spacing w:after="0" w:line="260" w:lineRule="atLeast"/>
              <w:rPr>
                <w:rFonts w:ascii="Courier New" w:eastAsia="Times New Roman" w:hAnsi="Courier New" w:cs="Courier New"/>
                <w:color w:val="595959"/>
                <w:lang w:eastAsia="nl-NL"/>
              </w:rPr>
            </w:pPr>
          </w:p>
        </w:tc>
      </w:tr>
      <w:tr w:rsidR="0084415B" w:rsidRPr="00A90179" w:rsidTr="0084415B">
        <w:tc>
          <w:tcPr>
            <w:tcW w:w="0" w:type="auto"/>
            <w:tcBorders>
              <w:top w:val="nil"/>
              <w:left w:val="nil"/>
              <w:bottom w:val="nil"/>
              <w:right w:val="nil"/>
            </w:tcBorders>
            <w:tcMar>
              <w:top w:w="0" w:type="dxa"/>
              <w:left w:w="0" w:type="dxa"/>
              <w:bottom w:w="0" w:type="dxa"/>
              <w:right w:w="270" w:type="dxa"/>
            </w:tcMar>
            <w:hideMark/>
          </w:tcPr>
          <w:p w:rsidR="0084415B" w:rsidRPr="00A90179" w:rsidRDefault="0084415B" w:rsidP="0084415B">
            <w:pPr>
              <w:spacing w:after="0" w:line="260" w:lineRule="atLeast"/>
              <w:jc w:val="righ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07139BD4" wp14:editId="164DC399">
                  <wp:extent cx="3472815" cy="2383155"/>
                  <wp:effectExtent l="0" t="0" r="0" b="0"/>
                  <wp:docPr id="64" name="Afbeelding 64" descr="http://www.nuzorg.noordhoff.nl/2.3/studentendeel/_assets/221568_0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uzorg.noordhoff.nl/2.3/studentendeel/_assets/221568_02i.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72815" cy="2383155"/>
                          </a:xfrm>
                          <a:prstGeom prst="rect">
                            <a:avLst/>
                          </a:prstGeom>
                          <a:noFill/>
                          <a:ln>
                            <a:noFill/>
                          </a:ln>
                        </pic:spPr>
                      </pic:pic>
                    </a:graphicData>
                  </a:graphic>
                </wp:inline>
              </w:drawing>
            </w:r>
          </w:p>
        </w:tc>
      </w:tr>
    </w:tbl>
    <w:p w:rsidR="006C7656" w:rsidRPr="000A0889" w:rsidRDefault="001E260C" w:rsidP="001E260C">
      <w:pPr>
        <w:rPr>
          <w:rFonts w:ascii="Courier New" w:hAnsi="Courier New" w:cs="Courier New"/>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urier New" w:hAnsi="Courier New" w:cs="Courier New"/>
        </w:rPr>
        <w:lastRenderedPageBreak/>
        <w:t xml:space="preserve">                     </w:t>
      </w:r>
      <w:r w:rsidR="006C7656" w:rsidRPr="000A0889">
        <w:rPr>
          <w:rFonts w:ascii="Courier New" w:hAnsi="Courier New" w:cs="Courier New"/>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stoma verzorging</w:t>
      </w:r>
    </w:p>
    <w:p w:rsidR="006C7656" w:rsidRPr="00A90179" w:rsidRDefault="006C7656" w:rsidP="003438E8">
      <w:pPr>
        <w:tabs>
          <w:tab w:val="left" w:pos="3465"/>
        </w:tabs>
        <w:rPr>
          <w:rFonts w:ascii="Courier New" w:hAnsi="Courier New" w:cs="Courier New"/>
          <w:b/>
        </w:rPr>
      </w:pPr>
    </w:p>
    <w:p w:rsidR="006C7656" w:rsidRPr="00A90179" w:rsidRDefault="006C7656" w:rsidP="003438E8">
      <w:pPr>
        <w:tabs>
          <w:tab w:val="left" w:pos="3465"/>
        </w:tabs>
        <w:rPr>
          <w:rFonts w:ascii="Courier New" w:hAnsi="Courier New" w:cs="Courier New"/>
          <w:b/>
        </w:rPr>
      </w:pPr>
    </w:p>
    <w:p w:rsidR="006C7656" w:rsidRPr="00A90179" w:rsidRDefault="006C7656" w:rsidP="003438E8">
      <w:pPr>
        <w:tabs>
          <w:tab w:val="left" w:pos="3465"/>
        </w:tabs>
        <w:rPr>
          <w:rFonts w:ascii="Courier New" w:hAnsi="Courier New" w:cs="Courier New"/>
          <w:b/>
        </w:rPr>
      </w:pPr>
    </w:p>
    <w:p w:rsidR="006C7656" w:rsidRPr="00A90179" w:rsidRDefault="00B40103" w:rsidP="00B40103">
      <w:pPr>
        <w:tabs>
          <w:tab w:val="left" w:pos="3465"/>
        </w:tabs>
        <w:jc w:val="center"/>
        <w:rPr>
          <w:rFonts w:ascii="Courier New" w:hAnsi="Courier New" w:cs="Courier New"/>
          <w:b/>
        </w:rPr>
      </w:pPr>
      <w:r w:rsidRPr="00A90179">
        <w:rPr>
          <w:rFonts w:ascii="Courier New" w:hAnsi="Courier New" w:cs="Courier New"/>
          <w:noProof/>
          <w:lang w:eastAsia="nl-NL"/>
        </w:rPr>
        <w:drawing>
          <wp:inline distT="0" distB="0" distL="0" distR="0" wp14:anchorId="4055852C" wp14:editId="2BE2B27E">
            <wp:extent cx="3595987" cy="2695492"/>
            <wp:effectExtent l="0" t="0" r="5080" b="0"/>
            <wp:docPr id="5" name="Afbeelding 5" descr="http://i.ytimg.com/vi/sBARYQBFmFo/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ytimg.com/vi/sBARYQBFmFo/hqdefault.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96074" cy="2695557"/>
                    </a:xfrm>
                    <a:prstGeom prst="rect">
                      <a:avLst/>
                    </a:prstGeom>
                    <a:noFill/>
                    <a:ln>
                      <a:noFill/>
                    </a:ln>
                  </pic:spPr>
                </pic:pic>
              </a:graphicData>
            </a:graphic>
          </wp:inline>
        </w:drawing>
      </w:r>
    </w:p>
    <w:p w:rsidR="006C7656" w:rsidRPr="00A90179" w:rsidRDefault="006C7656" w:rsidP="003438E8">
      <w:pPr>
        <w:tabs>
          <w:tab w:val="left" w:pos="3465"/>
        </w:tabs>
        <w:rPr>
          <w:rFonts w:ascii="Courier New" w:hAnsi="Courier New" w:cs="Courier New"/>
          <w:b/>
        </w:rPr>
      </w:pPr>
    </w:p>
    <w:p w:rsidR="006C7656" w:rsidRPr="00A90179" w:rsidRDefault="006C7656"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Default="00AA6C21" w:rsidP="003438E8">
      <w:pPr>
        <w:tabs>
          <w:tab w:val="left" w:pos="3465"/>
        </w:tabs>
        <w:rPr>
          <w:rFonts w:ascii="Courier New" w:hAnsi="Courier New" w:cs="Courier New"/>
          <w:b/>
        </w:rPr>
      </w:pPr>
    </w:p>
    <w:p w:rsidR="004F3395" w:rsidRDefault="004F3395" w:rsidP="003438E8">
      <w:pPr>
        <w:tabs>
          <w:tab w:val="left" w:pos="3465"/>
        </w:tabs>
        <w:rPr>
          <w:rFonts w:ascii="Courier New" w:hAnsi="Courier New" w:cs="Courier New"/>
          <w:b/>
        </w:rPr>
      </w:pPr>
    </w:p>
    <w:p w:rsidR="004F3395" w:rsidRPr="00A90179" w:rsidRDefault="004F3395"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A6C21" w:rsidRDefault="00AA6C21" w:rsidP="00AA6C21">
      <w:pPr>
        <w:shd w:val="clear" w:color="auto" w:fill="FFFFFF"/>
        <w:spacing w:after="0" w:line="240" w:lineRule="auto"/>
        <w:outlineLvl w:val="0"/>
        <w:rPr>
          <w:rFonts w:ascii="Courier New" w:eastAsia="Times New Roman" w:hAnsi="Courier New" w:cs="Courier New"/>
          <w:b/>
          <w:kern w:val="36"/>
          <w:lang w:eastAsia="nl-NL"/>
        </w:rPr>
      </w:pPr>
      <w:r w:rsidRPr="00AA6C21">
        <w:rPr>
          <w:rFonts w:ascii="Courier New" w:eastAsia="Times New Roman" w:hAnsi="Courier New" w:cs="Courier New"/>
          <w:b/>
          <w:kern w:val="36"/>
          <w:lang w:eastAsia="nl-NL"/>
        </w:rPr>
        <w:lastRenderedPageBreak/>
        <w:t>Wanneer een stoma?</w:t>
      </w:r>
    </w:p>
    <w:p w:rsidR="00AA6C21" w:rsidRPr="00AA6C21" w:rsidRDefault="00AA6C21" w:rsidP="00AA6C21">
      <w:pPr>
        <w:shd w:val="clear" w:color="auto" w:fill="FFFFFF"/>
        <w:spacing w:after="0" w:line="240" w:lineRule="auto"/>
        <w:outlineLvl w:val="0"/>
        <w:rPr>
          <w:rFonts w:ascii="Courier New" w:eastAsia="Times New Roman" w:hAnsi="Courier New" w:cs="Courier New"/>
          <w:b/>
          <w:kern w:val="36"/>
          <w:lang w:eastAsia="nl-NL"/>
        </w:rPr>
      </w:pPr>
    </w:p>
    <w:p w:rsidR="00AA6C21" w:rsidRPr="00AA6C21" w:rsidRDefault="00AA6C21" w:rsidP="00AA6C21">
      <w:pPr>
        <w:shd w:val="clear" w:color="auto" w:fill="FFFFFF"/>
        <w:spacing w:after="0" w:line="240" w:lineRule="atLeast"/>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xml:space="preserve">Een ziekte, erfelijke afwijking of een ongeval kan leiden tot een stoma. Maar het hoeft niet. Soms kan in een operatie een (ziek) stuk darm worden weggehaald of de blaas worden behandeld. Of wordt een andere behandeling gekozen om bijvoorbeeld een ziekte te lijf te gaan. Denk bijvoorbeeld aan medicijnen bij </w:t>
      </w:r>
      <w:hyperlink r:id="rId59" w:history="1">
        <w:r w:rsidRPr="00AA6C21">
          <w:rPr>
            <w:rFonts w:ascii="Courier New" w:eastAsia="Times New Roman" w:hAnsi="Courier New" w:cs="Courier New"/>
            <w:lang w:eastAsia="nl-NL"/>
          </w:rPr>
          <w:t>darmziekten</w:t>
        </w:r>
      </w:hyperlink>
      <w:r w:rsidRPr="00AA6C21">
        <w:rPr>
          <w:rFonts w:ascii="Courier New" w:eastAsia="Times New Roman" w:hAnsi="Courier New" w:cs="Courier New"/>
          <w:color w:val="000000"/>
          <w:lang w:eastAsia="nl-NL"/>
        </w:rPr>
        <w:t> of </w:t>
      </w:r>
      <w:hyperlink r:id="rId60" w:history="1">
        <w:r w:rsidRPr="00AA6C21">
          <w:rPr>
            <w:rFonts w:ascii="Courier New" w:eastAsia="Times New Roman" w:hAnsi="Courier New" w:cs="Courier New"/>
            <w:lang w:eastAsia="nl-NL"/>
          </w:rPr>
          <w:t>blaasziekten</w:t>
        </w:r>
      </w:hyperlink>
      <w:r w:rsidRPr="00AA6C21">
        <w:rPr>
          <w:rFonts w:ascii="Courier New" w:eastAsia="Times New Roman" w:hAnsi="Courier New" w:cs="Courier New"/>
          <w:lang w:eastAsia="nl-NL"/>
        </w:rPr>
        <w:t>. </w:t>
      </w:r>
      <w:hyperlink r:id="rId61" w:history="1">
        <w:r w:rsidRPr="00AA6C21">
          <w:rPr>
            <w:rFonts w:ascii="Courier New" w:eastAsia="Times New Roman" w:hAnsi="Courier New" w:cs="Courier New"/>
            <w:lang w:eastAsia="nl-NL"/>
          </w:rPr>
          <w:t>Darmkanker</w:t>
        </w:r>
      </w:hyperlink>
      <w:r w:rsidRPr="00AA6C21">
        <w:rPr>
          <w:rFonts w:ascii="Courier New" w:eastAsia="Times New Roman" w:hAnsi="Courier New" w:cs="Courier New"/>
          <w:color w:val="000000"/>
          <w:lang w:eastAsia="nl-NL"/>
        </w:rPr>
        <w:t> leidt niet altijd tot een </w:t>
      </w:r>
      <w:hyperlink r:id="rId62" w:history="1">
        <w:r w:rsidRPr="00AA6C21">
          <w:rPr>
            <w:rFonts w:ascii="Courier New" w:eastAsia="Times New Roman" w:hAnsi="Courier New" w:cs="Courier New"/>
            <w:lang w:eastAsia="nl-NL"/>
          </w:rPr>
          <w:t>darmstoma</w:t>
        </w:r>
      </w:hyperlink>
      <w:r w:rsidRPr="00AA6C21">
        <w:rPr>
          <w:rFonts w:ascii="Courier New" w:eastAsia="Times New Roman" w:hAnsi="Courier New" w:cs="Courier New"/>
          <w:color w:val="000000"/>
          <w:lang w:eastAsia="nl-NL"/>
        </w:rPr>
        <w:t>. Hetzelfde geldt voor </w:t>
      </w:r>
      <w:hyperlink r:id="rId63" w:history="1">
        <w:r w:rsidRPr="00AA6C21">
          <w:rPr>
            <w:rFonts w:ascii="Courier New" w:eastAsia="Times New Roman" w:hAnsi="Courier New" w:cs="Courier New"/>
            <w:lang w:eastAsia="nl-NL"/>
          </w:rPr>
          <w:t>blaaskanker</w:t>
        </w:r>
      </w:hyperlink>
      <w:r w:rsidRPr="00AA6C21">
        <w:rPr>
          <w:rFonts w:ascii="Courier New" w:eastAsia="Times New Roman" w:hAnsi="Courier New" w:cs="Courier New"/>
          <w:lang w:eastAsia="nl-NL"/>
        </w:rPr>
        <w:t xml:space="preserve">: </w:t>
      </w:r>
      <w:r w:rsidRPr="00AA6C21">
        <w:rPr>
          <w:rFonts w:ascii="Courier New" w:eastAsia="Times New Roman" w:hAnsi="Courier New" w:cs="Courier New"/>
          <w:color w:val="000000"/>
          <w:lang w:eastAsia="nl-NL"/>
        </w:rPr>
        <w:t>als de behandeling aanslaat is geen </w:t>
      </w:r>
      <w:hyperlink r:id="rId64" w:history="1">
        <w:r w:rsidRPr="00AA6C21">
          <w:rPr>
            <w:rFonts w:ascii="Courier New" w:eastAsia="Times New Roman" w:hAnsi="Courier New" w:cs="Courier New"/>
            <w:lang w:eastAsia="nl-NL"/>
          </w:rPr>
          <w:t>urinestoma</w:t>
        </w:r>
      </w:hyperlink>
      <w:r w:rsidRPr="00AA6C21">
        <w:rPr>
          <w:rFonts w:ascii="Courier New" w:eastAsia="Times New Roman" w:hAnsi="Courier New" w:cs="Courier New"/>
          <w:lang w:eastAsia="nl-NL"/>
        </w:rPr>
        <w:t xml:space="preserve"> </w:t>
      </w:r>
      <w:r w:rsidRPr="00AA6C21">
        <w:rPr>
          <w:rFonts w:ascii="Courier New" w:eastAsia="Times New Roman" w:hAnsi="Courier New" w:cs="Courier New"/>
          <w:color w:val="000000"/>
          <w:lang w:eastAsia="nl-NL"/>
        </w:rPr>
        <w:t>nodig.</w:t>
      </w:r>
    </w:p>
    <w:p w:rsidR="00AA6C21" w:rsidRPr="00AA6C21" w:rsidRDefault="00AA6C21" w:rsidP="00AA6C21">
      <w:pPr>
        <w:tabs>
          <w:tab w:val="left" w:pos="7815"/>
        </w:tabs>
        <w:rPr>
          <w:rFonts w:ascii="Courier New" w:hAnsi="Courier New" w:cs="Courier New"/>
          <w:b/>
          <w:bCs/>
          <w:color w:val="000000"/>
          <w:shd w:val="clear" w:color="auto" w:fill="FFFFFF"/>
        </w:rPr>
      </w:pPr>
    </w:p>
    <w:p w:rsidR="00AA6C21" w:rsidRPr="00AA6C21" w:rsidRDefault="00AA6C21" w:rsidP="00AA6C21">
      <w:pPr>
        <w:tabs>
          <w:tab w:val="left" w:pos="7815"/>
        </w:tabs>
        <w:rPr>
          <w:rFonts w:ascii="Courier New" w:hAnsi="Courier New" w:cs="Courier New"/>
          <w:color w:val="000000"/>
          <w:shd w:val="clear" w:color="auto" w:fill="FFFFFF"/>
        </w:rPr>
      </w:pPr>
      <w:r w:rsidRPr="00AA6C21">
        <w:rPr>
          <w:rFonts w:ascii="Courier New" w:hAnsi="Courier New" w:cs="Courier New"/>
          <w:b/>
          <w:bCs/>
          <w:color w:val="000000"/>
          <w:shd w:val="clear" w:color="auto" w:fill="FFFFFF"/>
        </w:rPr>
        <w:t>Stoma</w:t>
      </w:r>
      <w:r w:rsidRPr="00AA6C21">
        <w:rPr>
          <w:rFonts w:ascii="Courier New" w:hAnsi="Courier New" w:cs="Courier New"/>
          <w:color w:val="000000"/>
        </w:rPr>
        <w:br/>
      </w:r>
      <w:r w:rsidRPr="00AA6C21">
        <w:rPr>
          <w:rFonts w:ascii="Courier New" w:hAnsi="Courier New" w:cs="Courier New"/>
          <w:color w:val="000000"/>
          <w:shd w:val="clear" w:color="auto" w:fill="FFFFFF"/>
        </w:rPr>
        <w:t>Is dat allemaal niet mogelijk, dan moet een stoma worden aangelegd. Dit is een kunstmatige uitgang via een opening in de buik. Ook daar zijn weer verschillende technieken voor. Er zijn</w:t>
      </w:r>
      <w:r w:rsidRPr="00A90179">
        <w:rPr>
          <w:rFonts w:ascii="Courier New" w:hAnsi="Courier New" w:cs="Courier New"/>
          <w:color w:val="000000"/>
          <w:shd w:val="clear" w:color="auto" w:fill="FFFFFF"/>
        </w:rPr>
        <w:t> </w:t>
      </w:r>
      <w:hyperlink r:id="rId65" w:history="1">
        <w:r w:rsidRPr="00A90179">
          <w:rPr>
            <w:rFonts w:ascii="Courier New" w:hAnsi="Courier New" w:cs="Courier New"/>
            <w:shd w:val="clear" w:color="auto" w:fill="FFFFFF"/>
          </w:rPr>
          <w:t>darmstoma's</w:t>
        </w:r>
      </w:hyperlink>
      <w:r w:rsidRPr="00A90179">
        <w:rPr>
          <w:rFonts w:ascii="Courier New" w:hAnsi="Courier New" w:cs="Courier New"/>
          <w:color w:val="000000"/>
          <w:shd w:val="clear" w:color="auto" w:fill="FFFFFF"/>
        </w:rPr>
        <w:t> </w:t>
      </w:r>
      <w:r w:rsidRPr="00AA6C21">
        <w:rPr>
          <w:rFonts w:ascii="Courier New" w:hAnsi="Courier New" w:cs="Courier New"/>
          <w:color w:val="000000"/>
          <w:shd w:val="clear" w:color="auto" w:fill="FFFFFF"/>
        </w:rPr>
        <w:t>en</w:t>
      </w:r>
      <w:r w:rsidRPr="00A90179">
        <w:rPr>
          <w:rFonts w:ascii="Courier New" w:hAnsi="Courier New" w:cs="Courier New"/>
          <w:color w:val="000000"/>
          <w:shd w:val="clear" w:color="auto" w:fill="FFFFFF"/>
        </w:rPr>
        <w:t> </w:t>
      </w:r>
      <w:hyperlink r:id="rId66" w:history="1">
        <w:r w:rsidRPr="00A90179">
          <w:rPr>
            <w:rFonts w:ascii="Courier New" w:hAnsi="Courier New" w:cs="Courier New"/>
            <w:shd w:val="clear" w:color="auto" w:fill="FFFFFF"/>
          </w:rPr>
          <w:t>urinestoma's</w:t>
        </w:r>
      </w:hyperlink>
      <w:r w:rsidRPr="00AA6C21">
        <w:rPr>
          <w:rFonts w:ascii="Courier New" w:hAnsi="Courier New" w:cs="Courier New"/>
          <w:shd w:val="clear" w:color="auto" w:fill="FFFFFF"/>
        </w:rPr>
        <w:t>.</w:t>
      </w:r>
      <w:r w:rsidRPr="00AA6C21">
        <w:rPr>
          <w:rFonts w:ascii="Courier New" w:hAnsi="Courier New" w:cs="Courier New"/>
          <w:color w:val="000000"/>
        </w:rPr>
        <w:br/>
      </w:r>
      <w:r w:rsidRPr="00AA6C21">
        <w:rPr>
          <w:rFonts w:ascii="Courier New" w:hAnsi="Courier New" w:cs="Courier New"/>
          <w:color w:val="000000"/>
        </w:rPr>
        <w:br/>
      </w:r>
      <w:r w:rsidRPr="00AA6C21">
        <w:rPr>
          <w:rFonts w:ascii="Courier New" w:hAnsi="Courier New" w:cs="Courier New"/>
          <w:b/>
          <w:bCs/>
          <w:color w:val="000000"/>
          <w:shd w:val="clear" w:color="auto" w:fill="FFFFFF"/>
        </w:rPr>
        <w:t>Tijdelijk of definitief</w:t>
      </w:r>
      <w:r w:rsidRPr="00AA6C21">
        <w:rPr>
          <w:rFonts w:ascii="Courier New" w:hAnsi="Courier New" w:cs="Courier New"/>
          <w:color w:val="000000"/>
        </w:rPr>
        <w:br/>
      </w:r>
      <w:r w:rsidRPr="00AA6C21">
        <w:rPr>
          <w:rFonts w:ascii="Courier New" w:hAnsi="Courier New" w:cs="Courier New"/>
          <w:color w:val="000000"/>
          <w:shd w:val="clear" w:color="auto" w:fill="FFFFFF"/>
        </w:rPr>
        <w:t>Een darmstoma kan tijdelijk of definitief zijn. Een tijdelijk stoma wordt aangelegd om een stuk darm de kans te geven te herstellen of om een chirurgische naad te beschermen.</w:t>
      </w:r>
    </w:p>
    <w:p w:rsidR="00AA6C21" w:rsidRPr="00AA6C21" w:rsidRDefault="00AA6C21" w:rsidP="00AA6C21">
      <w:pPr>
        <w:tabs>
          <w:tab w:val="left" w:pos="7815"/>
        </w:tabs>
        <w:rPr>
          <w:rFonts w:ascii="Courier New" w:hAnsi="Courier New" w:cs="Courier New"/>
          <w:b/>
          <w:color w:val="000000"/>
          <w:shd w:val="clear" w:color="auto" w:fill="FFFFFF"/>
        </w:rPr>
      </w:pPr>
      <w:r w:rsidRPr="00AA6C21">
        <w:rPr>
          <w:rFonts w:ascii="Courier New" w:hAnsi="Courier New" w:cs="Courier New"/>
          <w:b/>
          <w:color w:val="000000"/>
          <w:shd w:val="clear" w:color="auto" w:fill="FFFFFF"/>
        </w:rPr>
        <w:t>Wat is een darmstoma</w:t>
      </w:r>
    </w:p>
    <w:p w:rsidR="00AA6C21" w:rsidRPr="00AA6C21" w:rsidRDefault="00AA6C21" w:rsidP="00AA6C21">
      <w:pPr>
        <w:tabs>
          <w:tab w:val="left" w:pos="7815"/>
        </w:tabs>
        <w:rPr>
          <w:rFonts w:ascii="Courier New" w:hAnsi="Courier New" w:cs="Courier New"/>
        </w:rPr>
      </w:pPr>
      <w:r w:rsidRPr="00AA6C21">
        <w:rPr>
          <w:rFonts w:ascii="Courier New" w:hAnsi="Courier New" w:cs="Courier New"/>
          <w:color w:val="000000"/>
          <w:shd w:val="clear" w:color="auto" w:fill="FFFFFF"/>
        </w:rPr>
        <w:t>Een darmstoma wordt aangelegd als het niet (meer) mogelijk is om ontlasting via de normale weg kwijt te raken. Een stoma is een kunstmatige uitgang die uitkomt op de buik. Waar de anus een sluitspier heeft, heeft een stoma die niet. En dus kan ontlasting voortdurend uit de stoma naar buiten komen. Voor de opvang van ontlasting bestaan</w:t>
      </w:r>
      <w:r w:rsidRPr="00A90179">
        <w:rPr>
          <w:rFonts w:ascii="Courier New" w:hAnsi="Courier New" w:cs="Courier New"/>
          <w:color w:val="000000"/>
          <w:shd w:val="clear" w:color="auto" w:fill="FFFFFF"/>
        </w:rPr>
        <w:t> </w:t>
      </w:r>
      <w:hyperlink r:id="rId67" w:history="1">
        <w:r w:rsidRPr="00A90179">
          <w:rPr>
            <w:rFonts w:ascii="Courier New" w:hAnsi="Courier New" w:cs="Courier New"/>
            <w:shd w:val="clear" w:color="auto" w:fill="FFFFFF"/>
          </w:rPr>
          <w:t>stomamaterialen</w:t>
        </w:r>
      </w:hyperlink>
      <w:r w:rsidRPr="00AA6C21">
        <w:rPr>
          <w:rFonts w:ascii="Courier New" w:hAnsi="Courier New" w:cs="Courier New"/>
        </w:rPr>
        <w:t>.</w:t>
      </w:r>
    </w:p>
    <w:p w:rsidR="00AA6C21" w:rsidRPr="00AA6C21" w:rsidRDefault="00AA6C21" w:rsidP="00AA6C21">
      <w:pPr>
        <w:shd w:val="clear" w:color="auto" w:fill="FFFFFF"/>
        <w:spacing w:after="0" w:line="240" w:lineRule="atLeast"/>
        <w:rPr>
          <w:rFonts w:ascii="Courier New" w:eastAsia="Times New Roman" w:hAnsi="Courier New" w:cs="Courier New"/>
          <w:color w:val="000000"/>
          <w:lang w:eastAsia="nl-NL"/>
        </w:rPr>
      </w:pPr>
      <w:proofErr w:type="spellStart"/>
      <w:r w:rsidRPr="00AA6C21">
        <w:rPr>
          <w:rFonts w:ascii="Courier New" w:eastAsia="Times New Roman" w:hAnsi="Courier New" w:cs="Courier New"/>
          <w:b/>
          <w:bCs/>
          <w:color w:val="000000"/>
          <w:lang w:eastAsia="nl-NL"/>
        </w:rPr>
        <w:t>Dikkedarm</w:t>
      </w:r>
      <w:proofErr w:type="spellEnd"/>
      <w:r w:rsidRPr="00AA6C21">
        <w:rPr>
          <w:rFonts w:ascii="Courier New" w:eastAsia="Times New Roman" w:hAnsi="Courier New" w:cs="Courier New"/>
          <w:b/>
          <w:bCs/>
          <w:color w:val="000000"/>
          <w:lang w:eastAsia="nl-NL"/>
        </w:rPr>
        <w:t xml:space="preserve"> en </w:t>
      </w:r>
      <w:proofErr w:type="spellStart"/>
      <w:r w:rsidRPr="00AA6C21">
        <w:rPr>
          <w:rFonts w:ascii="Courier New" w:eastAsia="Times New Roman" w:hAnsi="Courier New" w:cs="Courier New"/>
          <w:b/>
          <w:bCs/>
          <w:color w:val="000000"/>
          <w:lang w:eastAsia="nl-NL"/>
        </w:rPr>
        <w:t>dunnedarm</w:t>
      </w:r>
      <w:proofErr w:type="spellEnd"/>
    </w:p>
    <w:p w:rsidR="00AA6C21" w:rsidRPr="00AA6C21" w:rsidRDefault="00AA6C21" w:rsidP="00AA6C21">
      <w:pPr>
        <w:shd w:val="clear" w:color="auto" w:fill="FFFFFF"/>
        <w:spacing w:after="0" w:line="240" w:lineRule="atLeast"/>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xml:space="preserve">Een darmstoma kan op bijna elke plek op de dunne en dikke darm worden aangelegd. Ligt de darmstoma op de </w:t>
      </w:r>
      <w:proofErr w:type="spellStart"/>
      <w:r w:rsidRPr="00AA6C21">
        <w:rPr>
          <w:rFonts w:ascii="Courier New" w:eastAsia="Times New Roman" w:hAnsi="Courier New" w:cs="Courier New"/>
          <w:color w:val="000000"/>
          <w:lang w:eastAsia="nl-NL"/>
        </w:rPr>
        <w:t>dikkedarm</w:t>
      </w:r>
      <w:proofErr w:type="spellEnd"/>
      <w:r w:rsidRPr="00AA6C21">
        <w:rPr>
          <w:rFonts w:ascii="Courier New" w:eastAsia="Times New Roman" w:hAnsi="Courier New" w:cs="Courier New"/>
          <w:color w:val="000000"/>
          <w:lang w:eastAsia="nl-NL"/>
        </w:rPr>
        <w:t xml:space="preserve"> dan heet dat een colostoma. Een stoma op de </w:t>
      </w:r>
      <w:proofErr w:type="spellStart"/>
      <w:r w:rsidRPr="00AA6C21">
        <w:rPr>
          <w:rFonts w:ascii="Courier New" w:eastAsia="Times New Roman" w:hAnsi="Courier New" w:cs="Courier New"/>
          <w:color w:val="000000"/>
          <w:lang w:eastAsia="nl-NL"/>
        </w:rPr>
        <w:t>dunnedarm</w:t>
      </w:r>
      <w:proofErr w:type="spellEnd"/>
      <w:r w:rsidRPr="00AA6C21">
        <w:rPr>
          <w:rFonts w:ascii="Courier New" w:eastAsia="Times New Roman" w:hAnsi="Courier New" w:cs="Courier New"/>
          <w:color w:val="000000"/>
          <w:lang w:eastAsia="nl-NL"/>
        </w:rPr>
        <w:t xml:space="preserve"> heet een ileostoma.</w:t>
      </w:r>
    </w:p>
    <w:p w:rsidR="00AA6C21" w:rsidRPr="00AA6C21" w:rsidRDefault="00AA6C21" w:rsidP="00AA6C21">
      <w:pPr>
        <w:tabs>
          <w:tab w:val="left" w:pos="7815"/>
        </w:tabs>
        <w:spacing w:line="360" w:lineRule="auto"/>
        <w:jc w:val="center"/>
        <w:rPr>
          <w:rFonts w:ascii="Courier New" w:hAnsi="Courier New" w:cs="Courier New"/>
        </w:rPr>
      </w:pPr>
      <w:r w:rsidRPr="00AA6C21">
        <w:rPr>
          <w:rFonts w:ascii="Courier New" w:hAnsi="Courier New" w:cs="Courier New"/>
          <w:noProof/>
          <w:lang w:eastAsia="nl-NL"/>
        </w:rPr>
        <w:lastRenderedPageBreak/>
        <w:drawing>
          <wp:inline distT="0" distB="0" distL="0" distR="0" wp14:anchorId="32E64685" wp14:editId="472C1F61">
            <wp:extent cx="3810000" cy="3733800"/>
            <wp:effectExtent l="0" t="0" r="0" b="0"/>
            <wp:docPr id="9" name="Afbeelding 9" descr="Stoma bij darmka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ma bij darmkank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3733800"/>
                    </a:xfrm>
                    <a:prstGeom prst="rect">
                      <a:avLst/>
                    </a:prstGeom>
                    <a:noFill/>
                    <a:ln>
                      <a:noFill/>
                    </a:ln>
                  </pic:spPr>
                </pic:pic>
              </a:graphicData>
            </a:graphic>
          </wp:inline>
        </w:drawing>
      </w:r>
    </w:p>
    <w:p w:rsidR="00AA6C21" w:rsidRPr="00AA6C21" w:rsidRDefault="00AA6C21" w:rsidP="00AA6C21">
      <w:pPr>
        <w:shd w:val="clear" w:color="auto" w:fill="FFFFFF"/>
        <w:spacing w:after="0" w:line="315" w:lineRule="atLeast"/>
        <w:rPr>
          <w:rFonts w:ascii="Courier New" w:eastAsia="Times New Roman" w:hAnsi="Courier New" w:cs="Courier New"/>
          <w:lang w:eastAsia="nl-NL"/>
        </w:rPr>
      </w:pPr>
      <w:r w:rsidRPr="00AA6C21">
        <w:rPr>
          <w:rFonts w:ascii="Courier New" w:hAnsi="Courier New" w:cs="Courier New"/>
          <w:b/>
        </w:rPr>
        <w:t>Tijdelijke stoma</w:t>
      </w:r>
      <w:r w:rsidRPr="00AA6C21">
        <w:rPr>
          <w:rFonts w:ascii="Courier New" w:eastAsia="Times New Roman" w:hAnsi="Courier New" w:cs="Courier New"/>
          <w:color w:val="3D3D3D"/>
          <w:lang w:eastAsia="nl-NL"/>
        </w:rPr>
        <w:br/>
        <w:t xml:space="preserve">De aanleg van een tijdelijk stoma geeft de darm gelegenheid om tot rust te komen en zich te herstellen. Na </w:t>
      </w:r>
      <w:r w:rsidRPr="00AA6C21">
        <w:rPr>
          <w:rFonts w:ascii="Courier New" w:eastAsia="Times New Roman" w:hAnsi="Courier New" w:cs="Courier New"/>
          <w:lang w:eastAsia="nl-NL"/>
        </w:rPr>
        <w:t>enkele maanden volgt een 2e operatie waarin de arts de stoma opheft. De ontlasting volgt dan weer de normale weg.</w:t>
      </w:r>
    </w:p>
    <w:p w:rsidR="00AA6C21" w:rsidRPr="00AA6C21" w:rsidRDefault="00AA6C21" w:rsidP="00AA6C21">
      <w:pPr>
        <w:spacing w:after="0" w:line="240" w:lineRule="auto"/>
        <w:rPr>
          <w:rFonts w:ascii="Courier New" w:eastAsia="Times New Roman" w:hAnsi="Courier New" w:cs="Courier New"/>
          <w:lang w:eastAsia="nl-NL"/>
        </w:rPr>
      </w:pPr>
      <w:r w:rsidRPr="00AA6C21">
        <w:rPr>
          <w:rFonts w:ascii="Courier New" w:eastAsia="Times New Roman" w:hAnsi="Courier New" w:cs="Courier New"/>
          <w:lang w:eastAsia="nl-NL"/>
        </w:rPr>
        <w:br/>
      </w:r>
      <w:r w:rsidRPr="00AA6C21">
        <w:rPr>
          <w:rFonts w:ascii="Courier New" w:eastAsia="Times New Roman" w:hAnsi="Courier New" w:cs="Courier New"/>
          <w:shd w:val="clear" w:color="auto" w:fill="FFFFFF"/>
          <w:lang w:eastAsia="nl-NL"/>
        </w:rPr>
        <w:t>Er zijn 2 soorten stoma’s van de darm mogelijk:</w:t>
      </w:r>
    </w:p>
    <w:p w:rsidR="00AA6C21" w:rsidRPr="00AA6C21" w:rsidRDefault="00AA6C21" w:rsidP="00AA6C21">
      <w:pPr>
        <w:numPr>
          <w:ilvl w:val="0"/>
          <w:numId w:val="127"/>
        </w:numPr>
        <w:shd w:val="clear" w:color="auto" w:fill="FFFFFF"/>
        <w:spacing w:before="100" w:beforeAutospacing="1" w:after="100" w:afterAutospacing="1" w:line="300" w:lineRule="atLeast"/>
        <w:ind w:left="0"/>
        <w:rPr>
          <w:rFonts w:ascii="Courier New" w:eastAsia="Times New Roman" w:hAnsi="Courier New" w:cs="Courier New"/>
          <w:lang w:eastAsia="nl-NL"/>
        </w:rPr>
      </w:pPr>
      <w:r w:rsidRPr="00AA6C21">
        <w:rPr>
          <w:rFonts w:ascii="Courier New" w:eastAsia="Times New Roman" w:hAnsi="Courier New" w:cs="Courier New"/>
          <w:lang w:eastAsia="nl-NL"/>
        </w:rPr>
        <w:t>een stoma van de dikke darm: colostoma, genoemd naar colon dat het Latijnse woord voor dikke darm is</w:t>
      </w:r>
    </w:p>
    <w:p w:rsidR="00AA6C21" w:rsidRPr="00AA6C21" w:rsidRDefault="00AA6C21" w:rsidP="00AA6C21">
      <w:pPr>
        <w:numPr>
          <w:ilvl w:val="0"/>
          <w:numId w:val="128"/>
        </w:numPr>
        <w:shd w:val="clear" w:color="auto" w:fill="FFFFFF"/>
        <w:spacing w:before="100" w:beforeAutospacing="1" w:after="100" w:afterAutospacing="1" w:line="300" w:lineRule="atLeast"/>
        <w:ind w:left="0"/>
        <w:rPr>
          <w:rFonts w:ascii="Courier New" w:eastAsia="Times New Roman" w:hAnsi="Courier New" w:cs="Courier New"/>
          <w:lang w:eastAsia="nl-NL"/>
        </w:rPr>
      </w:pPr>
      <w:r w:rsidRPr="00AA6C21">
        <w:rPr>
          <w:rFonts w:ascii="Courier New" w:eastAsia="Times New Roman" w:hAnsi="Courier New" w:cs="Courier New"/>
          <w:lang w:eastAsia="nl-NL"/>
        </w:rPr>
        <w:t>een stoma van de dunne darm: ileostoma, genoemd naar ileum dat het Latijnse woord voor dunne darm is</w:t>
      </w:r>
    </w:p>
    <w:p w:rsidR="00AA6C21" w:rsidRPr="00AA6C21" w:rsidRDefault="00AA6C21" w:rsidP="00AA6C21">
      <w:pPr>
        <w:shd w:val="clear" w:color="auto" w:fill="FFFFFF"/>
        <w:spacing w:before="120" w:after="0" w:line="420" w:lineRule="atLeast"/>
        <w:outlineLvl w:val="1"/>
        <w:rPr>
          <w:rFonts w:ascii="Courier New" w:eastAsia="Times New Roman" w:hAnsi="Courier New" w:cs="Courier New"/>
          <w:b/>
          <w:lang w:eastAsia="nl-NL"/>
        </w:rPr>
      </w:pPr>
      <w:r w:rsidRPr="00AA6C21">
        <w:rPr>
          <w:rFonts w:ascii="Courier New" w:eastAsia="Times New Roman" w:hAnsi="Courier New" w:cs="Courier New"/>
          <w:b/>
          <w:lang w:eastAsia="nl-NL"/>
        </w:rPr>
        <w:t>Colostoma</w:t>
      </w:r>
    </w:p>
    <w:p w:rsidR="00AA6C21" w:rsidRPr="00AA6C21" w:rsidRDefault="00AA6C21" w:rsidP="00AA6C21">
      <w:pPr>
        <w:spacing w:after="0" w:line="240" w:lineRule="auto"/>
        <w:rPr>
          <w:rFonts w:ascii="Courier New" w:eastAsia="Times New Roman" w:hAnsi="Courier New" w:cs="Courier New"/>
          <w:lang w:eastAsia="nl-NL"/>
        </w:rPr>
      </w:pPr>
      <w:r w:rsidRPr="00AA6C21">
        <w:rPr>
          <w:rFonts w:ascii="Courier New" w:eastAsia="Times New Roman" w:hAnsi="Courier New" w:cs="Courier New"/>
          <w:shd w:val="clear" w:color="auto" w:fill="FFFFFF"/>
          <w:lang w:eastAsia="nl-NL"/>
        </w:rPr>
        <w:t>Bij een stoma van de dikke darm is de ontlasting vaak van gewone dikte. De stoma geeft meestal eenmaal per dag een normale hoeveelheid ontlasting. Mogelijk verliest de zorgvrager  daarnaast verdeeld over de dag kleine beetjes ontlasting. </w:t>
      </w:r>
      <w:r w:rsidRPr="00AA6C21">
        <w:rPr>
          <w:rFonts w:ascii="Courier New" w:eastAsia="Times New Roman" w:hAnsi="Courier New" w:cs="Courier New"/>
          <w:lang w:eastAsia="nl-NL"/>
        </w:rPr>
        <w:br/>
      </w:r>
      <w:r w:rsidRPr="00AA6C21">
        <w:rPr>
          <w:rFonts w:ascii="Courier New" w:eastAsia="Times New Roman" w:hAnsi="Courier New" w:cs="Courier New"/>
          <w:shd w:val="clear" w:color="auto" w:fill="FFFFFF"/>
          <w:lang w:eastAsia="nl-NL"/>
        </w:rPr>
        <w:t>Heeft de zorgvrager een colostoma op het laatste deel van de dikke darm? Dan kan de zorgvrager de darmen legen door te ‘spoelen’. Dit kan alleen na toestemming van de arts. Spoelen is te vergelijken met een klysma. De zorgvrager  brengt water via de stoma in de darm. Het water activeert de dikke darm zodat deze zich na enige tijd leegt. Daardoor zijn de darmen  langere tijd ontlasting vrij. Voor alle zekerheid moet de zorgvrager de stoma wel afdekken. </w:t>
      </w:r>
      <w:r w:rsidRPr="00AA6C21">
        <w:rPr>
          <w:rFonts w:ascii="Courier New" w:eastAsia="Times New Roman" w:hAnsi="Courier New" w:cs="Courier New"/>
          <w:lang w:eastAsia="nl-NL"/>
        </w:rPr>
        <w:br/>
      </w:r>
    </w:p>
    <w:p w:rsidR="00AA6C21" w:rsidRPr="00AA6C21" w:rsidRDefault="00AA6C21" w:rsidP="00AA6C21">
      <w:pPr>
        <w:shd w:val="clear" w:color="auto" w:fill="FFFFFF"/>
        <w:spacing w:before="120" w:after="0" w:line="420" w:lineRule="atLeast"/>
        <w:outlineLvl w:val="1"/>
        <w:rPr>
          <w:rFonts w:ascii="Courier New" w:eastAsia="Times New Roman" w:hAnsi="Courier New" w:cs="Courier New"/>
          <w:b/>
          <w:lang w:eastAsia="nl-NL"/>
        </w:rPr>
      </w:pPr>
      <w:r w:rsidRPr="00AA6C21">
        <w:rPr>
          <w:rFonts w:ascii="Courier New" w:eastAsia="Times New Roman" w:hAnsi="Courier New" w:cs="Courier New"/>
          <w:b/>
          <w:lang w:eastAsia="nl-NL"/>
        </w:rPr>
        <w:lastRenderedPageBreak/>
        <w:t>Ileostoma</w:t>
      </w:r>
    </w:p>
    <w:p w:rsidR="00AA6C21" w:rsidRPr="00AA6C21" w:rsidRDefault="00AA6C21" w:rsidP="00AA6C21">
      <w:pPr>
        <w:tabs>
          <w:tab w:val="left" w:pos="7815"/>
        </w:tabs>
        <w:spacing w:line="360" w:lineRule="auto"/>
        <w:rPr>
          <w:rFonts w:ascii="Courier New" w:eastAsia="Times New Roman" w:hAnsi="Courier New" w:cs="Courier New"/>
          <w:shd w:val="clear" w:color="auto" w:fill="FFFFFF"/>
          <w:lang w:eastAsia="nl-NL"/>
        </w:rPr>
      </w:pPr>
      <w:r w:rsidRPr="00AA6C21">
        <w:rPr>
          <w:rFonts w:ascii="Courier New" w:eastAsia="Times New Roman" w:hAnsi="Courier New" w:cs="Courier New"/>
          <w:shd w:val="clear" w:color="auto" w:fill="FFFFFF"/>
          <w:lang w:eastAsia="nl-NL"/>
        </w:rPr>
        <w:t>Patiënten met een stoma van de dunne darm hebben dunnere ontlasting. De ontlasting komt vrijwel gedurende de hele dag, maar vooral na de warme maaltijd.</w:t>
      </w:r>
    </w:p>
    <w:p w:rsidR="00AA6C21" w:rsidRPr="00AA6C21" w:rsidRDefault="00AA6C21" w:rsidP="00AA6C21">
      <w:pPr>
        <w:tabs>
          <w:tab w:val="left" w:pos="7815"/>
        </w:tabs>
        <w:spacing w:line="360" w:lineRule="auto"/>
        <w:rPr>
          <w:rFonts w:ascii="Courier New" w:eastAsia="Times New Roman" w:hAnsi="Courier New" w:cs="Courier New"/>
          <w:shd w:val="clear" w:color="auto" w:fill="FFFFFF"/>
          <w:lang w:eastAsia="nl-NL"/>
        </w:rPr>
      </w:pPr>
      <w:r w:rsidRPr="00AA6C21">
        <w:rPr>
          <w:rFonts w:ascii="Courier New" w:eastAsia="Times New Roman" w:hAnsi="Courier New" w:cs="Courier New"/>
          <w:lang w:eastAsia="nl-NL"/>
        </w:rPr>
        <w:br/>
      </w:r>
      <w:r w:rsidRPr="00AA6C21">
        <w:rPr>
          <w:rFonts w:ascii="Courier New" w:eastAsia="Times New Roman" w:hAnsi="Courier New" w:cs="Courier New"/>
          <w:shd w:val="clear" w:color="auto" w:fill="FFFFFF"/>
          <w:lang w:eastAsia="nl-NL"/>
        </w:rPr>
        <w:t>Is de tijdelijke stoma opgeheven? Dan zal de zorgvrager in het begin wat vaker naar het toilet moeten. De natuurlijke aandrang is niet meer zoals het was. Ook kost het meer inspanning om de ontlasting op te houden. Meestal verbetert dit het 1e jaar na de operatie. Maar veel mensen houden wel wat klachten op dit gebied.</w:t>
      </w:r>
    </w:p>
    <w:p w:rsidR="00AA6C21" w:rsidRPr="00AA6C21" w:rsidRDefault="00AA6C21" w:rsidP="00AA6C21">
      <w:pPr>
        <w:tabs>
          <w:tab w:val="left" w:pos="7815"/>
        </w:tabs>
        <w:spacing w:line="360" w:lineRule="auto"/>
        <w:rPr>
          <w:rFonts w:ascii="Courier New" w:hAnsi="Courier New" w:cs="Courier New"/>
          <w:color w:val="000000"/>
          <w:shd w:val="clear" w:color="auto" w:fill="FFFFFF"/>
        </w:rPr>
      </w:pP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r w:rsidRPr="00AA6C21">
        <w:rPr>
          <w:rFonts w:ascii="Courier New" w:hAnsi="Courier New" w:cs="Courier New"/>
          <w:noProof/>
          <w:lang w:eastAsia="nl-NL"/>
        </w:rPr>
        <w:drawing>
          <wp:inline distT="0" distB="0" distL="0" distR="0" wp14:anchorId="02BC9586" wp14:editId="17C0DB85">
            <wp:extent cx="3048000" cy="3038475"/>
            <wp:effectExtent l="0" t="0" r="0" b="9525"/>
            <wp:docPr id="16" name="Afbeelding 16" descr="http://www.stomavereniging.nl/Content/Images/eindstandig%20ileo%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omavereniging.nl/Content/Images/eindstandig%20ileo%20B.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0" cy="3038475"/>
                    </a:xfrm>
                    <a:prstGeom prst="rect">
                      <a:avLst/>
                    </a:prstGeom>
                    <a:noFill/>
                    <a:ln>
                      <a:noFill/>
                    </a:ln>
                  </pic:spPr>
                </pic:pic>
              </a:graphicData>
            </a:graphic>
          </wp:inline>
        </w:drawing>
      </w: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p>
    <w:p w:rsidR="00AA6C21" w:rsidRPr="00AA6C21" w:rsidRDefault="00AA6C21" w:rsidP="00AA6C21">
      <w:pPr>
        <w:shd w:val="clear" w:color="auto" w:fill="FFFFFF"/>
        <w:spacing w:after="0" w:line="240" w:lineRule="auto"/>
        <w:outlineLvl w:val="0"/>
        <w:rPr>
          <w:rFonts w:ascii="Courier New" w:eastAsia="Times New Roman" w:hAnsi="Courier New" w:cs="Courier New"/>
          <w:b/>
          <w:bCs/>
          <w:kern w:val="36"/>
          <w:lang w:eastAsia="nl-NL"/>
        </w:rPr>
      </w:pPr>
      <w:r w:rsidRPr="00AA6C21">
        <w:rPr>
          <w:rFonts w:ascii="Courier New" w:eastAsia="Times New Roman" w:hAnsi="Courier New" w:cs="Courier New"/>
          <w:b/>
          <w:bCs/>
          <w:kern w:val="36"/>
          <w:lang w:eastAsia="nl-NL"/>
        </w:rPr>
        <w:t>Enkelloops / dubbelloops</w:t>
      </w: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xml:space="preserve">Bij een eindstandig ( enkelloops) stoma wordt het uiteinde van de darm naar buiten gehaald en in de buikwand vastgehecht. Er komt alleen ontlasting naar buiten. Het stuk darm dat vanuit het rectum komt, is in deze situatie óf helemaal verwijderd ( rectumamputatie met definitief stoma) </w:t>
      </w:r>
      <w:proofErr w:type="spellStart"/>
      <w:r w:rsidRPr="00AA6C21">
        <w:rPr>
          <w:rFonts w:ascii="Courier New" w:eastAsia="Times New Roman" w:hAnsi="Courier New" w:cs="Courier New"/>
          <w:color w:val="000000"/>
          <w:lang w:eastAsia="nl-NL"/>
        </w:rPr>
        <w:t>òf</w:t>
      </w:r>
      <w:proofErr w:type="spellEnd"/>
      <w:r w:rsidRPr="00AA6C21">
        <w:rPr>
          <w:rFonts w:ascii="Courier New" w:eastAsia="Times New Roman" w:hAnsi="Courier New" w:cs="Courier New"/>
          <w:color w:val="000000"/>
          <w:lang w:eastAsia="nl-NL"/>
        </w:rPr>
        <w:t xml:space="preserve"> het laatste stuk endeldarm is </w:t>
      </w:r>
      <w:proofErr w:type="spellStart"/>
      <w:r w:rsidRPr="00AA6C21">
        <w:rPr>
          <w:rFonts w:ascii="Courier New" w:eastAsia="Times New Roman" w:hAnsi="Courier New" w:cs="Courier New"/>
          <w:color w:val="000000"/>
          <w:lang w:eastAsia="nl-NL"/>
        </w:rPr>
        <w:t>dichtgehecht</w:t>
      </w:r>
      <w:proofErr w:type="spellEnd"/>
      <w:r w:rsidRPr="00AA6C21">
        <w:rPr>
          <w:rFonts w:ascii="Courier New" w:eastAsia="Times New Roman" w:hAnsi="Courier New" w:cs="Courier New"/>
          <w:color w:val="000000"/>
          <w:lang w:eastAsia="nl-NL"/>
        </w:rPr>
        <w:t xml:space="preserve"> en ligt nog in de buikholte. In de laatste situatie kan er mogelijk nog een hersteloperatie worden uitgevoerd. Als een stuk endeldarm nog in de buikholte ligt, dan is het mogelijk dat via het rectum slijm wordt afgescheiden.</w:t>
      </w: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noProof/>
          <w:color w:val="000000"/>
          <w:lang w:eastAsia="nl-NL"/>
        </w:rPr>
        <w:lastRenderedPageBreak/>
        <w:drawing>
          <wp:inline distT="0" distB="0" distL="0" distR="0" wp14:anchorId="5CB24CBE" wp14:editId="3F36F42F">
            <wp:extent cx="2914650" cy="2724150"/>
            <wp:effectExtent l="0" t="0" r="0" b="0"/>
            <wp:docPr id="17" name="Afbeelding 17" descr="https://www.mst.nl/stoma/wat_is_een_stoma/colostoma/colostoma/colosto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st.nl/stoma/wat_is_een_stoma/colostoma/colostoma/colostoma-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14650" cy="2724150"/>
                    </a:xfrm>
                    <a:prstGeom prst="rect">
                      <a:avLst/>
                    </a:prstGeom>
                    <a:noFill/>
                    <a:ln>
                      <a:noFill/>
                    </a:ln>
                  </pic:spPr>
                </pic:pic>
              </a:graphicData>
            </a:graphic>
          </wp:inline>
        </w:drawing>
      </w: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Het is heel normaal dat er regelmatig slijm via de anus naar buitenkomt. Gezond darmweefsel produceert namelijk continu slijm. Eventueel kunt u de stomp van de endeldarm via de anus spoelen.</w:t>
      </w: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Als er een dubbelloops colostoma wordt aangelegd, is dit meestal een tijdelijk stoma.</w:t>
      </w: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Hierbij haalt de chirurg een darmlis door een opening in de buik naar buiten. Dat darmdeel wordt geopend en in de buikwand gehecht. De darm heeft nu een soort omleiding. Er liggen twee openingen naast elkaar: een stuk waaruit ontlasting komt én een stuk waar slijm uitkomt. Het stuk darm waar geen ontlasting langs komt, blijft slijm produceren dat afgevoerd moet worden.</w:t>
      </w:r>
      <w:r w:rsidRPr="00A90179">
        <w:rPr>
          <w:rFonts w:ascii="Courier New" w:eastAsia="Times New Roman" w:hAnsi="Courier New" w:cs="Courier New"/>
          <w:color w:val="000000"/>
          <w:lang w:eastAsia="nl-NL"/>
        </w:rPr>
        <w:t> </w:t>
      </w:r>
      <w:r w:rsidRPr="00AA6C21">
        <w:rPr>
          <w:rFonts w:ascii="Courier New" w:eastAsia="Times New Roman" w:hAnsi="Courier New" w:cs="Courier New"/>
          <w:color w:val="000000"/>
          <w:lang w:eastAsia="nl-NL"/>
        </w:rPr>
        <w:br/>
        <w:t>Zo wordt bijvoorbeeld een nieuwe verbinding in de darm ontzien, waardoor de genezing veiliger kan verlopen.</w:t>
      </w: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Onder de darmlis wordt een plastic staafje (brug) gelegd zodat het stuk darm niet terug kan zakken in de buik. De brug wordt na ongeveer 10 dagen verwijderd.</w:t>
      </w: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Ook is het mogelijk om het stuk darm te fixeren met een huidbrug. Hierbij maakt de chirurg gebruik van een stukje huid onder het stukje darm wat fungeert als een brug.</w:t>
      </w: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noProof/>
          <w:color w:val="000000"/>
          <w:lang w:eastAsia="nl-NL"/>
        </w:rPr>
        <w:drawing>
          <wp:inline distT="0" distB="0" distL="0" distR="0" wp14:anchorId="3A427CC7" wp14:editId="23B99FA2">
            <wp:extent cx="2857500" cy="2724150"/>
            <wp:effectExtent l="0" t="0" r="0" b="0"/>
            <wp:docPr id="18" name="Afbeelding 18" descr="https://www.mst.nl/stoma/wat_is_een_stoma/colostoma/colostoma/colosto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st.nl/stoma/wat_is_een_stoma/colostoma/colostoma/colostoma-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2724150"/>
                    </a:xfrm>
                    <a:prstGeom prst="rect">
                      <a:avLst/>
                    </a:prstGeom>
                    <a:noFill/>
                    <a:ln>
                      <a:noFill/>
                    </a:ln>
                  </pic:spPr>
                </pic:pic>
              </a:graphicData>
            </a:graphic>
          </wp:inline>
        </w:drawing>
      </w: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r w:rsidRPr="00AA6C21">
        <w:rPr>
          <w:rFonts w:ascii="Courier New" w:hAnsi="Courier New" w:cs="Courier New"/>
          <w:b/>
          <w:color w:val="000000"/>
          <w:shd w:val="clear" w:color="auto" w:fill="FFFFFF"/>
        </w:rPr>
        <w:lastRenderedPageBreak/>
        <w:t xml:space="preserve">Richtlijn Verzorging van een </w:t>
      </w:r>
      <w:proofErr w:type="spellStart"/>
      <w:r w:rsidRPr="00AA6C21">
        <w:rPr>
          <w:rFonts w:ascii="Courier New" w:hAnsi="Courier New" w:cs="Courier New"/>
          <w:b/>
          <w:color w:val="000000"/>
          <w:shd w:val="clear" w:color="auto" w:fill="FFFFFF"/>
        </w:rPr>
        <w:t>Ileo</w:t>
      </w:r>
      <w:proofErr w:type="spellEnd"/>
      <w:r w:rsidRPr="00AA6C21">
        <w:rPr>
          <w:rFonts w:ascii="Courier New" w:hAnsi="Courier New" w:cs="Courier New"/>
          <w:b/>
          <w:color w:val="000000"/>
          <w:shd w:val="clear" w:color="auto" w:fill="FFFFFF"/>
        </w:rPr>
        <w:t>- Colostoma</w:t>
      </w: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r w:rsidRPr="00AA6C21">
        <w:rPr>
          <w:rFonts w:ascii="Courier New" w:hAnsi="Courier New" w:cs="Courier New"/>
          <w:b/>
          <w:color w:val="000000"/>
          <w:shd w:val="clear" w:color="auto" w:fill="FFFFFF"/>
        </w:rPr>
        <w:t>Doel:</w:t>
      </w:r>
    </w:p>
    <w:p w:rsidR="00AA6C21" w:rsidRPr="00AA6C21" w:rsidRDefault="00AA6C21" w:rsidP="00AA6C21">
      <w:pPr>
        <w:tabs>
          <w:tab w:val="left" w:pos="7815"/>
        </w:tabs>
        <w:spacing w:line="360" w:lineRule="auto"/>
        <w:rPr>
          <w:rFonts w:ascii="Courier New" w:hAnsi="Courier New" w:cs="Courier New"/>
          <w:color w:val="000000"/>
          <w:shd w:val="clear" w:color="auto" w:fill="FFFFFF"/>
        </w:rPr>
      </w:pPr>
      <w:r w:rsidRPr="00AA6C21">
        <w:rPr>
          <w:rFonts w:ascii="Courier New" w:hAnsi="Courier New" w:cs="Courier New"/>
          <w:color w:val="000000"/>
          <w:shd w:val="clear" w:color="auto" w:fill="FFFFFF"/>
        </w:rPr>
        <w:t>De huid rond de stoma in goede conditie houden en irritatie van het stoma voorkomen.</w:t>
      </w: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r w:rsidRPr="00AA6C21">
        <w:rPr>
          <w:rFonts w:ascii="Courier New" w:hAnsi="Courier New" w:cs="Courier New"/>
          <w:b/>
          <w:color w:val="000000"/>
          <w:shd w:val="clear" w:color="auto" w:fill="FFFFFF"/>
        </w:rPr>
        <w:t>Algemene opmerkingen</w:t>
      </w:r>
    </w:p>
    <w:p w:rsidR="00AA6C21" w:rsidRPr="00AA6C21" w:rsidRDefault="00AA6C21" w:rsidP="00AA6C21">
      <w:pPr>
        <w:numPr>
          <w:ilvl w:val="0"/>
          <w:numId w:val="129"/>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 xml:space="preserve">Een </w:t>
      </w:r>
      <w:proofErr w:type="spellStart"/>
      <w:r w:rsidRPr="00AA6C21">
        <w:rPr>
          <w:rFonts w:ascii="Courier New" w:hAnsi="Courier New" w:cs="Courier New"/>
          <w:color w:val="000000"/>
          <w:shd w:val="clear" w:color="auto" w:fill="FFFFFF"/>
        </w:rPr>
        <w:t>colostomie</w:t>
      </w:r>
      <w:proofErr w:type="spellEnd"/>
      <w:r w:rsidRPr="00AA6C21">
        <w:rPr>
          <w:rFonts w:ascii="Courier New" w:hAnsi="Courier New" w:cs="Courier New"/>
          <w:color w:val="000000"/>
          <w:shd w:val="clear" w:color="auto" w:fill="FFFFFF"/>
        </w:rPr>
        <w:t xml:space="preserve"> bestaat uit 15 – 20 cm geïsoleerde dikke darm (colon) dat naar buiten is gebracht.</w:t>
      </w:r>
    </w:p>
    <w:p w:rsidR="00AA6C21" w:rsidRPr="00AA6C21" w:rsidRDefault="00AA6C21" w:rsidP="00AA6C21">
      <w:pPr>
        <w:numPr>
          <w:ilvl w:val="0"/>
          <w:numId w:val="129"/>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De stoma bevindt zich meestal op de linker bovenbuik</w:t>
      </w:r>
    </w:p>
    <w:p w:rsidR="00AA6C21" w:rsidRPr="00AA6C21" w:rsidRDefault="00AA6C21" w:rsidP="00AA6C21">
      <w:pPr>
        <w:numPr>
          <w:ilvl w:val="0"/>
          <w:numId w:val="129"/>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Er bestaan één- en tweedelige opvangsystemen (kant-en-klaar of op maat te maken)</w:t>
      </w:r>
    </w:p>
    <w:p w:rsidR="00AA6C21" w:rsidRPr="00AA6C21" w:rsidRDefault="00AA6C21" w:rsidP="00AA6C21">
      <w:pPr>
        <w:numPr>
          <w:ilvl w:val="0"/>
          <w:numId w:val="129"/>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Bestel stoma-artikelen in overleg met een deskundige stomaverpleegkundige en leg een te grote voorraad aan omdat, vooral in de begin periode, nog wel eens van materiaal wordt gewisseld.</w:t>
      </w: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r w:rsidRPr="00AA6C21">
        <w:rPr>
          <w:rFonts w:ascii="Courier New" w:hAnsi="Courier New" w:cs="Courier New"/>
          <w:b/>
          <w:color w:val="000000"/>
          <w:shd w:val="clear" w:color="auto" w:fill="FFFFFF"/>
        </w:rPr>
        <w:t>Benodigdheden</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Huidplak in gewenste maat</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Een product in de juiste maat, of een product dat door middel van een mal op maat gemaakt moet worden.</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Stomazakje in de juiste maat</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Zo nodig een mal</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Zo nodig een gebogen nagelschaartje</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Niet-steriele gazen</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Bekkentje</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Onderlegger</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2 Geurcapsules (indien gewenst)</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Zo nodig hulpproducten (</w:t>
      </w:r>
      <w:proofErr w:type="spellStart"/>
      <w:r w:rsidRPr="00AA6C21">
        <w:rPr>
          <w:rFonts w:ascii="Courier New" w:hAnsi="Courier New" w:cs="Courier New"/>
          <w:color w:val="000000"/>
          <w:shd w:val="clear" w:color="auto" w:fill="FFFFFF"/>
        </w:rPr>
        <w:t>Stomahesive</w:t>
      </w:r>
      <w:proofErr w:type="spellEnd"/>
      <w:r w:rsidRPr="00AA6C21">
        <w:rPr>
          <w:rFonts w:ascii="Courier New" w:hAnsi="Courier New" w:cs="Courier New"/>
          <w:color w:val="000000"/>
          <w:shd w:val="clear" w:color="auto" w:fill="FFFFFF"/>
        </w:rPr>
        <w:t xml:space="preserve"> pasta, </w:t>
      </w:r>
      <w:proofErr w:type="spellStart"/>
      <w:r w:rsidRPr="00AA6C21">
        <w:rPr>
          <w:rFonts w:ascii="Courier New" w:hAnsi="Courier New" w:cs="Courier New"/>
          <w:color w:val="000000"/>
          <w:shd w:val="clear" w:color="auto" w:fill="FFFFFF"/>
        </w:rPr>
        <w:t>Orahesivepoeder</w:t>
      </w:r>
      <w:proofErr w:type="spellEnd"/>
      <w:r w:rsidRPr="00AA6C21">
        <w:rPr>
          <w:rFonts w:ascii="Courier New" w:hAnsi="Courier New" w:cs="Courier New"/>
          <w:color w:val="000000"/>
          <w:shd w:val="clear" w:color="auto" w:fill="FFFFFF"/>
        </w:rPr>
        <w:t xml:space="preserve">, </w:t>
      </w:r>
      <w:proofErr w:type="spellStart"/>
      <w:r w:rsidRPr="00AA6C21">
        <w:rPr>
          <w:rFonts w:ascii="Courier New" w:hAnsi="Courier New" w:cs="Courier New"/>
          <w:color w:val="000000"/>
          <w:shd w:val="clear" w:color="auto" w:fill="FFFFFF"/>
        </w:rPr>
        <w:t>Skinprep</w:t>
      </w:r>
      <w:proofErr w:type="spellEnd"/>
      <w:r w:rsidRPr="00AA6C21">
        <w:rPr>
          <w:rFonts w:ascii="Courier New" w:hAnsi="Courier New" w:cs="Courier New"/>
          <w:color w:val="000000"/>
          <w:shd w:val="clear" w:color="auto" w:fill="FFFFFF"/>
        </w:rPr>
        <w:t>, Barrièrecrème)</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Crèmes die wel gebruikt mogen worden:</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proofErr w:type="spellStart"/>
      <w:r w:rsidRPr="00AA6C21">
        <w:rPr>
          <w:rFonts w:ascii="Courier New" w:hAnsi="Courier New" w:cs="Courier New"/>
          <w:color w:val="000000"/>
          <w:shd w:val="clear" w:color="auto" w:fill="FFFFFF"/>
        </w:rPr>
        <w:t>Stomahesive</w:t>
      </w:r>
      <w:proofErr w:type="spellEnd"/>
      <w:r w:rsidRPr="00AA6C21">
        <w:rPr>
          <w:rFonts w:ascii="Courier New" w:hAnsi="Courier New" w:cs="Courier New"/>
          <w:color w:val="000000"/>
          <w:shd w:val="clear" w:color="auto" w:fill="FFFFFF"/>
        </w:rPr>
        <w:t xml:space="preserve"> pasta: voor het opvullen van oneffenheden (modelleer de pasta met een natte vingen)</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proofErr w:type="spellStart"/>
      <w:r w:rsidRPr="00AA6C21">
        <w:rPr>
          <w:rFonts w:ascii="Courier New" w:hAnsi="Courier New" w:cs="Courier New"/>
          <w:color w:val="000000"/>
          <w:shd w:val="clear" w:color="auto" w:fill="FFFFFF"/>
        </w:rPr>
        <w:t>Orahesive</w:t>
      </w:r>
      <w:proofErr w:type="spellEnd"/>
      <w:r w:rsidRPr="00AA6C21">
        <w:rPr>
          <w:rFonts w:ascii="Courier New" w:hAnsi="Courier New" w:cs="Courier New"/>
          <w:color w:val="000000"/>
          <w:shd w:val="clear" w:color="auto" w:fill="FFFFFF"/>
        </w:rPr>
        <w:t xml:space="preserve"> poeder: op een vochtige huid</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proofErr w:type="spellStart"/>
      <w:r w:rsidRPr="00AA6C21">
        <w:rPr>
          <w:rFonts w:ascii="Courier New" w:hAnsi="Courier New" w:cs="Courier New"/>
          <w:color w:val="000000"/>
          <w:shd w:val="clear" w:color="auto" w:fill="FFFFFF"/>
        </w:rPr>
        <w:t>Skinprep</w:t>
      </w:r>
      <w:proofErr w:type="spellEnd"/>
      <w:r w:rsidRPr="00AA6C21">
        <w:rPr>
          <w:rFonts w:ascii="Courier New" w:hAnsi="Courier New" w:cs="Courier New"/>
          <w:color w:val="000000"/>
          <w:shd w:val="clear" w:color="auto" w:fill="FFFFFF"/>
        </w:rPr>
        <w:t>: ter bevordering van de plakkracht</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proofErr w:type="spellStart"/>
      <w:r w:rsidRPr="00AA6C21">
        <w:rPr>
          <w:rFonts w:ascii="Courier New" w:hAnsi="Courier New" w:cs="Courier New"/>
          <w:color w:val="000000"/>
          <w:shd w:val="clear" w:color="auto" w:fill="FFFFFF"/>
        </w:rPr>
        <w:t>Barriërecrème</w:t>
      </w:r>
      <w:proofErr w:type="spellEnd"/>
      <w:r w:rsidRPr="00AA6C21">
        <w:rPr>
          <w:rFonts w:ascii="Courier New" w:hAnsi="Courier New" w:cs="Courier New"/>
          <w:color w:val="000000"/>
          <w:shd w:val="clear" w:color="auto" w:fill="FFFFFF"/>
        </w:rPr>
        <w:t>: preventief bij beginnende irritatie</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lastRenderedPageBreak/>
        <w:t>Afvalzakje (zo nodig met buigbaar sluitstripje)</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Handschoenen</w:t>
      </w: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r w:rsidRPr="00AA6C21">
        <w:rPr>
          <w:rFonts w:ascii="Courier New" w:hAnsi="Courier New" w:cs="Courier New"/>
          <w:b/>
          <w:color w:val="000000"/>
          <w:shd w:val="clear" w:color="auto" w:fill="FFFFFF"/>
        </w:rPr>
        <w:t>Voorbereiding</w:t>
      </w:r>
    </w:p>
    <w:p w:rsidR="00AA6C21" w:rsidRPr="00AA6C21" w:rsidRDefault="00AA6C21" w:rsidP="00AA6C21">
      <w:pPr>
        <w:numPr>
          <w:ilvl w:val="0"/>
          <w:numId w:val="131"/>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Leg alle benodigdheden binnen handbereik op een dienblad.</w:t>
      </w:r>
    </w:p>
    <w:p w:rsidR="00AA6C21" w:rsidRPr="00AA6C21" w:rsidRDefault="00AA6C21" w:rsidP="00AA6C21">
      <w:pPr>
        <w:numPr>
          <w:ilvl w:val="0"/>
          <w:numId w:val="131"/>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Vertel de cliënt het doel van de handeling; wat er gaat gebeuren en dat alles pijnloos kan verlopen, of indien deze dit niet kan begrijpen: noem de naam van de cliënt en vertel dat er iets gaat gebeuren.</w:t>
      </w: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r w:rsidRPr="00AA6C21">
        <w:rPr>
          <w:rFonts w:ascii="Courier New" w:hAnsi="Courier New" w:cs="Courier New"/>
          <w:b/>
          <w:color w:val="000000"/>
          <w:shd w:val="clear" w:color="auto" w:fill="FFFFFF"/>
        </w:rPr>
        <w:t>Werkwijze</w:t>
      </w:r>
    </w:p>
    <w:p w:rsidR="00AA6C21" w:rsidRPr="00AA6C21" w:rsidRDefault="00AA6C21" w:rsidP="00AA6C21">
      <w:pPr>
        <w:tabs>
          <w:tab w:val="left" w:pos="7815"/>
        </w:tabs>
        <w:spacing w:line="360" w:lineRule="auto"/>
        <w:rPr>
          <w:rFonts w:ascii="Courier New" w:hAnsi="Courier New" w:cs="Courier New"/>
          <w:color w:val="000000"/>
          <w:shd w:val="clear" w:color="auto" w:fill="FFFFFF"/>
        </w:rPr>
      </w:pPr>
      <w:r w:rsidRPr="00AA6C21">
        <w:rPr>
          <w:rFonts w:ascii="Courier New" w:hAnsi="Courier New" w:cs="Courier New"/>
          <w:color w:val="000000"/>
          <w:shd w:val="clear" w:color="auto" w:fill="FFFFFF"/>
        </w:rPr>
        <w:t>Directe voorbereiding</w:t>
      </w:r>
    </w:p>
    <w:p w:rsidR="00AA6C21" w:rsidRPr="00AA6C21" w:rsidRDefault="00AA6C21" w:rsidP="00AA6C21">
      <w:pPr>
        <w:numPr>
          <w:ilvl w:val="0"/>
          <w:numId w:val="132"/>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Betrek de cliënt zo veel mogelijk bij de verzorging van het stoma, zodat deze op later termijn zelf het stoma kan verzorgen</w:t>
      </w:r>
    </w:p>
    <w:p w:rsidR="00AA6C21" w:rsidRPr="00AA6C21" w:rsidRDefault="00AA6C21" w:rsidP="00AA6C21">
      <w:pPr>
        <w:numPr>
          <w:ilvl w:val="0"/>
          <w:numId w:val="132"/>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Maak zo nodig de eerste keer een mal van de stoma</w:t>
      </w:r>
    </w:p>
    <w:p w:rsidR="00AA6C21" w:rsidRPr="00AA6C21" w:rsidRDefault="00AA6C21" w:rsidP="00AA6C21">
      <w:pPr>
        <w:numPr>
          <w:ilvl w:val="0"/>
          <w:numId w:val="132"/>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 xml:space="preserve">Bewaar deze mal bij de cliënt </w:t>
      </w:r>
    </w:p>
    <w:p w:rsidR="00AA6C21" w:rsidRPr="00AA6C21" w:rsidRDefault="00AA6C21" w:rsidP="00AA6C21">
      <w:pPr>
        <w:numPr>
          <w:ilvl w:val="0"/>
          <w:numId w:val="132"/>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Knip de stoma-opening van de plak met behulp van de mal uit - De stoma</w:t>
      </w:r>
    </w:p>
    <w:tbl>
      <w:tblPr>
        <w:tblW w:w="0" w:type="auto"/>
        <w:tblCellSpacing w:w="0" w:type="dxa"/>
        <w:tblInd w:w="284" w:type="dxa"/>
        <w:tblCellMar>
          <w:left w:w="0" w:type="dxa"/>
          <w:right w:w="0" w:type="dxa"/>
        </w:tblCellMar>
        <w:tblLook w:val="04A0" w:firstRow="1" w:lastRow="0" w:firstColumn="1" w:lastColumn="0" w:noHBand="0" w:noVBand="1"/>
      </w:tblPr>
      <w:tblGrid>
        <w:gridCol w:w="8788"/>
      </w:tblGrid>
      <w:tr w:rsidR="00AA6C21" w:rsidRPr="00AA6C21" w:rsidTr="004F3395">
        <w:trPr>
          <w:tblCellSpacing w:w="0" w:type="dxa"/>
        </w:trPr>
        <w:tc>
          <w:tcPr>
            <w:tcW w:w="8788" w:type="dxa"/>
            <w:hideMark/>
          </w:tcPr>
          <w:p w:rsidR="00AA6C21" w:rsidRPr="00AA6C21" w:rsidRDefault="00AA6C21" w:rsidP="00AA6C21">
            <w:pPr>
              <w:spacing w:after="0" w:line="240" w:lineRule="auto"/>
              <w:rPr>
                <w:rFonts w:ascii="Courier New" w:eastAsia="Times New Roman" w:hAnsi="Courier New" w:cs="Courier New"/>
                <w:lang w:eastAsia="nl-NL"/>
              </w:rPr>
            </w:pPr>
            <w:r w:rsidRPr="00AA6C21">
              <w:rPr>
                <w:rFonts w:ascii="Courier New" w:eastAsia="Times New Roman" w:hAnsi="Courier New" w:cs="Courier New"/>
                <w:lang w:eastAsia="nl-NL"/>
              </w:rPr>
              <w:t>De stoma kan van vorm veranderen, controleer daarom regelmatig de mal</w:t>
            </w:r>
          </w:p>
          <w:p w:rsidR="00AA6C21" w:rsidRPr="00AA6C21" w:rsidRDefault="00AA6C21" w:rsidP="00AA6C21">
            <w:pPr>
              <w:spacing w:after="0" w:line="240" w:lineRule="auto"/>
              <w:rPr>
                <w:rFonts w:ascii="Courier New" w:eastAsia="Times New Roman" w:hAnsi="Courier New" w:cs="Courier New"/>
                <w:lang w:eastAsia="nl-NL"/>
              </w:rPr>
            </w:pPr>
            <w:r w:rsidRPr="00AA6C21">
              <w:rPr>
                <w:rFonts w:ascii="Courier New" w:eastAsia="Times New Roman" w:hAnsi="Courier New" w:cs="Courier New"/>
                <w:lang w:eastAsia="nl-NL"/>
              </w:rPr>
              <w:t>Verwijderen oude stomazakje</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Trek disposable handschoenen aan</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Verwijder de oude huidplak “pellend” van boven naar beneden</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Trek de plak er niet af, dan beschadigt de huid</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Houdt met één hand de huid goed tegen</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De plakresten die niet gemakkelijk zijn te verwijderen, laten zitten, deze komen bij een volgende wisseling los.</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Daarna met droge gaasjes de huid voorzichtig maar goed droog maken.</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Leg daarna op stoma tijdelijk even een droog gaasje om eventuele ontlasting welk naar buiten komt op te vangen</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Doe handschoenen uit</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Gooi vuil materiaal in afvalzak, niet in het toilet</w:t>
            </w:r>
          </w:p>
          <w:p w:rsidR="00AA6C21" w:rsidRPr="00AA6C21" w:rsidRDefault="00AA6C21" w:rsidP="00AA6C21">
            <w:pPr>
              <w:spacing w:after="0" w:line="240" w:lineRule="auto"/>
              <w:rPr>
                <w:rFonts w:ascii="Courier New" w:eastAsia="Times New Roman" w:hAnsi="Courier New" w:cs="Courier New"/>
                <w:lang w:eastAsia="nl-NL"/>
              </w:rPr>
            </w:pPr>
          </w:p>
          <w:p w:rsidR="00AA6C21" w:rsidRPr="00AA6C21" w:rsidRDefault="00AA6C21" w:rsidP="00AA6C21">
            <w:pPr>
              <w:spacing w:after="0" w:line="240" w:lineRule="auto"/>
              <w:rPr>
                <w:rFonts w:ascii="Courier New" w:eastAsia="Times New Roman" w:hAnsi="Courier New" w:cs="Courier New"/>
                <w:b/>
                <w:lang w:eastAsia="nl-NL"/>
              </w:rPr>
            </w:pPr>
            <w:r w:rsidRPr="00AA6C21">
              <w:rPr>
                <w:rFonts w:ascii="Courier New" w:eastAsia="Times New Roman" w:hAnsi="Courier New" w:cs="Courier New"/>
                <w:b/>
                <w:lang w:eastAsia="nl-NL"/>
              </w:rPr>
              <w:t>Aanbrengen van stomazakje</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Maak de gazen met lauw kraanwater nat en maak de huid naar de stoma toe schoon</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 xml:space="preserve">Scheer eventueel haren weg (gebruik geen </w:t>
            </w:r>
            <w:proofErr w:type="spellStart"/>
            <w:r w:rsidRPr="00AA6C21">
              <w:rPr>
                <w:rFonts w:ascii="Courier New" w:eastAsia="Times New Roman" w:hAnsi="Courier New" w:cs="Courier New"/>
                <w:lang w:eastAsia="nl-NL"/>
              </w:rPr>
              <w:t>ontharingscrème</w:t>
            </w:r>
            <w:proofErr w:type="spellEnd"/>
            <w:r w:rsidRPr="00AA6C21">
              <w:rPr>
                <w:rFonts w:ascii="Courier New" w:eastAsia="Times New Roman" w:hAnsi="Courier New" w:cs="Courier New"/>
                <w:lang w:eastAsia="nl-NL"/>
              </w:rPr>
              <w:t>)</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Houdt de stoma afgedekt, zodat de ontlasting niet over de huid loopt</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Maak bij lekkage de huid opnieuw schoon</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Gebruik geen zalf of olie om de stoma omdat dit de plakkracht van de huidplak Vermindert</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 xml:space="preserve">Belangrijk is een goede verzorging om roodheid en pijn te </w:t>
            </w:r>
            <w:r w:rsidRPr="00AA6C21">
              <w:rPr>
                <w:rFonts w:ascii="Courier New" w:eastAsia="Times New Roman" w:hAnsi="Courier New" w:cs="Courier New"/>
                <w:lang w:eastAsia="nl-NL"/>
              </w:rPr>
              <w:lastRenderedPageBreak/>
              <w:t>voorkomen en de huid geschikt te houden voor het bevestigen van het opvangmateriaal</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Als het nodig is, op de noodzakelijke plaatsen de geadviseerde pasta aanbrengen</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Verwarm de plak tussen de handen, dit bevordert de kleefkracht</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Het gaasje van het stoma verwijderen</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Verwijder de beschermlaag van de nieuwe huidplak en breng de plak aan</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De plak dubbelvouwen door de niet plakkende zijdes tegen elkaar aan te brengen. Zorg er voor dat de plak niet ribbelt of tegen elkaar plakt.</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Breng het opvangzakje van onder naar boven aan met een rollende beweging zodat het materiaal glad rond de stoma komt te zitten.</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Zorg ervoor dat de opening goed om de stoma heen komt te zitten zonder plooien of oneffenheden door de plak goed met de handen aan te wrijven op de huid, vooral rond de stoma.</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Zorg ervoor dat het zakje zijwaarts afhangt en het luchtfilter naar boven gericht is.</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Controleer of het zakje goed vast zit</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Ruim alle materialen op</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Handen wassen</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Noteer in het dossier (of ander afgesproken plaats) dat het stoma vervangen is.</w:t>
            </w:r>
          </w:p>
          <w:p w:rsidR="00AA6C21" w:rsidRPr="00AA6C21" w:rsidRDefault="00AA6C21" w:rsidP="00AA6C21">
            <w:pPr>
              <w:spacing w:after="0" w:line="240" w:lineRule="auto"/>
              <w:rPr>
                <w:rFonts w:ascii="Courier New" w:eastAsia="Times New Roman" w:hAnsi="Courier New" w:cs="Courier New"/>
                <w:lang w:eastAsia="nl-NL"/>
              </w:rPr>
            </w:pPr>
          </w:p>
          <w:p w:rsidR="00AA6C21" w:rsidRPr="00AA6C21" w:rsidRDefault="00AA6C21" w:rsidP="00AA6C21">
            <w:pPr>
              <w:spacing w:after="0" w:line="240" w:lineRule="auto"/>
              <w:rPr>
                <w:rFonts w:ascii="Courier New" w:eastAsia="Times New Roman" w:hAnsi="Courier New" w:cs="Courier New"/>
                <w:b/>
                <w:lang w:eastAsia="nl-NL"/>
              </w:rPr>
            </w:pPr>
            <w:r w:rsidRPr="00AA6C21">
              <w:rPr>
                <w:rFonts w:ascii="Courier New" w:eastAsia="Times New Roman" w:hAnsi="Courier New" w:cs="Courier New"/>
                <w:b/>
                <w:lang w:eastAsia="nl-NL"/>
              </w:rPr>
              <w:t>Nazorg</w:t>
            </w:r>
          </w:p>
          <w:p w:rsidR="00AA6C21" w:rsidRPr="00AA6C21" w:rsidRDefault="00AA6C21" w:rsidP="00AA6C21">
            <w:pPr>
              <w:numPr>
                <w:ilvl w:val="0"/>
                <w:numId w:val="135"/>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Leeg het opvangzakje wanneer het voor 1/3 gevuld is</w:t>
            </w:r>
          </w:p>
          <w:p w:rsidR="00AA6C21" w:rsidRPr="00AA6C21" w:rsidRDefault="00AA6C21" w:rsidP="00AA6C21">
            <w:pPr>
              <w:numPr>
                <w:ilvl w:val="0"/>
                <w:numId w:val="135"/>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Verschoon het zakje dagelijks (maximaal 2 keer)</w:t>
            </w:r>
          </w:p>
          <w:p w:rsidR="00AA6C21" w:rsidRPr="00AA6C21" w:rsidRDefault="00AA6C21" w:rsidP="00AA6C21">
            <w:pPr>
              <w:spacing w:after="0" w:line="240" w:lineRule="auto"/>
              <w:rPr>
                <w:rFonts w:ascii="Courier New" w:eastAsia="Times New Roman" w:hAnsi="Courier New" w:cs="Courier New"/>
                <w:lang w:eastAsia="nl-NL"/>
              </w:rPr>
            </w:pPr>
          </w:p>
          <w:p w:rsidR="00AA6C21" w:rsidRPr="00AA6C21" w:rsidRDefault="00AA6C21" w:rsidP="00AA6C21">
            <w:pPr>
              <w:spacing w:after="0" w:line="240" w:lineRule="auto"/>
              <w:rPr>
                <w:rFonts w:ascii="Courier New" w:eastAsia="Times New Roman" w:hAnsi="Courier New" w:cs="Courier New"/>
                <w:b/>
                <w:lang w:eastAsia="nl-NL"/>
              </w:rPr>
            </w:pPr>
            <w:r w:rsidRPr="00AA6C21">
              <w:rPr>
                <w:rFonts w:ascii="Courier New" w:eastAsia="Times New Roman" w:hAnsi="Courier New" w:cs="Courier New"/>
                <w:b/>
                <w:lang w:eastAsia="nl-NL"/>
              </w:rPr>
              <w:t>Complicaties</w:t>
            </w:r>
          </w:p>
          <w:p w:rsidR="00AA6C21" w:rsidRPr="00AA6C21" w:rsidRDefault="00AA6C21" w:rsidP="00AA6C21">
            <w:pPr>
              <w:numPr>
                <w:ilvl w:val="0"/>
                <w:numId w:val="136"/>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Huidirritatie.</w:t>
            </w:r>
          </w:p>
          <w:p w:rsidR="00AA6C21" w:rsidRPr="00AA6C21" w:rsidRDefault="00AA6C21" w:rsidP="00AA6C21">
            <w:pPr>
              <w:numPr>
                <w:ilvl w:val="0"/>
                <w:numId w:val="136"/>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Prolaps</w:t>
            </w:r>
          </w:p>
          <w:p w:rsidR="00AA6C21" w:rsidRPr="00AA6C21" w:rsidRDefault="00AA6C21" w:rsidP="00AA6C21">
            <w:pPr>
              <w:numPr>
                <w:ilvl w:val="0"/>
                <w:numId w:val="136"/>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Intrekking</w:t>
            </w:r>
          </w:p>
          <w:p w:rsidR="00AA6C21" w:rsidRPr="00AA6C21" w:rsidRDefault="00AA6C21" w:rsidP="00AA6C21">
            <w:pPr>
              <w:numPr>
                <w:ilvl w:val="0"/>
                <w:numId w:val="136"/>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Vernauwing</w:t>
            </w:r>
          </w:p>
          <w:p w:rsidR="00AA6C21" w:rsidRPr="00AA6C21" w:rsidRDefault="00AA6C21" w:rsidP="00AA6C21">
            <w:pPr>
              <w:spacing w:after="0" w:line="240" w:lineRule="auto"/>
              <w:rPr>
                <w:rFonts w:ascii="Courier New" w:eastAsia="Times New Roman" w:hAnsi="Courier New" w:cs="Courier New"/>
                <w:lang w:eastAsia="nl-NL"/>
              </w:rPr>
            </w:pPr>
          </w:p>
          <w:p w:rsidR="00AA6C21" w:rsidRPr="00AA6C21" w:rsidRDefault="00AA6C21" w:rsidP="00AA6C21">
            <w:pPr>
              <w:spacing w:after="0" w:line="240" w:lineRule="auto"/>
              <w:rPr>
                <w:rFonts w:ascii="Courier New" w:eastAsia="Times New Roman" w:hAnsi="Courier New" w:cs="Courier New"/>
                <w:lang w:eastAsia="nl-NL"/>
              </w:rPr>
            </w:pPr>
            <w:r w:rsidRPr="00AA6C21">
              <w:rPr>
                <w:rFonts w:ascii="Courier New" w:eastAsia="Times New Roman" w:hAnsi="Courier New" w:cs="Courier New"/>
                <w:lang w:eastAsia="nl-NL"/>
              </w:rPr>
              <w:t>Complicaties moeten altijd in het zorgdossier worden opgeschreven en aan de arts te worden gemeld.</w:t>
            </w:r>
          </w:p>
          <w:p w:rsidR="00AA6C21" w:rsidRPr="00AA6C21" w:rsidRDefault="00AA6C21" w:rsidP="00AA6C21">
            <w:pPr>
              <w:spacing w:after="0" w:line="240" w:lineRule="auto"/>
              <w:rPr>
                <w:rFonts w:ascii="Courier New" w:eastAsia="Times New Roman" w:hAnsi="Courier New" w:cs="Courier New"/>
                <w:lang w:eastAsia="nl-NL"/>
              </w:rPr>
            </w:pPr>
            <w:r w:rsidRPr="00AA6C21">
              <w:rPr>
                <w:rFonts w:ascii="Courier New" w:eastAsia="Times New Roman" w:hAnsi="Courier New" w:cs="Courier New"/>
                <w:lang w:eastAsia="nl-NL"/>
              </w:rPr>
              <w:t>Mag zelfstandig worden verricht door iedereen die zich hiertoe bekwaam acht en toestemming heeft van de verantwoordelijke leidinggevende.</w:t>
            </w:r>
          </w:p>
          <w:p w:rsidR="00AA6C21" w:rsidRPr="00AA6C21" w:rsidRDefault="00AA6C21" w:rsidP="00AA6C21">
            <w:pPr>
              <w:spacing w:before="100" w:beforeAutospacing="1" w:after="100" w:afterAutospacing="1" w:line="240" w:lineRule="auto"/>
              <w:rPr>
                <w:rFonts w:ascii="Courier New" w:eastAsia="Times New Roman" w:hAnsi="Courier New" w:cs="Courier New"/>
                <w:lang w:eastAsia="nl-NL"/>
              </w:rPr>
            </w:pPr>
          </w:p>
        </w:tc>
      </w:tr>
    </w:tbl>
    <w:p w:rsidR="00220835" w:rsidRDefault="00220835" w:rsidP="00AA6C21">
      <w:pPr>
        <w:tabs>
          <w:tab w:val="left" w:pos="7815"/>
        </w:tabs>
        <w:spacing w:line="360" w:lineRule="auto"/>
        <w:rPr>
          <w:rFonts w:ascii="Courier New" w:hAnsi="Courier New" w:cs="Courier New"/>
          <w:b/>
          <w:color w:val="000000"/>
          <w:shd w:val="clear" w:color="auto" w:fill="FFFFFF"/>
        </w:rPr>
      </w:pPr>
    </w:p>
    <w:p w:rsidR="00220835" w:rsidRDefault="00220835" w:rsidP="00AA6C21">
      <w:pPr>
        <w:tabs>
          <w:tab w:val="left" w:pos="7815"/>
        </w:tabs>
        <w:spacing w:line="360" w:lineRule="auto"/>
        <w:rPr>
          <w:rFonts w:ascii="Courier New" w:hAnsi="Courier New" w:cs="Courier New"/>
          <w:b/>
          <w:color w:val="000000"/>
          <w:shd w:val="clear" w:color="auto" w:fill="FFFFFF"/>
        </w:rPr>
      </w:pPr>
    </w:p>
    <w:p w:rsidR="00220835" w:rsidRDefault="00220835" w:rsidP="00AA6C21">
      <w:pPr>
        <w:tabs>
          <w:tab w:val="left" w:pos="7815"/>
        </w:tabs>
        <w:spacing w:line="360" w:lineRule="auto"/>
        <w:rPr>
          <w:rFonts w:ascii="Courier New" w:hAnsi="Courier New" w:cs="Courier New"/>
          <w:b/>
          <w:color w:val="000000"/>
          <w:shd w:val="clear" w:color="auto" w:fill="FFFFFF"/>
        </w:rPr>
      </w:pPr>
    </w:p>
    <w:p w:rsidR="00220835" w:rsidRDefault="00220835" w:rsidP="00AA6C21">
      <w:pPr>
        <w:tabs>
          <w:tab w:val="left" w:pos="7815"/>
        </w:tabs>
        <w:spacing w:line="360" w:lineRule="auto"/>
        <w:rPr>
          <w:rFonts w:ascii="Courier New" w:hAnsi="Courier New" w:cs="Courier New"/>
          <w:b/>
          <w:color w:val="000000"/>
          <w:shd w:val="clear" w:color="auto" w:fill="FFFFFF"/>
        </w:rPr>
      </w:pPr>
    </w:p>
    <w:p w:rsidR="00220835" w:rsidRDefault="00220835" w:rsidP="00AA6C21">
      <w:pPr>
        <w:tabs>
          <w:tab w:val="left" w:pos="7815"/>
        </w:tabs>
        <w:spacing w:line="360" w:lineRule="auto"/>
        <w:rPr>
          <w:rFonts w:ascii="Courier New" w:hAnsi="Courier New" w:cs="Courier New"/>
          <w:b/>
          <w:color w:val="000000"/>
          <w:shd w:val="clear" w:color="auto" w:fill="FFFFFF"/>
        </w:rPr>
      </w:pPr>
    </w:p>
    <w:p w:rsidR="00AA6C21" w:rsidRPr="00220835" w:rsidRDefault="00AA6C21" w:rsidP="00AA6C21">
      <w:pPr>
        <w:tabs>
          <w:tab w:val="left" w:pos="7815"/>
        </w:tabs>
        <w:spacing w:line="360" w:lineRule="auto"/>
        <w:rPr>
          <w:rFonts w:ascii="Courier New" w:hAnsi="Courier New" w:cs="Courier New"/>
          <w:b/>
          <w:color w:val="000000"/>
          <w:sz w:val="32"/>
          <w:szCs w:val="32"/>
          <w:shd w:val="clear" w:color="auto" w:fill="FFFFFF"/>
        </w:rPr>
      </w:pPr>
      <w:r w:rsidRPr="00220835">
        <w:rPr>
          <w:rFonts w:ascii="Courier New" w:hAnsi="Courier New" w:cs="Courier New"/>
          <w:b/>
          <w:color w:val="000000"/>
          <w:sz w:val="32"/>
          <w:szCs w:val="32"/>
          <w:shd w:val="clear" w:color="auto" w:fill="FFFFFF"/>
        </w:rPr>
        <w:lastRenderedPageBreak/>
        <w:t xml:space="preserve">Urinestoma of </w:t>
      </w:r>
      <w:proofErr w:type="spellStart"/>
      <w:r w:rsidRPr="00220835">
        <w:rPr>
          <w:rFonts w:ascii="Courier New" w:hAnsi="Courier New" w:cs="Courier New"/>
          <w:b/>
          <w:color w:val="000000"/>
          <w:sz w:val="32"/>
          <w:szCs w:val="32"/>
          <w:shd w:val="clear" w:color="auto" w:fill="FFFFFF"/>
        </w:rPr>
        <w:t>neoblaas</w:t>
      </w:r>
      <w:proofErr w:type="spellEnd"/>
    </w:p>
    <w:p w:rsidR="00AA6C21" w:rsidRPr="00AA6C21" w:rsidRDefault="00AA6C21" w:rsidP="00AA6C21">
      <w:pPr>
        <w:tabs>
          <w:tab w:val="left" w:pos="7815"/>
        </w:tabs>
        <w:spacing w:line="360" w:lineRule="auto"/>
        <w:rPr>
          <w:rFonts w:ascii="Courier New" w:hAnsi="Courier New" w:cs="Courier New"/>
          <w:color w:val="000000"/>
          <w:shd w:val="clear" w:color="auto" w:fill="FFFFFF"/>
        </w:rPr>
      </w:pPr>
      <w:r w:rsidRPr="00AA6C21">
        <w:rPr>
          <w:rFonts w:ascii="Courier New" w:hAnsi="Courier New" w:cs="Courier New"/>
          <w:color w:val="000000"/>
          <w:shd w:val="clear" w:color="auto" w:fill="FFFFFF"/>
        </w:rPr>
        <w:t xml:space="preserve">Een urinestoma of </w:t>
      </w:r>
      <w:proofErr w:type="spellStart"/>
      <w:r w:rsidRPr="00AA6C21">
        <w:rPr>
          <w:rFonts w:ascii="Courier New" w:hAnsi="Courier New" w:cs="Courier New"/>
          <w:color w:val="000000"/>
          <w:shd w:val="clear" w:color="auto" w:fill="FFFFFF"/>
        </w:rPr>
        <w:t>neoblaas</w:t>
      </w:r>
      <w:proofErr w:type="spellEnd"/>
      <w:r w:rsidRPr="00AA6C21">
        <w:rPr>
          <w:rFonts w:ascii="Courier New" w:hAnsi="Courier New" w:cs="Courier New"/>
          <w:color w:val="000000"/>
          <w:shd w:val="clear" w:color="auto" w:fill="FFFFFF"/>
        </w:rPr>
        <w:t xml:space="preserve"> wordt aangelegd als de blaas niet meer goed werkt of als een ziekte het verwijderen van de blaas noodzakelijk maakt.</w:t>
      </w:r>
      <w:r w:rsidRPr="00A90179">
        <w:rPr>
          <w:rFonts w:ascii="Courier New" w:hAnsi="Courier New" w:cs="Courier New"/>
          <w:color w:val="000000"/>
          <w:shd w:val="clear" w:color="auto" w:fill="FFFFFF"/>
        </w:rPr>
        <w:t> </w:t>
      </w:r>
      <w:r w:rsidRPr="00AA6C21">
        <w:rPr>
          <w:rFonts w:ascii="Courier New" w:hAnsi="Courier New" w:cs="Courier New"/>
          <w:color w:val="000000"/>
        </w:rPr>
        <w:br/>
      </w:r>
      <w:r w:rsidRPr="00AA6C21">
        <w:rPr>
          <w:rFonts w:ascii="Courier New" w:hAnsi="Courier New" w:cs="Courier New"/>
          <w:color w:val="000000"/>
        </w:rPr>
        <w:br/>
      </w:r>
      <w:r w:rsidRPr="00AA6C21">
        <w:rPr>
          <w:rFonts w:ascii="Courier New" w:hAnsi="Courier New" w:cs="Courier New"/>
          <w:b/>
          <w:bCs/>
          <w:color w:val="000000"/>
          <w:shd w:val="clear" w:color="auto" w:fill="FFFFFF"/>
        </w:rPr>
        <w:t>Drie mogelijkheden</w:t>
      </w:r>
      <w:r w:rsidRPr="00AA6C21">
        <w:rPr>
          <w:rFonts w:ascii="Courier New" w:hAnsi="Courier New" w:cs="Courier New"/>
          <w:color w:val="000000"/>
        </w:rPr>
        <w:br/>
      </w:r>
      <w:r w:rsidRPr="00AA6C21">
        <w:rPr>
          <w:rFonts w:ascii="Courier New" w:hAnsi="Courier New" w:cs="Courier New"/>
          <w:color w:val="000000"/>
          <w:shd w:val="clear" w:color="auto" w:fill="FFFFFF"/>
        </w:rPr>
        <w:t xml:space="preserve">Als alternatief voor de blaas zijn er drie mogelijkheden: een </w:t>
      </w:r>
      <w:r w:rsidRPr="00AA6C21">
        <w:rPr>
          <w:rFonts w:ascii="Courier New" w:hAnsi="Courier New" w:cs="Courier New"/>
          <w:b/>
          <w:color w:val="000000"/>
          <w:shd w:val="clear" w:color="auto" w:fill="FFFFFF"/>
        </w:rPr>
        <w:t>urinestoma</w:t>
      </w:r>
      <w:r w:rsidRPr="00AA6C21">
        <w:rPr>
          <w:rFonts w:ascii="Courier New" w:hAnsi="Courier New" w:cs="Courier New"/>
          <w:color w:val="000000"/>
          <w:shd w:val="clear" w:color="auto" w:fill="FFFFFF"/>
        </w:rPr>
        <w:t xml:space="preserve">, een </w:t>
      </w:r>
      <w:r w:rsidRPr="00AA6C21">
        <w:rPr>
          <w:rFonts w:ascii="Courier New" w:hAnsi="Courier New" w:cs="Courier New"/>
          <w:b/>
          <w:color w:val="000000"/>
          <w:shd w:val="clear" w:color="auto" w:fill="FFFFFF"/>
        </w:rPr>
        <w:t>continent urinestoma</w:t>
      </w:r>
      <w:r w:rsidRPr="00AA6C21">
        <w:rPr>
          <w:rFonts w:ascii="Courier New" w:hAnsi="Courier New" w:cs="Courier New"/>
          <w:color w:val="000000"/>
          <w:shd w:val="clear" w:color="auto" w:fill="FFFFFF"/>
        </w:rPr>
        <w:t xml:space="preserve"> en een </w:t>
      </w:r>
      <w:proofErr w:type="spellStart"/>
      <w:r w:rsidRPr="00AA6C21">
        <w:rPr>
          <w:rFonts w:ascii="Courier New" w:hAnsi="Courier New" w:cs="Courier New"/>
          <w:b/>
          <w:color w:val="000000"/>
          <w:shd w:val="clear" w:color="auto" w:fill="FFFFFF"/>
        </w:rPr>
        <w:t>neoblaas</w:t>
      </w:r>
      <w:proofErr w:type="spellEnd"/>
      <w:r w:rsidRPr="00AA6C21">
        <w:rPr>
          <w:rFonts w:ascii="Courier New" w:hAnsi="Courier New" w:cs="Courier New"/>
          <w:color w:val="000000"/>
          <w:shd w:val="clear" w:color="auto" w:fill="FFFFFF"/>
        </w:rPr>
        <w:t>.</w:t>
      </w:r>
      <w:r w:rsidRPr="00A90179">
        <w:rPr>
          <w:rFonts w:ascii="Courier New" w:hAnsi="Courier New" w:cs="Courier New"/>
          <w:color w:val="000000"/>
          <w:shd w:val="clear" w:color="auto" w:fill="FFFFFF"/>
        </w:rPr>
        <w:t> </w:t>
      </w:r>
      <w:r w:rsidRPr="00AA6C21">
        <w:rPr>
          <w:rFonts w:ascii="Courier New" w:hAnsi="Courier New" w:cs="Courier New"/>
          <w:color w:val="000000"/>
        </w:rPr>
        <w:br/>
      </w:r>
      <w:r w:rsidRPr="00AA6C21">
        <w:rPr>
          <w:rFonts w:ascii="Courier New" w:hAnsi="Courier New" w:cs="Courier New"/>
          <w:color w:val="000000"/>
          <w:shd w:val="clear" w:color="auto" w:fill="FFFFFF"/>
        </w:rPr>
        <w:t>Bij een</w:t>
      </w:r>
      <w:r w:rsidRPr="00A90179">
        <w:rPr>
          <w:rFonts w:ascii="Courier New" w:hAnsi="Courier New" w:cs="Courier New"/>
          <w:color w:val="000000"/>
          <w:shd w:val="clear" w:color="auto" w:fill="FFFFFF"/>
        </w:rPr>
        <w:t> </w:t>
      </w:r>
      <w:r w:rsidRPr="00AA6C21">
        <w:rPr>
          <w:rFonts w:ascii="Courier New" w:hAnsi="Courier New" w:cs="Courier New"/>
          <w:b/>
          <w:i/>
          <w:iCs/>
          <w:color w:val="000000"/>
          <w:shd w:val="clear" w:color="auto" w:fill="FFFFFF"/>
        </w:rPr>
        <w:t>urinestoma</w:t>
      </w:r>
      <w:r w:rsidRPr="00A90179">
        <w:rPr>
          <w:rFonts w:ascii="Courier New" w:hAnsi="Courier New" w:cs="Courier New"/>
          <w:color w:val="000000"/>
          <w:shd w:val="clear" w:color="auto" w:fill="FFFFFF"/>
        </w:rPr>
        <w:t> </w:t>
      </w:r>
      <w:r w:rsidRPr="00AA6C21">
        <w:rPr>
          <w:rFonts w:ascii="Courier New" w:hAnsi="Courier New" w:cs="Courier New"/>
          <w:color w:val="000000"/>
          <w:shd w:val="clear" w:color="auto" w:fill="FFFFFF"/>
        </w:rPr>
        <w:t>is er geen kringspier of ander sluitingsmechanisme. Hierdoor kan de urine niet opgehouden worden en verlaat bij het produceren direct het lichaam en wordt opgevangen in een urine opvangzakje.</w:t>
      </w:r>
      <w:r w:rsidRPr="00AA6C21">
        <w:rPr>
          <w:rFonts w:ascii="Courier New" w:hAnsi="Courier New" w:cs="Courier New"/>
          <w:color w:val="000000"/>
        </w:rPr>
        <w:br/>
      </w:r>
      <w:r w:rsidRPr="00AA6C21">
        <w:rPr>
          <w:rFonts w:ascii="Courier New" w:hAnsi="Courier New" w:cs="Courier New"/>
          <w:color w:val="000000"/>
          <w:shd w:val="clear" w:color="auto" w:fill="FFFFFF"/>
        </w:rPr>
        <w:t>Een</w:t>
      </w:r>
      <w:r w:rsidRPr="00A90179">
        <w:rPr>
          <w:rFonts w:ascii="Courier New" w:hAnsi="Courier New" w:cs="Courier New"/>
          <w:color w:val="000000"/>
          <w:shd w:val="clear" w:color="auto" w:fill="FFFFFF"/>
        </w:rPr>
        <w:t> </w:t>
      </w:r>
      <w:r w:rsidRPr="00AA6C21">
        <w:rPr>
          <w:rFonts w:ascii="Courier New" w:hAnsi="Courier New" w:cs="Courier New"/>
          <w:b/>
          <w:i/>
          <w:iCs/>
          <w:color w:val="000000"/>
          <w:shd w:val="clear" w:color="auto" w:fill="FFFFFF"/>
        </w:rPr>
        <w:t>continent urinestoma</w:t>
      </w:r>
      <w:r w:rsidRPr="00A90179">
        <w:rPr>
          <w:rFonts w:ascii="Courier New" w:hAnsi="Courier New" w:cs="Courier New"/>
          <w:color w:val="000000"/>
          <w:shd w:val="clear" w:color="auto" w:fill="FFFFFF"/>
        </w:rPr>
        <w:t> </w:t>
      </w:r>
      <w:r w:rsidRPr="00AA6C21">
        <w:rPr>
          <w:rFonts w:ascii="Courier New" w:hAnsi="Courier New" w:cs="Courier New"/>
          <w:color w:val="000000"/>
          <w:shd w:val="clear" w:color="auto" w:fill="FFFFFF"/>
        </w:rPr>
        <w:t>heeft een onderhuids reservoir (pouch) waarin de urine eerst wordt opgeslagen. De zorgvrager  kan  als stomadrager zelf het reservoir legen.</w:t>
      </w:r>
      <w:r w:rsidRPr="00AA6C21">
        <w:rPr>
          <w:rFonts w:ascii="Courier New" w:hAnsi="Courier New" w:cs="Courier New"/>
          <w:color w:val="000000"/>
        </w:rPr>
        <w:br/>
      </w:r>
      <w:r w:rsidRPr="00AA6C21">
        <w:rPr>
          <w:rFonts w:ascii="Courier New" w:hAnsi="Courier New" w:cs="Courier New"/>
          <w:color w:val="000000"/>
          <w:shd w:val="clear" w:color="auto" w:fill="FFFFFF"/>
        </w:rPr>
        <w:t>Een andere oplossing is de</w:t>
      </w:r>
      <w:r w:rsidRPr="00A90179">
        <w:rPr>
          <w:rFonts w:ascii="Courier New" w:hAnsi="Courier New" w:cs="Courier New"/>
          <w:color w:val="000000"/>
          <w:shd w:val="clear" w:color="auto" w:fill="FFFFFF"/>
        </w:rPr>
        <w:t> </w:t>
      </w:r>
      <w:proofErr w:type="spellStart"/>
      <w:r w:rsidRPr="00AA6C21">
        <w:rPr>
          <w:rFonts w:ascii="Courier New" w:hAnsi="Courier New" w:cs="Courier New"/>
          <w:b/>
          <w:i/>
          <w:iCs/>
          <w:color w:val="000000"/>
          <w:shd w:val="clear" w:color="auto" w:fill="FFFFFF"/>
        </w:rPr>
        <w:t>neoblaas</w:t>
      </w:r>
      <w:proofErr w:type="spellEnd"/>
      <w:r w:rsidRPr="00AA6C21">
        <w:rPr>
          <w:rFonts w:ascii="Courier New" w:hAnsi="Courier New" w:cs="Courier New"/>
          <w:color w:val="000000"/>
          <w:shd w:val="clear" w:color="auto" w:fill="FFFFFF"/>
        </w:rPr>
        <w:t>. Hierbij wordt van een stukje darm een nieuwe blaas gemaakt. In feite is het dan mogelijk op een ‘normale’ manier te plassen.</w:t>
      </w:r>
    </w:p>
    <w:p w:rsidR="00AA6C21" w:rsidRPr="00AA6C21" w:rsidRDefault="00AA6C21" w:rsidP="00AA6C21">
      <w:pPr>
        <w:shd w:val="clear" w:color="auto" w:fill="FFFFFF"/>
        <w:spacing w:after="0" w:line="240" w:lineRule="atLeast"/>
        <w:rPr>
          <w:rFonts w:ascii="Courier New" w:eastAsia="Times New Roman" w:hAnsi="Courier New" w:cs="Courier New"/>
          <w:b/>
          <w:bCs/>
          <w:color w:val="000000"/>
          <w:lang w:eastAsia="nl-NL"/>
        </w:rPr>
      </w:pPr>
      <w:r w:rsidRPr="00AA6C21">
        <w:rPr>
          <w:rFonts w:ascii="Courier New" w:eastAsia="Times New Roman" w:hAnsi="Courier New" w:cs="Courier New"/>
          <w:b/>
          <w:bCs/>
          <w:color w:val="000000"/>
          <w:lang w:eastAsia="nl-NL"/>
        </w:rPr>
        <w:t>Belangrijk voor mensen met een urinestoma</w:t>
      </w:r>
    </w:p>
    <w:p w:rsidR="00AA6C21" w:rsidRPr="00AA6C21" w:rsidRDefault="00AA6C21" w:rsidP="00AA6C21">
      <w:pPr>
        <w:shd w:val="clear" w:color="auto" w:fill="FFFFFF"/>
        <w:spacing w:after="0" w:line="240" w:lineRule="atLeast"/>
        <w:rPr>
          <w:rFonts w:ascii="Courier New" w:eastAsia="Times New Roman" w:hAnsi="Courier New" w:cs="Courier New"/>
          <w:color w:val="000000"/>
          <w:lang w:eastAsia="nl-NL"/>
        </w:rPr>
      </w:pPr>
    </w:p>
    <w:p w:rsidR="00AA6C21" w:rsidRPr="00AA6C21" w:rsidRDefault="00AA6C21" w:rsidP="00AA6C21">
      <w:pPr>
        <w:shd w:val="clear" w:color="auto" w:fill="FFFFFF"/>
        <w:spacing w:after="0" w:line="240" w:lineRule="atLeast"/>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xml:space="preserve">Mensen met een urinestoma moeten de zuurgraad van de urine in de gaten houden. Die hoort tussen de 5,5 en 6,5 pH-waarde te liggen, in verband met het </w:t>
      </w:r>
      <w:r w:rsidR="007A4507" w:rsidRPr="00AA6C21">
        <w:rPr>
          <w:rFonts w:ascii="Courier New" w:eastAsia="Times New Roman" w:hAnsi="Courier New" w:cs="Courier New"/>
          <w:color w:val="000000"/>
          <w:lang w:eastAsia="nl-NL"/>
        </w:rPr>
        <w:t>ris</w:t>
      </w:r>
      <w:r w:rsidR="007A4507">
        <w:rPr>
          <w:rFonts w:ascii="Courier New" w:eastAsia="Times New Roman" w:hAnsi="Courier New" w:cs="Courier New"/>
          <w:color w:val="000000"/>
          <w:lang w:eastAsia="nl-NL"/>
        </w:rPr>
        <w:t>i</w:t>
      </w:r>
      <w:r w:rsidR="007A4507" w:rsidRPr="00AA6C21">
        <w:rPr>
          <w:rFonts w:ascii="Courier New" w:eastAsia="Times New Roman" w:hAnsi="Courier New" w:cs="Courier New"/>
          <w:color w:val="000000"/>
          <w:lang w:eastAsia="nl-NL"/>
        </w:rPr>
        <w:t>co</w:t>
      </w:r>
      <w:r w:rsidRPr="00AA6C21">
        <w:rPr>
          <w:rFonts w:ascii="Courier New" w:eastAsia="Times New Roman" w:hAnsi="Courier New" w:cs="Courier New"/>
          <w:color w:val="000000"/>
          <w:lang w:eastAsia="nl-NL"/>
        </w:rPr>
        <w:t xml:space="preserve"> op urineweginfecties. Daarnaast beïnvloedt een hoge pH-waarde de kleefkracht van het opvangmateriaal. </w:t>
      </w:r>
    </w:p>
    <w:p w:rsidR="00AA6C21" w:rsidRPr="00AA6C21" w:rsidRDefault="00AA6C21" w:rsidP="00AA6C21">
      <w:pPr>
        <w:shd w:val="clear" w:color="auto" w:fill="FFFFFF"/>
        <w:spacing w:after="0" w:line="240" w:lineRule="atLeast"/>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Er kunnen zich ook gemakkelijk zoutkristallen vormen die de stoma kunnen beschadigen. Hygiëne, het produceren van minimaal 1,5 liter urine per 24 uur en het controleren van de pH-waarde van de urine is voor stomadragers belangrijk. Dit betekent ook: 1,5 tot 2 liter per dag drinken. </w:t>
      </w:r>
    </w:p>
    <w:p w:rsidR="00AA6C21" w:rsidRPr="00AA6C21" w:rsidRDefault="00AA6C21" w:rsidP="00AA6C21">
      <w:pPr>
        <w:shd w:val="clear" w:color="auto" w:fill="FFFFFF"/>
        <w:spacing w:after="0" w:line="240" w:lineRule="atLeast"/>
        <w:rPr>
          <w:rFonts w:ascii="Courier New" w:eastAsia="Times New Roman" w:hAnsi="Courier New" w:cs="Courier New"/>
          <w:color w:val="000000"/>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r w:rsidRPr="00AA6C21">
        <w:rPr>
          <w:rFonts w:ascii="Courier New" w:hAnsi="Courier New" w:cs="Courier New"/>
          <w:noProof/>
          <w:lang w:eastAsia="nl-NL"/>
        </w:rPr>
        <w:lastRenderedPageBreak/>
        <w:drawing>
          <wp:inline distT="0" distB="0" distL="0" distR="0" wp14:anchorId="232DCC51" wp14:editId="2F03F753">
            <wp:extent cx="2466975" cy="1847850"/>
            <wp:effectExtent l="0" t="0" r="9525" b="0"/>
            <wp:docPr id="19" name="Afbeelding 19" descr="https://encrypted-tbn0.gstatic.com/images?q=tbn:ANd9GcTrC2Ghue2ziaFuLlMhb56waRx8iVLfY9VOV1kCZbnNQDMMf9xv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0.gstatic.com/images?q=tbn:ANd9GcTrC2Ghue2ziaFuLlMhb56waRx8iVLfY9VOV1kCZbnNQDMMf9xv4Q"/>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AA6C21">
        <w:rPr>
          <w:rFonts w:ascii="Courier New" w:hAnsi="Courier New" w:cs="Courier New"/>
          <w:noProof/>
          <w:lang w:eastAsia="nl-NL"/>
        </w:rPr>
        <w:t xml:space="preserve">              </w:t>
      </w:r>
      <w:r w:rsidRPr="00AA6C21">
        <w:rPr>
          <w:rFonts w:ascii="Courier New" w:hAnsi="Courier New" w:cs="Courier New"/>
          <w:noProof/>
          <w:lang w:eastAsia="nl-NL"/>
        </w:rPr>
        <w:drawing>
          <wp:inline distT="0" distB="0" distL="0" distR="0" wp14:anchorId="4633F1F6" wp14:editId="51D636CB">
            <wp:extent cx="2352675" cy="2362200"/>
            <wp:effectExtent l="0" t="0" r="9525" b="0"/>
            <wp:docPr id="20" name="Afbeelding 20" descr="https://encrypted-tbn3.gstatic.com/images?q=tbn:ANd9GcSG1JO3TUT0RzgvOt9Y_ogU5LvRVS58J1w-8Uekn_Y7j-VNrFMB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3.gstatic.com/images?q=tbn:ANd9GcSG1JO3TUT0RzgvOt9Y_ogU5LvRVS58J1w-8Uekn_Y7j-VNrFMBT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52675" cy="2362200"/>
                    </a:xfrm>
                    <a:prstGeom prst="rect">
                      <a:avLst/>
                    </a:prstGeom>
                    <a:noFill/>
                    <a:ln>
                      <a:noFill/>
                    </a:ln>
                  </pic:spPr>
                </pic:pic>
              </a:graphicData>
            </a:graphic>
          </wp:inline>
        </w:drawing>
      </w: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spacing w:after="0" w:line="240" w:lineRule="auto"/>
        <w:rPr>
          <w:rFonts w:ascii="Courier New" w:eastAsia="Times New Roman" w:hAnsi="Courier New" w:cs="Courier New"/>
          <w:b/>
          <w:bCs/>
          <w:color w:val="000000"/>
          <w:lang w:eastAsia="nl-NL"/>
        </w:rPr>
      </w:pPr>
      <w:r w:rsidRPr="00AA6C21">
        <w:rPr>
          <w:rFonts w:ascii="Courier New" w:eastAsia="Times New Roman" w:hAnsi="Courier New" w:cs="Courier New"/>
          <w:b/>
          <w:bCs/>
          <w:color w:val="000000"/>
          <w:u w:val="single"/>
          <w:lang w:eastAsia="nl-NL"/>
        </w:rPr>
        <w:lastRenderedPageBreak/>
        <w:t>Richtlijn</w:t>
      </w:r>
    </w:p>
    <w:p w:rsidR="00AA6C21" w:rsidRPr="00AA6C21" w:rsidRDefault="00AA6C21" w:rsidP="00AA6C21">
      <w:pPr>
        <w:spacing w:after="0" w:line="240" w:lineRule="auto"/>
        <w:rPr>
          <w:rFonts w:ascii="Courier New" w:eastAsia="Times New Roman" w:hAnsi="Courier New" w:cs="Courier New"/>
          <w:b/>
          <w:bCs/>
          <w:color w:val="000000"/>
          <w:lang w:eastAsia="nl-NL"/>
        </w:rPr>
      </w:pPr>
      <w:r w:rsidRPr="00AA6C21">
        <w:rPr>
          <w:rFonts w:ascii="Courier New" w:eastAsia="Times New Roman" w:hAnsi="Courier New" w:cs="Courier New"/>
          <w:color w:val="000000"/>
          <w:lang w:eastAsia="nl-NL"/>
        </w:rPr>
        <w:t> </w:t>
      </w:r>
    </w:p>
    <w:p w:rsidR="00AA6C21" w:rsidRPr="00AA6C21" w:rsidRDefault="00AA6C21" w:rsidP="00AA6C21">
      <w:pPr>
        <w:spacing w:after="0" w:line="240" w:lineRule="auto"/>
        <w:rPr>
          <w:rFonts w:ascii="Courier New" w:eastAsia="Times New Roman" w:hAnsi="Courier New" w:cs="Courier New"/>
          <w:b/>
          <w:bCs/>
          <w:color w:val="000000"/>
          <w:lang w:eastAsia="nl-NL"/>
        </w:rPr>
      </w:pPr>
      <w:r w:rsidRPr="00AA6C21">
        <w:rPr>
          <w:rFonts w:ascii="Courier New" w:eastAsia="Times New Roman" w:hAnsi="Courier New" w:cs="Courier New"/>
          <w:b/>
          <w:bCs/>
          <w:color w:val="000000"/>
          <w:u w:val="single"/>
          <w:lang w:eastAsia="nl-NL"/>
        </w:rPr>
        <w:t>Verzorging van een Urostoma</w:t>
      </w:r>
    </w:p>
    <w:p w:rsidR="00AA6C21" w:rsidRPr="00AA6C21" w:rsidRDefault="00AA6C21" w:rsidP="00AA6C21">
      <w:pPr>
        <w:spacing w:after="0" w:line="240" w:lineRule="auto"/>
        <w:rPr>
          <w:rFonts w:ascii="Courier New" w:eastAsia="Times New Roman" w:hAnsi="Courier New" w:cs="Courier New"/>
          <w:b/>
          <w:bCs/>
          <w:color w:val="000000"/>
          <w:lang w:eastAsia="nl-NL"/>
        </w:rPr>
      </w:pPr>
      <w:r w:rsidRPr="00AA6C21">
        <w:rPr>
          <w:rFonts w:ascii="Courier New" w:eastAsia="Times New Roman" w:hAnsi="Courier New" w:cs="Courier New"/>
          <w:b/>
          <w:bCs/>
          <w:color w:val="000000"/>
          <w:lang w:eastAsia="nl-NL"/>
        </w:rPr>
        <w:t> </w:t>
      </w:r>
    </w:p>
    <w:p w:rsidR="00AA6C21" w:rsidRPr="00AA6C21" w:rsidRDefault="00AA6C21" w:rsidP="00AA6C21">
      <w:pPr>
        <w:spacing w:after="0" w:line="240" w:lineRule="auto"/>
        <w:rPr>
          <w:rFonts w:ascii="Courier New" w:eastAsia="Times New Roman" w:hAnsi="Courier New" w:cs="Courier New"/>
          <w:b/>
          <w:bCs/>
          <w:color w:val="000000"/>
          <w:lang w:eastAsia="nl-NL"/>
        </w:rPr>
      </w:pPr>
      <w:r w:rsidRPr="00AA6C21">
        <w:rPr>
          <w:rFonts w:ascii="Courier New" w:eastAsia="Times New Roman" w:hAnsi="Courier New" w:cs="Courier New"/>
          <w:b/>
          <w:bCs/>
          <w:color w:val="000000"/>
          <w:lang w:eastAsia="nl-NL"/>
        </w:rPr>
        <w:t> </w:t>
      </w:r>
    </w:p>
    <w:p w:rsidR="00AA6C21" w:rsidRPr="00AA6C21" w:rsidRDefault="00AA6C21" w:rsidP="00AA6C21">
      <w:pPr>
        <w:spacing w:after="0" w:line="240" w:lineRule="auto"/>
        <w:rPr>
          <w:rFonts w:ascii="Courier New" w:eastAsia="Times New Roman" w:hAnsi="Courier New" w:cs="Courier New"/>
          <w:b/>
          <w:bCs/>
          <w:color w:val="000000"/>
          <w:lang w:eastAsia="nl-NL"/>
        </w:rPr>
      </w:pPr>
      <w:r w:rsidRPr="00AA6C21">
        <w:rPr>
          <w:rFonts w:ascii="Courier New" w:eastAsia="Times New Roman" w:hAnsi="Courier New" w:cs="Courier New"/>
          <w:b/>
          <w:bCs/>
          <w:color w:val="000000"/>
          <w:u w:val="single"/>
          <w:lang w:eastAsia="nl-NL"/>
        </w:rPr>
        <w:t>Doel</w:t>
      </w:r>
    </w:p>
    <w:p w:rsidR="00AA6C21" w:rsidRPr="00AA6C21" w:rsidRDefault="00AA6C21" w:rsidP="00AA6C21">
      <w:pPr>
        <w:spacing w:after="0" w:line="240" w:lineRule="auto"/>
        <w:ind w:left="261" w:hanging="261"/>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De huid rond de stoma in goede conditie houden en irritatie van het stoma voorkomen.</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w:t>
      </w:r>
    </w:p>
    <w:p w:rsidR="00AA6C21" w:rsidRPr="00AA6C21" w:rsidRDefault="00AA6C21" w:rsidP="00AA6C21">
      <w:pPr>
        <w:keepNext/>
        <w:spacing w:after="0" w:line="240" w:lineRule="auto"/>
        <w:outlineLvl w:val="0"/>
        <w:rPr>
          <w:rFonts w:ascii="Courier New" w:eastAsia="Times New Roman" w:hAnsi="Courier New" w:cs="Courier New"/>
          <w:b/>
          <w:bCs/>
          <w:color w:val="000000"/>
          <w:kern w:val="36"/>
          <w:lang w:eastAsia="nl-NL"/>
        </w:rPr>
      </w:pPr>
      <w:r w:rsidRPr="00AA6C21">
        <w:rPr>
          <w:rFonts w:ascii="Courier New" w:eastAsia="Times New Roman" w:hAnsi="Courier New" w:cs="Courier New"/>
          <w:b/>
          <w:bCs/>
          <w:color w:val="000000"/>
          <w:kern w:val="36"/>
          <w:u w:val="single"/>
          <w:lang w:eastAsia="nl-NL"/>
        </w:rPr>
        <w:t>Algemene opmerkingen</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Een urostoma bestaat meestal uit 15 – 20 cm geïsoleerde dunne darm dat naar buiten is gebracht</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De stoma bevindt zich meestal op de rechter bovenbuik</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Er bestaan één- en tweedelige opvangsystemen (kant-en-klaar of op maat te maken)</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Bestel stoma-artikelen in overleg met een deskundige stomaverpleegkundige en leg geen te grote voorraad aan omdat, vooral in de begin periode, nog wel eens van materiaal wordt gewisseld.</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Maak de cliënt er op attent dat een vochtopname van 2 liter vocht per 24 uur noodzakelijk is.</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Het beste tijdstip voor urostoma-verzorging hangt af van het “plaspatroon” van de cliënt.</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 </w:t>
      </w:r>
    </w:p>
    <w:p w:rsidR="00AA6C21" w:rsidRPr="00AA6C21" w:rsidRDefault="00AA6C21" w:rsidP="00AA6C21">
      <w:pPr>
        <w:keepNext/>
        <w:spacing w:after="0" w:line="240" w:lineRule="auto"/>
        <w:outlineLvl w:val="1"/>
        <w:rPr>
          <w:rFonts w:ascii="Courier New" w:eastAsia="Times New Roman" w:hAnsi="Courier New" w:cs="Courier New"/>
          <w:b/>
          <w:bCs/>
          <w:color w:val="000000"/>
          <w:u w:val="single"/>
          <w:lang w:eastAsia="nl-NL"/>
        </w:rPr>
      </w:pPr>
      <w:r w:rsidRPr="00AA6C21">
        <w:rPr>
          <w:rFonts w:ascii="Courier New" w:eastAsia="Times New Roman" w:hAnsi="Courier New" w:cs="Courier New"/>
          <w:b/>
          <w:bCs/>
          <w:color w:val="000000"/>
          <w:u w:val="single"/>
          <w:lang w:eastAsia="nl-NL"/>
        </w:rPr>
        <w:t>Benodigdheden</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Huidplak in gewenst maat</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Een product in de juiste maat, of</w:t>
      </w:r>
    </w:p>
    <w:p w:rsidR="00AA6C21" w:rsidRPr="00AA6C21" w:rsidRDefault="009836E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Een product dat door middel van een mal op maat gemaakt moet worden</w:t>
      </w:r>
    </w:p>
    <w:p w:rsidR="00AA6C21" w:rsidRPr="00AA6C21" w:rsidRDefault="009836E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Stomazakje in de juiste maat</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Zo nodig een mal</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Zo nodig een gebogen nagelschaartje</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Niet-steriele gazen</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Bekkentje</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Onderlegger</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Zo nodig hulpproducten (</w:t>
      </w:r>
      <w:proofErr w:type="spellStart"/>
      <w:r w:rsidR="00AA6C21" w:rsidRPr="00AA6C21">
        <w:rPr>
          <w:rFonts w:ascii="Courier New" w:eastAsia="Times New Roman" w:hAnsi="Courier New" w:cs="Courier New"/>
          <w:color w:val="000000"/>
          <w:lang w:eastAsia="nl-NL"/>
        </w:rPr>
        <w:t>Stomahesive</w:t>
      </w:r>
      <w:proofErr w:type="spellEnd"/>
      <w:r w:rsidR="00AA6C21" w:rsidRPr="00AA6C21">
        <w:rPr>
          <w:rFonts w:ascii="Courier New" w:eastAsia="Times New Roman" w:hAnsi="Courier New" w:cs="Courier New"/>
          <w:color w:val="000000"/>
          <w:lang w:eastAsia="nl-NL"/>
        </w:rPr>
        <w:t> pasta, </w:t>
      </w:r>
      <w:proofErr w:type="spellStart"/>
      <w:r w:rsidR="00AA6C21" w:rsidRPr="00AA6C21">
        <w:rPr>
          <w:rFonts w:ascii="Courier New" w:eastAsia="Times New Roman" w:hAnsi="Courier New" w:cs="Courier New"/>
          <w:color w:val="000000"/>
          <w:lang w:eastAsia="nl-NL"/>
        </w:rPr>
        <w:t>Orahesivepoeder</w:t>
      </w:r>
      <w:proofErr w:type="spellEnd"/>
      <w:r w:rsidR="00AA6C21" w:rsidRPr="00AA6C21">
        <w:rPr>
          <w:rFonts w:ascii="Courier New" w:eastAsia="Times New Roman" w:hAnsi="Courier New" w:cs="Courier New"/>
          <w:color w:val="000000"/>
          <w:lang w:eastAsia="nl-NL"/>
        </w:rPr>
        <w:t>, </w:t>
      </w:r>
      <w:proofErr w:type="spellStart"/>
      <w:r w:rsidR="00AA6C21" w:rsidRPr="00AA6C21">
        <w:rPr>
          <w:rFonts w:ascii="Courier New" w:eastAsia="Times New Roman" w:hAnsi="Courier New" w:cs="Courier New"/>
          <w:color w:val="000000"/>
          <w:lang w:eastAsia="nl-NL"/>
        </w:rPr>
        <w:t>Skinprep</w:t>
      </w:r>
      <w:proofErr w:type="spellEnd"/>
      <w:r w:rsidR="00AA6C21" w:rsidRPr="00AA6C21">
        <w:rPr>
          <w:rFonts w:ascii="Courier New" w:eastAsia="Times New Roman" w:hAnsi="Courier New" w:cs="Courier New"/>
          <w:color w:val="000000"/>
          <w:lang w:eastAsia="nl-NL"/>
        </w:rPr>
        <w:t>, Barrièrecrème)</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Crèmes die wel gebruikt mogen worden:</w:t>
      </w:r>
    </w:p>
    <w:p w:rsidR="00AA6C21" w:rsidRPr="00AA6C21" w:rsidRDefault="009836E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proofErr w:type="spellStart"/>
      <w:r w:rsidR="00AA6C21" w:rsidRPr="00AA6C21">
        <w:rPr>
          <w:rFonts w:ascii="Courier New" w:eastAsia="Times New Roman" w:hAnsi="Courier New" w:cs="Courier New"/>
          <w:color w:val="000000"/>
          <w:lang w:eastAsia="nl-NL"/>
        </w:rPr>
        <w:t>Stomahesive</w:t>
      </w:r>
      <w:proofErr w:type="spellEnd"/>
      <w:r w:rsidR="00AA6C21" w:rsidRPr="00AA6C21">
        <w:rPr>
          <w:rFonts w:ascii="Courier New" w:eastAsia="Times New Roman" w:hAnsi="Courier New" w:cs="Courier New"/>
          <w:color w:val="000000"/>
          <w:lang w:eastAsia="nl-NL"/>
        </w:rPr>
        <w:t> pasta: voor het opvullen van oneffenheden (modelleer de pasta met een natte vingen)</w:t>
      </w:r>
    </w:p>
    <w:p w:rsidR="00AA6C21" w:rsidRPr="00AA6C21" w:rsidRDefault="009836E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proofErr w:type="spellStart"/>
      <w:r w:rsidR="00AA6C21" w:rsidRPr="00AA6C21">
        <w:rPr>
          <w:rFonts w:ascii="Courier New" w:eastAsia="Times New Roman" w:hAnsi="Courier New" w:cs="Courier New"/>
          <w:color w:val="000000"/>
          <w:lang w:eastAsia="nl-NL"/>
        </w:rPr>
        <w:t>Orahesive</w:t>
      </w:r>
      <w:proofErr w:type="spellEnd"/>
      <w:r w:rsidR="00AA6C21" w:rsidRPr="00AA6C21">
        <w:rPr>
          <w:rFonts w:ascii="Courier New" w:eastAsia="Times New Roman" w:hAnsi="Courier New" w:cs="Courier New"/>
          <w:color w:val="000000"/>
          <w:lang w:eastAsia="nl-NL"/>
        </w:rPr>
        <w:t> poeder: op een vochtige huid</w:t>
      </w:r>
    </w:p>
    <w:p w:rsidR="00AA6C21" w:rsidRPr="00AA6C21" w:rsidRDefault="009836E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proofErr w:type="spellStart"/>
      <w:r w:rsidR="00AA6C21" w:rsidRPr="00AA6C21">
        <w:rPr>
          <w:rFonts w:ascii="Courier New" w:eastAsia="Times New Roman" w:hAnsi="Courier New" w:cs="Courier New"/>
          <w:color w:val="000000"/>
          <w:lang w:eastAsia="nl-NL"/>
        </w:rPr>
        <w:t>Skinprep</w:t>
      </w:r>
      <w:proofErr w:type="spellEnd"/>
      <w:r w:rsidR="00AA6C21" w:rsidRPr="00AA6C21">
        <w:rPr>
          <w:rFonts w:ascii="Courier New" w:eastAsia="Times New Roman" w:hAnsi="Courier New" w:cs="Courier New"/>
          <w:color w:val="000000"/>
          <w:lang w:eastAsia="nl-NL"/>
        </w:rPr>
        <w:t>: ter bevordering van de plakkracht</w:t>
      </w:r>
    </w:p>
    <w:p w:rsidR="00AA6C21" w:rsidRPr="00AA6C21" w:rsidRDefault="009836E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proofErr w:type="spellStart"/>
      <w:r w:rsidR="00AA6C21" w:rsidRPr="00AA6C21">
        <w:rPr>
          <w:rFonts w:ascii="Courier New" w:eastAsia="Times New Roman" w:hAnsi="Courier New" w:cs="Courier New"/>
          <w:color w:val="000000"/>
          <w:lang w:eastAsia="nl-NL"/>
        </w:rPr>
        <w:t>Barriërecrème</w:t>
      </w:r>
      <w:proofErr w:type="spellEnd"/>
      <w:r w:rsidR="00AA6C21" w:rsidRPr="00AA6C21">
        <w:rPr>
          <w:rFonts w:ascii="Courier New" w:eastAsia="Times New Roman" w:hAnsi="Courier New" w:cs="Courier New"/>
          <w:color w:val="000000"/>
          <w:lang w:eastAsia="nl-NL"/>
        </w:rPr>
        <w:t>: preventief bij beginnende irritatie</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Afvalzakje (zo nodig met buigbaar sluitstripje)</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Handschoenen</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w:t>
      </w:r>
    </w:p>
    <w:p w:rsidR="00AA6C21" w:rsidRPr="00AA6C21" w:rsidRDefault="00AA6C21" w:rsidP="00AA6C21">
      <w:pPr>
        <w:keepNext/>
        <w:spacing w:after="0" w:line="240" w:lineRule="auto"/>
        <w:outlineLvl w:val="0"/>
        <w:rPr>
          <w:rFonts w:ascii="Courier New" w:eastAsia="Times New Roman" w:hAnsi="Courier New" w:cs="Courier New"/>
          <w:b/>
          <w:bCs/>
          <w:color w:val="000000"/>
          <w:kern w:val="36"/>
          <w:lang w:eastAsia="nl-NL"/>
        </w:rPr>
      </w:pPr>
      <w:r w:rsidRPr="00AA6C21">
        <w:rPr>
          <w:rFonts w:ascii="Courier New" w:eastAsia="Times New Roman" w:hAnsi="Courier New" w:cs="Courier New"/>
          <w:b/>
          <w:bCs/>
          <w:color w:val="000000"/>
          <w:kern w:val="36"/>
          <w:u w:val="single"/>
          <w:lang w:eastAsia="nl-NL"/>
        </w:rPr>
        <w:t>Voorbereiding</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Zet alle benodigdheden binnen handbereik klaar op een dienblad</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Vertel de cliënt het doel van de handeling; wat er gaat gebeuren en dat alles pijnloos kan verlopen, of indien deze dit niet kan begrijpen: noem de naam van de cliënt en vertel dat er iets gaat gebeuren.</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 </w:t>
      </w:r>
    </w:p>
    <w:p w:rsidR="00A51E56" w:rsidRDefault="00A51E56" w:rsidP="00AA6C21">
      <w:pPr>
        <w:keepNext/>
        <w:spacing w:after="0" w:line="240" w:lineRule="auto"/>
        <w:outlineLvl w:val="1"/>
        <w:rPr>
          <w:rFonts w:ascii="Courier New" w:eastAsia="Times New Roman" w:hAnsi="Courier New" w:cs="Courier New"/>
          <w:b/>
          <w:bCs/>
          <w:color w:val="000000"/>
          <w:u w:val="single"/>
          <w:lang w:eastAsia="nl-NL"/>
        </w:rPr>
      </w:pPr>
    </w:p>
    <w:p w:rsidR="00DC1347" w:rsidRDefault="00DC1347" w:rsidP="00AA6C21">
      <w:pPr>
        <w:keepNext/>
        <w:spacing w:after="0" w:line="240" w:lineRule="auto"/>
        <w:outlineLvl w:val="1"/>
        <w:rPr>
          <w:rFonts w:ascii="Courier New" w:eastAsia="Times New Roman" w:hAnsi="Courier New" w:cs="Courier New"/>
          <w:b/>
          <w:bCs/>
          <w:color w:val="000000"/>
          <w:u w:val="single"/>
          <w:lang w:eastAsia="nl-NL"/>
        </w:rPr>
      </w:pPr>
    </w:p>
    <w:p w:rsidR="00AA6C21" w:rsidRPr="00AA6C21" w:rsidRDefault="00AA6C21" w:rsidP="00AA6C21">
      <w:pPr>
        <w:keepNext/>
        <w:spacing w:after="0" w:line="240" w:lineRule="auto"/>
        <w:outlineLvl w:val="1"/>
        <w:rPr>
          <w:rFonts w:ascii="Courier New" w:eastAsia="Times New Roman" w:hAnsi="Courier New" w:cs="Courier New"/>
          <w:b/>
          <w:bCs/>
          <w:color w:val="000000"/>
          <w:u w:val="single"/>
          <w:lang w:eastAsia="nl-NL"/>
        </w:rPr>
      </w:pPr>
      <w:r w:rsidRPr="00AA6C21">
        <w:rPr>
          <w:rFonts w:ascii="Courier New" w:eastAsia="Times New Roman" w:hAnsi="Courier New" w:cs="Courier New"/>
          <w:b/>
          <w:bCs/>
          <w:color w:val="000000"/>
          <w:u w:val="single"/>
          <w:lang w:eastAsia="nl-NL"/>
        </w:rPr>
        <w:t>Werkwijze</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Directe voorbereiding:</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Betrek de cliënt zo veel mogelijk bij de verzorging van het stoma, zodat deze op later termijn, indien van toepassing, zelf het stoma kan verzorgen</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Maak zo nodig de eerste keer een mal voor de stoma</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Bewaar deze mal bij de cliënt</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Knip de stomaopening van de plak met behulp van de mal uit</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De stoma kan van vorm veranderen, controleer daarom regelmatig de mal</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w:t>
      </w:r>
    </w:p>
    <w:p w:rsidR="00AA6C21" w:rsidRPr="00AA6C21" w:rsidRDefault="00AA6C21" w:rsidP="00AA6C21">
      <w:pPr>
        <w:spacing w:after="0" w:line="240" w:lineRule="auto"/>
        <w:rPr>
          <w:rFonts w:ascii="Courier New" w:eastAsia="Times New Roman" w:hAnsi="Courier New" w:cs="Courier New"/>
          <w:b/>
          <w:bCs/>
          <w:color w:val="000000"/>
          <w:lang w:eastAsia="nl-NL"/>
        </w:rPr>
      </w:pP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Verwijderen oude stomazakje:</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Trek disposable handschoenen aan</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Verwijder de oude huidplak “pellend” van boven naar beneden</w:t>
      </w:r>
    </w:p>
    <w:p w:rsidR="00AA6C21" w:rsidRPr="00AA6C21" w:rsidRDefault="000957B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Trek de plak er niet af, dan beschadigt de huid</w:t>
      </w:r>
    </w:p>
    <w:p w:rsidR="00AA6C21" w:rsidRPr="00AA6C21" w:rsidRDefault="000957B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Houdt met één hand de huid goed tegen</w:t>
      </w:r>
    </w:p>
    <w:p w:rsidR="00AA6C21" w:rsidRPr="00AA6C21" w:rsidRDefault="000957B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De plakresten die niet gemakkelijk zijn te verwijderen, laten zitten, deze komen bij een volgende wisseling los.</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Daarna met droge gaasjes de huid voorzichtig maar goed droog maken.</w:t>
      </w:r>
    </w:p>
    <w:p w:rsidR="00AA6C21" w:rsidRPr="00AA6C21" w:rsidRDefault="00AA6C21" w:rsidP="00AA6C21">
      <w:pPr>
        <w:spacing w:after="0" w:line="240" w:lineRule="auto"/>
        <w:ind w:left="360" w:hanging="360"/>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w:t>
      </w:r>
      <w:r w:rsidR="000957B6">
        <w:rPr>
          <w:rFonts w:ascii="Courier New" w:eastAsia="Times New Roman" w:hAnsi="Courier New" w:cs="Courier New"/>
          <w:color w:val="000000"/>
          <w:lang w:eastAsia="nl-NL"/>
        </w:rPr>
        <w:t> </w:t>
      </w:r>
      <w:r w:rsidRPr="00AA6C21">
        <w:rPr>
          <w:rFonts w:ascii="Courier New" w:eastAsia="Times New Roman" w:hAnsi="Courier New" w:cs="Courier New"/>
          <w:color w:val="000000"/>
          <w:lang w:eastAsia="nl-NL"/>
        </w:rPr>
        <w:t>Leg daarna op stoma tijdelijk even een droog gaasje om eventuele urine welk naar buiten komt op te vangen</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Doe handschoenen uit</w:t>
      </w:r>
    </w:p>
    <w:p w:rsidR="00AA6C21" w:rsidRPr="00AA6C21" w:rsidRDefault="000957B6" w:rsidP="00AA6C21">
      <w:pPr>
        <w:spacing w:after="0" w:line="240" w:lineRule="auto"/>
        <w:ind w:left="360" w:hanging="360"/>
        <w:jc w:val="both"/>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Gooi vuil materiaal in afvalzak, niet in het toilet</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Aanbrengen van stomazakje:</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Maak de gazen met lauw kraanwater nat en maak de huid naar de stoma toe schoon</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 xml:space="preserve">Scheer eventueel haren weg (gebruik geen </w:t>
      </w:r>
      <w:proofErr w:type="spellStart"/>
      <w:r w:rsidR="00AA6C21" w:rsidRPr="00AA6C21">
        <w:rPr>
          <w:rFonts w:ascii="Courier New" w:eastAsia="Times New Roman" w:hAnsi="Courier New" w:cs="Courier New"/>
          <w:color w:val="000000"/>
          <w:lang w:eastAsia="nl-NL"/>
        </w:rPr>
        <w:t>ontharingscrème</w:t>
      </w:r>
      <w:proofErr w:type="spellEnd"/>
      <w:r w:rsidR="00AA6C21" w:rsidRPr="00AA6C21">
        <w:rPr>
          <w:rFonts w:ascii="Courier New" w:eastAsia="Times New Roman" w:hAnsi="Courier New" w:cs="Courier New"/>
          <w:color w:val="000000"/>
          <w:lang w:eastAsia="nl-NL"/>
        </w:rPr>
        <w:t>)</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xml:space="preserve">- </w:t>
      </w:r>
      <w:r w:rsidR="00AA6C21" w:rsidRPr="00AA6C21">
        <w:rPr>
          <w:rFonts w:ascii="Courier New" w:eastAsia="Times New Roman" w:hAnsi="Courier New" w:cs="Courier New"/>
          <w:color w:val="000000"/>
          <w:lang w:eastAsia="nl-NL"/>
        </w:rPr>
        <w:t>Houd de stoma afgedekt, zodat de urine niet over de huid loopt</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xml:space="preserve">- </w:t>
      </w:r>
      <w:r w:rsidR="00AA6C21" w:rsidRPr="00AA6C21">
        <w:rPr>
          <w:rFonts w:ascii="Courier New" w:eastAsia="Times New Roman" w:hAnsi="Courier New" w:cs="Courier New"/>
          <w:color w:val="000000"/>
          <w:lang w:eastAsia="nl-NL"/>
        </w:rPr>
        <w:t>Maak bij lekkage de huid opnieuw schoon</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Gebruik geen zalf of olie om de stoma omdat dit de plakkracht van de huidplak vermindert</w:t>
      </w:r>
    </w:p>
    <w:p w:rsidR="00AA6C21" w:rsidRPr="00AA6C21" w:rsidRDefault="00AA6C21" w:rsidP="00AA6C21">
      <w:pPr>
        <w:spacing w:after="0" w:line="240" w:lineRule="auto"/>
        <w:ind w:left="1134"/>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Belangrijk is een goede verzorging om roodheid en pijn te voorkomen en de huid geschikt te houden voor het bevestigen van het opvangmateriaal</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Als het nodig is op de noodzakelijke plaatsen de geadviseerde pasta aanbrengen</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Verwarm de plak tussen de handen, dit bevordert de kleefkracht</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Het gaasje van het stoma verwijderen</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Verwijder de beschermlaag van de nieuwe huidplak en breng de plak aan</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De plak dubbelvouwen door de niet plakkende zijdes tegen elkaar aan te brengen.</w:t>
      </w:r>
    </w:p>
    <w:p w:rsidR="00AA6C21" w:rsidRPr="00AA6C21" w:rsidRDefault="00AA6C21" w:rsidP="00AA6C21">
      <w:pPr>
        <w:spacing w:after="0" w:line="240" w:lineRule="auto"/>
        <w:ind w:left="1134"/>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Zorg er voor dat de plak niet ribbelt of tegen elkaar plakt.</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Breng het opvangzakje van onder naar boven aan met een rollende beweging zodat het materiaal glad rond de stoma komt te zitten.</w:t>
      </w:r>
    </w:p>
    <w:p w:rsidR="00AA6C21" w:rsidRPr="00AA6C21" w:rsidRDefault="00CA1CFD" w:rsidP="00AA6C21">
      <w:pPr>
        <w:spacing w:after="0" w:line="240" w:lineRule="auto"/>
        <w:ind w:left="1190"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Zorg ervoor dat de opening goed om de stoma heen komt te zitten zonder plooien of oneffenheden door de plak goed met de handen aan te wrijven op de huid, vooral rond de stoma.</w:t>
      </w:r>
    </w:p>
    <w:p w:rsidR="00AA6C21" w:rsidRPr="00AA6C21" w:rsidRDefault="00CA1CFD" w:rsidP="00AA6C21">
      <w:pPr>
        <w:spacing w:after="0" w:line="240" w:lineRule="auto"/>
        <w:ind w:left="1190"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Zorg ervoor dat het zakje zijwaarts afhangt</w:t>
      </w:r>
    </w:p>
    <w:p w:rsidR="00AA6C21" w:rsidRPr="00AA6C21" w:rsidRDefault="00CA1CFD" w:rsidP="00AA6C21">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Controleer of het zakje goed vast zit</w:t>
      </w:r>
    </w:p>
    <w:p w:rsidR="00AA6C21" w:rsidRPr="00AA6C21" w:rsidRDefault="00CA1CFD" w:rsidP="00AA6C21">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Ruim alle materialen op</w:t>
      </w:r>
    </w:p>
    <w:p w:rsidR="00AA6C21" w:rsidRPr="00AA6C21" w:rsidRDefault="00A73EA0" w:rsidP="00AA6C21">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lastRenderedPageBreak/>
        <w:t>- </w:t>
      </w:r>
      <w:r w:rsidR="00AA6C21" w:rsidRPr="00AA6C21">
        <w:rPr>
          <w:rFonts w:ascii="Courier New" w:eastAsia="Times New Roman" w:hAnsi="Courier New" w:cs="Courier New"/>
          <w:color w:val="000000"/>
          <w:lang w:eastAsia="nl-NL"/>
        </w:rPr>
        <w:t>Was de handen</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Nazorg</w:t>
      </w:r>
    </w:p>
    <w:p w:rsidR="00AA6C21" w:rsidRPr="00AA6C21" w:rsidRDefault="00A73EA0"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Leeg het opvangzakje wanneer het voor 1/3 gevuld is</w:t>
      </w:r>
    </w:p>
    <w:p w:rsidR="00AA6C21" w:rsidRPr="00AA6C21" w:rsidRDefault="00A73EA0"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Verschoon het zakje dagelijks (maximaal 2 keer).</w:t>
      </w:r>
    </w:p>
    <w:p w:rsidR="00AA6C21" w:rsidRPr="00AA6C21" w:rsidRDefault="00A73EA0"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Noteer in het dossier (of ander afgesproken plaats) dat de handeling is verricht.</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 </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 </w:t>
      </w:r>
    </w:p>
    <w:p w:rsidR="00AA6C21" w:rsidRPr="00A73EA0" w:rsidRDefault="00AA6C21" w:rsidP="00AA6C21">
      <w:pPr>
        <w:keepNext/>
        <w:spacing w:after="0" w:line="240" w:lineRule="auto"/>
        <w:outlineLvl w:val="1"/>
        <w:rPr>
          <w:rFonts w:ascii="Courier New" w:eastAsia="Times New Roman" w:hAnsi="Courier New" w:cs="Courier New"/>
          <w:b/>
          <w:bCs/>
          <w:color w:val="000000"/>
          <w:lang w:eastAsia="nl-NL"/>
        </w:rPr>
      </w:pPr>
      <w:r w:rsidRPr="00A73EA0">
        <w:rPr>
          <w:rFonts w:ascii="Courier New" w:eastAsia="Times New Roman" w:hAnsi="Courier New" w:cs="Courier New"/>
          <w:b/>
          <w:bCs/>
          <w:color w:val="000000"/>
          <w:lang w:eastAsia="nl-NL"/>
        </w:rPr>
        <w:t>Complicaties</w:t>
      </w:r>
    </w:p>
    <w:p w:rsidR="00AA6C21" w:rsidRPr="00AA6C21" w:rsidRDefault="00901AED"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Huidirritatie.</w:t>
      </w:r>
    </w:p>
    <w:p w:rsidR="00AA6C21" w:rsidRPr="00AA6C21" w:rsidRDefault="00901AED"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w:t>
      </w:r>
      <w:r w:rsidR="00AA6C21" w:rsidRPr="00AA6C21">
        <w:rPr>
          <w:rFonts w:ascii="Courier New" w:eastAsia="Times New Roman" w:hAnsi="Courier New" w:cs="Courier New"/>
          <w:color w:val="000000"/>
          <w:lang w:eastAsia="nl-NL"/>
        </w:rPr>
        <w:t>Prolaps</w:t>
      </w:r>
    </w:p>
    <w:p w:rsidR="00AA6C21" w:rsidRPr="00AA6C21" w:rsidRDefault="00901AED"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Intrekking</w:t>
      </w:r>
    </w:p>
    <w:p w:rsidR="00AA6C21" w:rsidRPr="00AA6C21" w:rsidRDefault="00901AED"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xml:space="preserve">- </w:t>
      </w:r>
      <w:r w:rsidR="00AA6C21" w:rsidRPr="00AA6C21">
        <w:rPr>
          <w:rFonts w:ascii="Courier New" w:eastAsia="Times New Roman" w:hAnsi="Courier New" w:cs="Courier New"/>
          <w:color w:val="000000"/>
          <w:lang w:eastAsia="nl-NL"/>
        </w:rPr>
        <w:t>Vernauwing</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Complicaties moeten altijd in het zorgdossier worden opgeschreven en aan de arts te worden gemeld.</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w:t>
      </w:r>
    </w:p>
    <w:p w:rsidR="00AA6C21" w:rsidRPr="00A73EA0" w:rsidRDefault="00AA6C21" w:rsidP="00AA6C21">
      <w:pPr>
        <w:keepNext/>
        <w:spacing w:after="0" w:line="240" w:lineRule="auto"/>
        <w:outlineLvl w:val="1"/>
        <w:rPr>
          <w:rFonts w:ascii="Courier New" w:eastAsia="Times New Roman" w:hAnsi="Courier New" w:cs="Courier New"/>
          <w:b/>
          <w:bCs/>
          <w:color w:val="000000"/>
          <w:lang w:eastAsia="nl-NL"/>
        </w:rPr>
      </w:pPr>
      <w:r w:rsidRPr="00A73EA0">
        <w:rPr>
          <w:rFonts w:ascii="Courier New" w:eastAsia="Times New Roman" w:hAnsi="Courier New" w:cs="Courier New"/>
          <w:b/>
          <w:bCs/>
          <w:color w:val="000000"/>
          <w:lang w:eastAsia="nl-NL"/>
        </w:rPr>
        <w:t>Mag zelfstandig worden verricht door:</w:t>
      </w:r>
    </w:p>
    <w:p w:rsidR="00AA6C21" w:rsidRPr="00AA6C21" w:rsidRDefault="00AA6C21" w:rsidP="00AA6C21">
      <w:pPr>
        <w:spacing w:after="0" w:line="240" w:lineRule="auto"/>
        <w:rPr>
          <w:rFonts w:ascii="Courier New" w:eastAsia="Times New Roman" w:hAnsi="Courier New" w:cs="Courier New"/>
          <w:color w:val="000000"/>
          <w:lang w:eastAsia="nl-NL"/>
        </w:rPr>
      </w:pPr>
      <w:r w:rsidRPr="00A73EA0">
        <w:rPr>
          <w:rFonts w:ascii="Courier New" w:eastAsia="Times New Roman" w:hAnsi="Courier New" w:cs="Courier New"/>
          <w:color w:val="000000"/>
          <w:lang w:eastAsia="nl-NL"/>
        </w:rPr>
        <w:t>Iedereen die zich hiertoe</w:t>
      </w:r>
      <w:r w:rsidRPr="00AA6C21">
        <w:rPr>
          <w:rFonts w:ascii="Courier New" w:eastAsia="Times New Roman" w:hAnsi="Courier New" w:cs="Courier New"/>
          <w:color w:val="000000"/>
          <w:lang w:eastAsia="nl-NL"/>
        </w:rPr>
        <w:t xml:space="preserve"> bekwaam acht en toestemming heeft van de verantwoordelijke leidinggevende</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w:t>
      </w:r>
    </w:p>
    <w:p w:rsidR="00AA6C21" w:rsidRPr="00AA6C21" w:rsidRDefault="00AA6C21" w:rsidP="00AA6C21">
      <w:pPr>
        <w:spacing w:after="0" w:line="240" w:lineRule="auto"/>
        <w:rPr>
          <w:rFonts w:ascii="Courier New" w:eastAsia="Times New Roman" w:hAnsi="Courier New" w:cs="Courier New"/>
          <w:b/>
          <w:color w:val="000000"/>
          <w:lang w:eastAsia="nl-NL"/>
        </w:rPr>
      </w:pPr>
      <w:r w:rsidRPr="00AA6C21">
        <w:rPr>
          <w:rFonts w:ascii="Courier New" w:eastAsia="Times New Roman" w:hAnsi="Courier New" w:cs="Courier New"/>
          <w:color w:val="000000"/>
          <w:lang w:eastAsia="nl-NL"/>
        </w:rPr>
        <w:t> </w:t>
      </w:r>
      <w:r w:rsidRPr="00AA6C21">
        <w:rPr>
          <w:rFonts w:ascii="Courier New" w:eastAsia="Times New Roman" w:hAnsi="Courier New" w:cs="Courier New"/>
          <w:b/>
          <w:color w:val="000000"/>
          <w:lang w:eastAsia="nl-NL"/>
        </w:rPr>
        <w:t>Stoma verzorging hulpmiddelen</w:t>
      </w:r>
    </w:p>
    <w:p w:rsidR="00AA6C21" w:rsidRPr="00AA6C21" w:rsidRDefault="00AA6C21" w:rsidP="00AA6C21">
      <w:pPr>
        <w:spacing w:after="0" w:line="240" w:lineRule="auto"/>
        <w:rPr>
          <w:rFonts w:ascii="Courier New" w:eastAsia="Times New Roman" w:hAnsi="Courier New" w:cs="Courier New"/>
          <w:b/>
          <w:color w:val="000000"/>
          <w:lang w:eastAsia="nl-NL"/>
        </w:rPr>
      </w:pPr>
    </w:p>
    <w:p w:rsidR="00AA6C21" w:rsidRPr="00AA6C21" w:rsidRDefault="00AA6C21" w:rsidP="00AA6C21">
      <w:pPr>
        <w:spacing w:after="0" w:line="240" w:lineRule="auto"/>
        <w:rPr>
          <w:rFonts w:ascii="Courier New" w:eastAsia="Times New Roman" w:hAnsi="Courier New" w:cs="Courier New"/>
          <w:color w:val="000000"/>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r w:rsidRPr="00AA6C21">
        <w:rPr>
          <w:rFonts w:ascii="Courier New" w:hAnsi="Courier New" w:cs="Courier New"/>
          <w:noProof/>
          <w:lang w:eastAsia="nl-NL"/>
        </w:rPr>
        <w:drawing>
          <wp:inline distT="0" distB="0" distL="0" distR="0" wp14:anchorId="2200EE14" wp14:editId="18BA3110">
            <wp:extent cx="1590675" cy="1666875"/>
            <wp:effectExtent l="0" t="0" r="9525" b="9525"/>
            <wp:docPr id="21" name="Afbeelding 21" descr="https://encrypted-tbn1.gstatic.com/images?q=tbn:ANd9GcRtdxZnjyPLy5q4qJVvrbAFngMZodGxaQTHosU5kJC9z1Ipc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1.gstatic.com/images?q=tbn:ANd9GcRtdxZnjyPLy5q4qJVvrbAFngMZodGxaQTHosU5kJC9z1IpcTMx"/>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90675" cy="1666875"/>
                    </a:xfrm>
                    <a:prstGeom prst="rect">
                      <a:avLst/>
                    </a:prstGeom>
                    <a:noFill/>
                    <a:ln>
                      <a:noFill/>
                    </a:ln>
                  </pic:spPr>
                </pic:pic>
              </a:graphicData>
            </a:graphic>
          </wp:inline>
        </w:drawing>
      </w:r>
      <w:r w:rsidRPr="00AA6C21">
        <w:rPr>
          <w:rFonts w:ascii="Courier New" w:hAnsi="Courier New" w:cs="Courier New"/>
          <w:noProof/>
          <w:lang w:eastAsia="nl-NL"/>
        </w:rPr>
        <w:t xml:space="preserve">                                                              </w:t>
      </w:r>
      <w:r w:rsidRPr="00AA6C21">
        <w:rPr>
          <w:rFonts w:ascii="Courier New" w:hAnsi="Courier New" w:cs="Courier New"/>
          <w:noProof/>
          <w:lang w:eastAsia="nl-NL"/>
        </w:rPr>
        <w:drawing>
          <wp:inline distT="0" distB="0" distL="0" distR="0" wp14:anchorId="39F8E457" wp14:editId="1C5CB9EB">
            <wp:extent cx="2152650" cy="1676400"/>
            <wp:effectExtent l="0" t="0" r="0" b="0"/>
            <wp:docPr id="36" name="Afbeelding 36" descr="https://encrypted-tbn3.gstatic.com/images?q=tbn:ANd9GcRATy53WVmBS5grI472by4Tf7tx8Mku36qOYHx74Lp6J83-tO-X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3.gstatic.com/images?q=tbn:ANd9GcRATy53WVmBS5grI472by4Tf7tx8Mku36qOYHx74Lp6J83-tO-XU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52650" cy="1676400"/>
                    </a:xfrm>
                    <a:prstGeom prst="rect">
                      <a:avLst/>
                    </a:prstGeom>
                    <a:noFill/>
                    <a:ln>
                      <a:noFill/>
                    </a:ln>
                  </pic:spPr>
                </pic:pic>
              </a:graphicData>
            </a:graphic>
          </wp:inline>
        </w:drawing>
      </w:r>
      <w:r w:rsidRPr="00AA6C21">
        <w:rPr>
          <w:rFonts w:ascii="Courier New" w:hAnsi="Courier New" w:cs="Courier New"/>
          <w:noProof/>
          <w:lang w:eastAsia="nl-NL"/>
        </w:rPr>
        <w:t xml:space="preserve">        </w:t>
      </w:r>
    </w:p>
    <w:p w:rsidR="00AA6C21" w:rsidRPr="00AA6C21" w:rsidRDefault="00AA6C21" w:rsidP="00AA6C21">
      <w:pPr>
        <w:tabs>
          <w:tab w:val="left" w:pos="7815"/>
        </w:tabs>
        <w:spacing w:line="360" w:lineRule="auto"/>
        <w:rPr>
          <w:rFonts w:ascii="Courier New" w:hAnsi="Courier New" w:cs="Courier New"/>
          <w:noProof/>
          <w:lang w:eastAsia="nl-NL"/>
        </w:rPr>
      </w:pPr>
      <w:r w:rsidRPr="00AA6C21">
        <w:rPr>
          <w:rFonts w:ascii="Courier New" w:hAnsi="Courier New" w:cs="Courier New"/>
          <w:noProof/>
          <w:lang w:eastAsia="nl-NL"/>
        </w:rPr>
        <w:lastRenderedPageBreak/>
        <w:drawing>
          <wp:inline distT="0" distB="0" distL="0" distR="0" wp14:anchorId="2C553DD2" wp14:editId="5D3165C6">
            <wp:extent cx="2286000" cy="1714500"/>
            <wp:effectExtent l="0" t="0" r="0" b="0"/>
            <wp:docPr id="65" name="Afbeelding 65" descr="https://encrypted-tbn1.gstatic.com/images?q=tbn:ANd9GcSuItdwVhkKXblyeSLIEk9v0RVHk9ooShfstyZeOP5Xt2hb2d9V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uItdwVhkKXblyeSLIEk9v0RVHk9ooShfstyZeOP5Xt2hb2d9Vh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sidRPr="00AA6C21">
        <w:rPr>
          <w:rFonts w:ascii="Courier New" w:hAnsi="Courier New" w:cs="Courier New"/>
          <w:noProof/>
          <w:lang w:eastAsia="nl-NL"/>
        </w:rPr>
        <w:t xml:space="preserve">      </w:t>
      </w:r>
      <w:r w:rsidRPr="00AA6C21">
        <w:rPr>
          <w:rFonts w:ascii="Courier New" w:hAnsi="Courier New" w:cs="Courier New"/>
          <w:noProof/>
          <w:lang w:eastAsia="nl-NL"/>
        </w:rPr>
        <w:drawing>
          <wp:inline distT="0" distB="0" distL="0" distR="0" wp14:anchorId="4B1A3785" wp14:editId="47D0B3F2">
            <wp:extent cx="2857500" cy="1600200"/>
            <wp:effectExtent l="0" t="0" r="0" b="0"/>
            <wp:docPr id="66" name="Afbeelding 66" descr="https://encrypted-tbn3.gstatic.com/images?q=tbn:ANd9GcTM6JbpQ2NeqwCSCtp62nc_bF1tCVw3HnZ8aNQ6KBZl7QlQRz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6JbpQ2NeqwCSCtp62nc_bF1tCVw3HnZ8aNQ6KBZl7QlQRz4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90179" w:rsidRDefault="00AA6C21" w:rsidP="00AA6C21">
      <w:pPr>
        <w:tabs>
          <w:tab w:val="left" w:pos="3465"/>
        </w:tabs>
        <w:rPr>
          <w:rFonts w:ascii="Courier New" w:hAnsi="Courier New" w:cs="Courier New"/>
          <w:b/>
        </w:rPr>
      </w:pPr>
      <w:r w:rsidRPr="00A90179">
        <w:rPr>
          <w:rFonts w:ascii="Courier New" w:hAnsi="Courier New" w:cs="Courier New"/>
          <w:noProof/>
          <w:lang w:eastAsia="nl-NL"/>
        </w:rPr>
        <w:drawing>
          <wp:inline distT="0" distB="0" distL="0" distR="0" wp14:anchorId="2C942175" wp14:editId="49D4577A">
            <wp:extent cx="2628900" cy="1743075"/>
            <wp:effectExtent l="0" t="0" r="0" b="9525"/>
            <wp:docPr id="72" name="Afbeelding 72" descr="https://encrypted-tbn3.gstatic.com/images?q=tbn:ANd9GcSNR3Ee9hr56bohp0YXRYz9U-LShyDKvNlJVdIJPcuFznFJN6NO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SNR3Ee9hr56bohp0YXRYz9U-LShyDKvNlJVdIJPcuFznFJN6NOGQ"/>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r w:rsidRPr="00A90179">
        <w:rPr>
          <w:rFonts w:ascii="Courier New" w:hAnsi="Courier New" w:cs="Courier New"/>
          <w:noProof/>
          <w:lang w:eastAsia="nl-NL"/>
        </w:rPr>
        <w:t xml:space="preserve">                                            </w:t>
      </w:r>
    </w:p>
    <w:p w:rsidR="006C7656" w:rsidRPr="00A90179" w:rsidRDefault="006C7656" w:rsidP="003438E8">
      <w:pPr>
        <w:tabs>
          <w:tab w:val="left" w:pos="3465"/>
        </w:tabs>
        <w:rPr>
          <w:rFonts w:ascii="Courier New" w:hAnsi="Courier New" w:cs="Courier New"/>
          <w:b/>
        </w:rPr>
      </w:pPr>
    </w:p>
    <w:p w:rsidR="006C7656" w:rsidRPr="00836FC3" w:rsidRDefault="00836FC3" w:rsidP="003438E8">
      <w:pPr>
        <w:tabs>
          <w:tab w:val="left" w:pos="3465"/>
        </w:tabs>
        <w:rPr>
          <w:rFonts w:ascii="Courier New" w:hAnsi="Courier New" w:cs="Courier New"/>
          <w:b/>
          <w:sz w:val="24"/>
          <w:szCs w:val="24"/>
        </w:rPr>
      </w:pPr>
      <w:r w:rsidRPr="00836FC3">
        <w:rPr>
          <w:rFonts w:ascii="Courier New" w:eastAsia="Times New Roman" w:hAnsi="Courier New" w:cs="Courier New"/>
          <w:b/>
          <w:color w:val="000000"/>
          <w:sz w:val="24"/>
          <w:szCs w:val="24"/>
          <w:lang w:eastAsia="nl-NL"/>
        </w:rPr>
        <w:t xml:space="preserve">perorale </w:t>
      </w:r>
      <w:proofErr w:type="spellStart"/>
      <w:r w:rsidRPr="00836FC3">
        <w:rPr>
          <w:rFonts w:ascii="Courier New" w:eastAsia="Times New Roman" w:hAnsi="Courier New" w:cs="Courier New"/>
          <w:b/>
          <w:color w:val="000000"/>
          <w:sz w:val="24"/>
          <w:szCs w:val="24"/>
          <w:lang w:eastAsia="nl-NL"/>
        </w:rPr>
        <w:t>orthograde</w:t>
      </w:r>
      <w:proofErr w:type="spellEnd"/>
      <w:r w:rsidRPr="00836FC3">
        <w:rPr>
          <w:rFonts w:ascii="Courier New" w:eastAsia="Times New Roman" w:hAnsi="Courier New" w:cs="Courier New"/>
          <w:b/>
          <w:color w:val="000000"/>
          <w:sz w:val="24"/>
          <w:szCs w:val="24"/>
          <w:lang w:eastAsia="nl-NL"/>
        </w:rPr>
        <w:t xml:space="preserve"> darmspoeling</w:t>
      </w:r>
    </w:p>
    <w:p w:rsidR="00836FC3" w:rsidRDefault="00836FC3" w:rsidP="00836FC3">
      <w:pPr>
        <w:spacing w:after="0" w:line="240" w:lineRule="auto"/>
        <w:rPr>
          <w:rFonts w:ascii="Courier New" w:eastAsia="Times New Roman" w:hAnsi="Courier New" w:cs="Courier New"/>
          <w:color w:val="000000"/>
          <w:lang w:eastAsia="nl-NL"/>
        </w:rPr>
      </w:pPr>
    </w:p>
    <w:p w:rsidR="00836FC3" w:rsidRPr="00AA6C21" w:rsidRDefault="00836FC3" w:rsidP="00836FC3">
      <w:pPr>
        <w:spacing w:after="0" w:line="240" w:lineRule="auto"/>
        <w:rPr>
          <w:rFonts w:ascii="Courier New" w:eastAsia="Times New Roman" w:hAnsi="Courier New" w:cs="Courier New"/>
          <w:color w:val="000000"/>
          <w:lang w:eastAsia="nl-NL"/>
        </w:rPr>
      </w:pPr>
      <w:r w:rsidRPr="00836FC3">
        <w:rPr>
          <w:rFonts w:ascii="Courier New" w:eastAsia="Times New Roman" w:hAnsi="Courier New" w:cs="Courier New"/>
          <w:color w:val="000000"/>
          <w:lang w:eastAsia="nl-NL"/>
        </w:rPr>
        <w:t xml:space="preserve">Een </w:t>
      </w:r>
      <w:proofErr w:type="spellStart"/>
      <w:r w:rsidRPr="00836FC3">
        <w:rPr>
          <w:rFonts w:ascii="Courier New" w:eastAsia="Times New Roman" w:hAnsi="Courier New" w:cs="Courier New"/>
          <w:color w:val="000000"/>
          <w:lang w:eastAsia="nl-NL"/>
        </w:rPr>
        <w:t>orthograde</w:t>
      </w:r>
      <w:proofErr w:type="spellEnd"/>
      <w:r w:rsidRPr="00836FC3">
        <w:rPr>
          <w:rFonts w:ascii="Courier New" w:eastAsia="Times New Roman" w:hAnsi="Courier New" w:cs="Courier New"/>
          <w:color w:val="000000"/>
          <w:lang w:eastAsia="nl-NL"/>
        </w:rPr>
        <w:t xml:space="preserve"> darmspoeling, perorale </w:t>
      </w:r>
      <w:proofErr w:type="spellStart"/>
      <w:r w:rsidRPr="00836FC3">
        <w:rPr>
          <w:rFonts w:ascii="Courier New" w:eastAsia="Times New Roman" w:hAnsi="Courier New" w:cs="Courier New"/>
          <w:color w:val="000000"/>
          <w:lang w:eastAsia="nl-NL"/>
        </w:rPr>
        <w:t>orthograde</w:t>
      </w:r>
      <w:proofErr w:type="spellEnd"/>
      <w:r w:rsidRPr="00836FC3">
        <w:rPr>
          <w:rFonts w:ascii="Courier New" w:eastAsia="Times New Roman" w:hAnsi="Courier New" w:cs="Courier New"/>
          <w:color w:val="000000"/>
          <w:lang w:eastAsia="nl-NL"/>
        </w:rPr>
        <w:t xml:space="preserve"> darmspoeling of lavage is een vorm van darmspoeling, waarbij de dunne darm en dikke darm met behulp van een spoelvloeistof lett</w:t>
      </w:r>
      <w:r>
        <w:rPr>
          <w:rFonts w:ascii="Courier New" w:eastAsia="Times New Roman" w:hAnsi="Courier New" w:cs="Courier New"/>
          <w:color w:val="000000"/>
          <w:lang w:eastAsia="nl-NL"/>
        </w:rPr>
        <w:t>erlijk schoongespoeld worden.</w:t>
      </w:r>
    </w:p>
    <w:p w:rsidR="005F23A0" w:rsidRDefault="005F23A0" w:rsidP="003438E8">
      <w:pPr>
        <w:tabs>
          <w:tab w:val="left" w:pos="3465"/>
        </w:tabs>
        <w:rPr>
          <w:rFonts w:ascii="Courier New" w:hAnsi="Courier New" w:cs="Courier New"/>
        </w:rPr>
      </w:pPr>
    </w:p>
    <w:p w:rsidR="00D40CF8" w:rsidRDefault="005F23A0" w:rsidP="003438E8">
      <w:pPr>
        <w:tabs>
          <w:tab w:val="left" w:pos="3465"/>
        </w:tabs>
        <w:rPr>
          <w:rFonts w:ascii="Courier New" w:hAnsi="Courier New" w:cs="Courier New"/>
          <w:b/>
        </w:rPr>
      </w:pPr>
      <w:r w:rsidRPr="005F23A0">
        <w:rPr>
          <w:rFonts w:ascii="Courier New" w:hAnsi="Courier New" w:cs="Courier New"/>
        </w:rPr>
        <w:t xml:space="preserve">Indien de </w:t>
      </w:r>
      <w:proofErr w:type="spellStart"/>
      <w:r w:rsidRPr="005F23A0">
        <w:rPr>
          <w:rFonts w:ascii="Courier New" w:hAnsi="Courier New" w:cs="Courier New"/>
        </w:rPr>
        <w:t>darmspoelingsvloeistof</w:t>
      </w:r>
      <w:proofErr w:type="spellEnd"/>
      <w:r w:rsidRPr="005F23A0">
        <w:rPr>
          <w:rFonts w:ascii="Courier New" w:hAnsi="Courier New" w:cs="Courier New"/>
        </w:rPr>
        <w:t xml:space="preserve"> oraal wordt ingenomen of toegediend door middel van een maagsonde, wordt er gesproken van een perorale </w:t>
      </w:r>
      <w:proofErr w:type="spellStart"/>
      <w:r w:rsidRPr="005F23A0">
        <w:rPr>
          <w:rFonts w:ascii="Courier New" w:hAnsi="Courier New" w:cs="Courier New"/>
        </w:rPr>
        <w:t>orthograde</w:t>
      </w:r>
      <w:proofErr w:type="spellEnd"/>
      <w:r w:rsidRPr="005F23A0">
        <w:rPr>
          <w:rFonts w:ascii="Courier New" w:hAnsi="Courier New" w:cs="Courier New"/>
        </w:rPr>
        <w:t xml:space="preserve"> darmspoeling. Bij darmspoeling via de anus of door een PEG-katheter of een stoma wordt er gesproken van een </w:t>
      </w:r>
      <w:proofErr w:type="spellStart"/>
      <w:r w:rsidRPr="005F23A0">
        <w:rPr>
          <w:rFonts w:ascii="Courier New" w:hAnsi="Courier New" w:cs="Courier New"/>
        </w:rPr>
        <w:t>orthograde</w:t>
      </w:r>
      <w:proofErr w:type="spellEnd"/>
      <w:r w:rsidRPr="005F23A0">
        <w:rPr>
          <w:rFonts w:ascii="Courier New" w:hAnsi="Courier New" w:cs="Courier New"/>
        </w:rPr>
        <w:t xml:space="preserve"> darmspoeling.[2] Voor de spoelvloeistof wordt meestal 4 tot 6 liter </w:t>
      </w:r>
      <w:proofErr w:type="spellStart"/>
      <w:r w:rsidRPr="005F23A0">
        <w:rPr>
          <w:rFonts w:ascii="Courier New" w:hAnsi="Courier New" w:cs="Courier New"/>
        </w:rPr>
        <w:t>macrogoaloplossing</w:t>
      </w:r>
      <w:proofErr w:type="spellEnd"/>
      <w:r w:rsidRPr="005F23A0">
        <w:rPr>
          <w:rFonts w:ascii="Courier New" w:hAnsi="Courier New" w:cs="Courier New"/>
        </w:rPr>
        <w:t xml:space="preserve"> gebruikt, bij voorbeeld </w:t>
      </w:r>
      <w:proofErr w:type="spellStart"/>
      <w:r>
        <w:rPr>
          <w:rFonts w:ascii="Courier New" w:hAnsi="Courier New" w:cs="Courier New"/>
        </w:rPr>
        <w:t>Kleen-Prep</w:t>
      </w:r>
      <w:proofErr w:type="spellEnd"/>
      <w:r>
        <w:rPr>
          <w:rFonts w:ascii="Courier New" w:hAnsi="Courier New" w:cs="Courier New"/>
        </w:rPr>
        <w:t xml:space="preserve"> (R) of </w:t>
      </w:r>
      <w:proofErr w:type="spellStart"/>
      <w:r>
        <w:rPr>
          <w:rFonts w:ascii="Courier New" w:hAnsi="Courier New" w:cs="Courier New"/>
        </w:rPr>
        <w:t>Transipeg</w:t>
      </w:r>
      <w:proofErr w:type="spellEnd"/>
      <w:r>
        <w:rPr>
          <w:rFonts w:ascii="Courier New" w:hAnsi="Courier New" w:cs="Courier New"/>
        </w:rPr>
        <w:t xml:space="preserve"> </w:t>
      </w:r>
      <w:r>
        <w:rPr>
          <w:rFonts w:ascii="Courier New" w:hAnsi="Courier New" w:cs="Courier New"/>
          <w:b/>
        </w:rPr>
        <w:t xml:space="preserve"> </w:t>
      </w:r>
    </w:p>
    <w:p w:rsidR="00876052" w:rsidRPr="00876052" w:rsidRDefault="00876052" w:rsidP="00876052">
      <w:pPr>
        <w:tabs>
          <w:tab w:val="left" w:pos="3465"/>
        </w:tabs>
        <w:rPr>
          <w:rFonts w:ascii="Courier New" w:hAnsi="Courier New" w:cs="Courier New"/>
          <w:b/>
        </w:rPr>
      </w:pPr>
      <w:r>
        <w:rPr>
          <w:rFonts w:ascii="Courier New" w:hAnsi="Courier New" w:cs="Courier New"/>
          <w:b/>
        </w:rPr>
        <w:t>Indicaties</w:t>
      </w:r>
    </w:p>
    <w:p w:rsidR="00876052" w:rsidRPr="00876052" w:rsidRDefault="00876052" w:rsidP="00876052">
      <w:pPr>
        <w:tabs>
          <w:tab w:val="left" w:pos="3465"/>
        </w:tabs>
        <w:rPr>
          <w:rFonts w:ascii="Courier New" w:hAnsi="Courier New" w:cs="Courier New"/>
        </w:rPr>
      </w:pPr>
      <w:r w:rsidRPr="00876052">
        <w:rPr>
          <w:rFonts w:ascii="Courier New" w:hAnsi="Courier New" w:cs="Courier New"/>
        </w:rPr>
        <w:t xml:space="preserve">Er zijn twee veelvoorkomende indicaties om een </w:t>
      </w:r>
      <w:proofErr w:type="spellStart"/>
      <w:r w:rsidRPr="00876052">
        <w:rPr>
          <w:rFonts w:ascii="Courier New" w:hAnsi="Courier New" w:cs="Courier New"/>
        </w:rPr>
        <w:t>orthograde</w:t>
      </w:r>
      <w:proofErr w:type="spellEnd"/>
      <w:r w:rsidRPr="00876052">
        <w:rPr>
          <w:rFonts w:ascii="Courier New" w:hAnsi="Courier New" w:cs="Courier New"/>
        </w:rPr>
        <w:t xml:space="preserve"> darmspoeling uit te voeren:</w:t>
      </w:r>
    </w:p>
    <w:p w:rsidR="00876052" w:rsidRPr="00876052" w:rsidRDefault="00876052" w:rsidP="00876052">
      <w:pPr>
        <w:pStyle w:val="Lijstalinea"/>
        <w:numPr>
          <w:ilvl w:val="0"/>
          <w:numId w:val="141"/>
        </w:numPr>
        <w:tabs>
          <w:tab w:val="left" w:pos="3465"/>
        </w:tabs>
        <w:rPr>
          <w:rFonts w:ascii="Courier New" w:hAnsi="Courier New" w:cs="Courier New"/>
        </w:rPr>
      </w:pPr>
      <w:r w:rsidRPr="00876052">
        <w:rPr>
          <w:rFonts w:ascii="Courier New" w:hAnsi="Courier New" w:cs="Courier New"/>
        </w:rPr>
        <w:t>ter voorbereiding op een operatie van de darmen</w:t>
      </w:r>
    </w:p>
    <w:p w:rsidR="00D40CF8" w:rsidRPr="00876052" w:rsidRDefault="00876052" w:rsidP="00876052">
      <w:pPr>
        <w:pStyle w:val="Lijstalinea"/>
        <w:numPr>
          <w:ilvl w:val="0"/>
          <w:numId w:val="141"/>
        </w:numPr>
        <w:tabs>
          <w:tab w:val="left" w:pos="3465"/>
        </w:tabs>
        <w:rPr>
          <w:rFonts w:ascii="Courier New" w:hAnsi="Courier New" w:cs="Courier New"/>
        </w:rPr>
      </w:pPr>
      <w:r w:rsidRPr="00876052">
        <w:rPr>
          <w:rFonts w:ascii="Courier New" w:hAnsi="Courier New" w:cs="Courier New"/>
        </w:rPr>
        <w:t>ter voorbereiding op een colonoscopie.</w:t>
      </w:r>
    </w:p>
    <w:p w:rsidR="005F23A0" w:rsidRDefault="005F23A0" w:rsidP="003438E8">
      <w:pPr>
        <w:tabs>
          <w:tab w:val="left" w:pos="3465"/>
        </w:tabs>
        <w:rPr>
          <w:rFonts w:ascii="Courier New" w:hAnsi="Courier New" w:cs="Courier New"/>
          <w:b/>
        </w:rPr>
      </w:pPr>
    </w:p>
    <w:p w:rsidR="00D40CF8" w:rsidRDefault="00D40CF8" w:rsidP="003438E8">
      <w:pPr>
        <w:tabs>
          <w:tab w:val="left" w:pos="3465"/>
        </w:tabs>
        <w:rPr>
          <w:rFonts w:ascii="Courier New" w:hAnsi="Courier New" w:cs="Courier New"/>
          <w:b/>
        </w:rPr>
      </w:pPr>
    </w:p>
    <w:p w:rsidR="00E6010E" w:rsidRPr="00E6010E" w:rsidRDefault="00E6010E" w:rsidP="00E6010E">
      <w:pPr>
        <w:tabs>
          <w:tab w:val="left" w:pos="3465"/>
        </w:tabs>
        <w:rPr>
          <w:rFonts w:ascii="Courier New" w:hAnsi="Courier New" w:cs="Courier New"/>
          <w:b/>
        </w:rPr>
      </w:pPr>
      <w:r>
        <w:rPr>
          <w:rFonts w:ascii="Courier New" w:hAnsi="Courier New" w:cs="Courier New"/>
          <w:b/>
        </w:rPr>
        <w:t>Contra-indicaties</w:t>
      </w:r>
    </w:p>
    <w:p w:rsidR="00E6010E" w:rsidRPr="00E6010E" w:rsidRDefault="00E6010E" w:rsidP="00E6010E">
      <w:pPr>
        <w:tabs>
          <w:tab w:val="left" w:pos="3465"/>
        </w:tabs>
        <w:rPr>
          <w:rFonts w:ascii="Courier New" w:hAnsi="Courier New" w:cs="Courier New"/>
        </w:rPr>
      </w:pPr>
      <w:r w:rsidRPr="00E6010E">
        <w:rPr>
          <w:rFonts w:ascii="Courier New" w:hAnsi="Courier New" w:cs="Courier New"/>
        </w:rPr>
        <w:t>Veelvoorkomende contra-indicaties zijn:</w:t>
      </w:r>
    </w:p>
    <w:p w:rsidR="00E6010E" w:rsidRPr="00E6010E" w:rsidRDefault="00E6010E" w:rsidP="00E6010E">
      <w:pPr>
        <w:pStyle w:val="Lijstalinea"/>
        <w:numPr>
          <w:ilvl w:val="0"/>
          <w:numId w:val="142"/>
        </w:numPr>
        <w:tabs>
          <w:tab w:val="left" w:pos="3465"/>
        </w:tabs>
        <w:rPr>
          <w:rFonts w:ascii="Courier New" w:hAnsi="Courier New" w:cs="Courier New"/>
        </w:rPr>
      </w:pPr>
      <w:r w:rsidRPr="00E6010E">
        <w:rPr>
          <w:rFonts w:ascii="Courier New" w:hAnsi="Courier New" w:cs="Courier New"/>
        </w:rPr>
        <w:t>(verdenking) van een obstructie in het spijsverteringsstelsel</w:t>
      </w:r>
    </w:p>
    <w:p w:rsidR="00E6010E" w:rsidRPr="00E6010E" w:rsidRDefault="00E6010E" w:rsidP="00E6010E">
      <w:pPr>
        <w:pStyle w:val="Lijstalinea"/>
        <w:numPr>
          <w:ilvl w:val="0"/>
          <w:numId w:val="142"/>
        </w:numPr>
        <w:tabs>
          <w:tab w:val="left" w:pos="3465"/>
        </w:tabs>
        <w:rPr>
          <w:rFonts w:ascii="Courier New" w:hAnsi="Courier New" w:cs="Courier New"/>
        </w:rPr>
      </w:pPr>
      <w:proofErr w:type="spellStart"/>
      <w:r w:rsidRPr="00E6010E">
        <w:rPr>
          <w:rFonts w:ascii="Courier New" w:hAnsi="Courier New" w:cs="Courier New"/>
        </w:rPr>
        <w:t>decompensatio</w:t>
      </w:r>
      <w:proofErr w:type="spellEnd"/>
      <w:r w:rsidRPr="00E6010E">
        <w:rPr>
          <w:rFonts w:ascii="Courier New" w:hAnsi="Courier New" w:cs="Courier New"/>
        </w:rPr>
        <w:t xml:space="preserve"> cordis</w:t>
      </w:r>
    </w:p>
    <w:p w:rsidR="00E6010E" w:rsidRPr="00E6010E" w:rsidRDefault="00E6010E" w:rsidP="00E6010E">
      <w:pPr>
        <w:pStyle w:val="Lijstalinea"/>
        <w:numPr>
          <w:ilvl w:val="0"/>
          <w:numId w:val="142"/>
        </w:numPr>
        <w:tabs>
          <w:tab w:val="left" w:pos="3465"/>
        </w:tabs>
        <w:rPr>
          <w:rFonts w:ascii="Courier New" w:hAnsi="Courier New" w:cs="Courier New"/>
        </w:rPr>
      </w:pPr>
      <w:r w:rsidRPr="00E6010E">
        <w:rPr>
          <w:rFonts w:ascii="Courier New" w:hAnsi="Courier New" w:cs="Courier New"/>
        </w:rPr>
        <w:t>problemen met de maag.</w:t>
      </w:r>
    </w:p>
    <w:p w:rsidR="00431838" w:rsidRPr="00431838" w:rsidRDefault="00431838" w:rsidP="00431838">
      <w:pPr>
        <w:tabs>
          <w:tab w:val="left" w:pos="3465"/>
        </w:tabs>
        <w:rPr>
          <w:rFonts w:ascii="Courier New" w:hAnsi="Courier New" w:cs="Courier New"/>
          <w:b/>
        </w:rPr>
      </w:pPr>
      <w:r w:rsidRPr="00431838">
        <w:rPr>
          <w:rFonts w:ascii="Courier New" w:hAnsi="Courier New" w:cs="Courier New"/>
          <w:b/>
        </w:rPr>
        <w:t>Uitvoering</w:t>
      </w:r>
    </w:p>
    <w:p w:rsidR="00D40CF8" w:rsidRPr="00E6010E" w:rsidRDefault="00431838" w:rsidP="00431838">
      <w:pPr>
        <w:tabs>
          <w:tab w:val="left" w:pos="3465"/>
        </w:tabs>
        <w:rPr>
          <w:rFonts w:ascii="Courier New" w:hAnsi="Courier New" w:cs="Courier New"/>
        </w:rPr>
      </w:pPr>
      <w:r w:rsidRPr="00431838">
        <w:rPr>
          <w:rFonts w:ascii="Courier New" w:hAnsi="Courier New" w:cs="Courier New"/>
        </w:rPr>
        <w:t xml:space="preserve">Bij een perorale </w:t>
      </w:r>
      <w:proofErr w:type="spellStart"/>
      <w:r w:rsidRPr="00431838">
        <w:rPr>
          <w:rFonts w:ascii="Courier New" w:hAnsi="Courier New" w:cs="Courier New"/>
        </w:rPr>
        <w:t>orthograde</w:t>
      </w:r>
      <w:proofErr w:type="spellEnd"/>
      <w:r w:rsidRPr="00431838">
        <w:rPr>
          <w:rFonts w:ascii="Courier New" w:hAnsi="Courier New" w:cs="Courier New"/>
        </w:rPr>
        <w:t xml:space="preserve"> darmspoeling dient de patiënt de spoelvloeistof te drinken. Indien het door omstandigheden niet mogelijk is om te drinken zal een maagsonde ingebracht worden via welke de vloeistof wordt toegediend. Patiënten kunnen zich bij een </w:t>
      </w:r>
      <w:proofErr w:type="spellStart"/>
      <w:r w:rsidRPr="00431838">
        <w:rPr>
          <w:rFonts w:ascii="Courier New" w:hAnsi="Courier New" w:cs="Courier New"/>
        </w:rPr>
        <w:t>orthograde</w:t>
      </w:r>
      <w:proofErr w:type="spellEnd"/>
      <w:r w:rsidRPr="00431838">
        <w:rPr>
          <w:rFonts w:ascii="Courier New" w:hAnsi="Courier New" w:cs="Courier New"/>
        </w:rPr>
        <w:t xml:space="preserve"> darmspoeling onwel gaan voelen. Vooral als de spoelvloeistof zijn werk begint te doen kunnen zich klachten als </w:t>
      </w:r>
      <w:r w:rsidRPr="00431838">
        <w:rPr>
          <w:rFonts w:ascii="Courier New" w:hAnsi="Courier New" w:cs="Courier New"/>
          <w:b/>
        </w:rPr>
        <w:t>misselijkheid, braken en buikkrampen</w:t>
      </w:r>
      <w:r w:rsidRPr="00431838">
        <w:rPr>
          <w:rFonts w:ascii="Courier New" w:hAnsi="Courier New" w:cs="Courier New"/>
        </w:rPr>
        <w:t xml:space="preserve"> voor doen. Een </w:t>
      </w:r>
      <w:proofErr w:type="spellStart"/>
      <w:r w:rsidRPr="00431838">
        <w:rPr>
          <w:rFonts w:ascii="Courier New" w:hAnsi="Courier New" w:cs="Courier New"/>
        </w:rPr>
        <w:t>orthograde</w:t>
      </w:r>
      <w:proofErr w:type="spellEnd"/>
      <w:r w:rsidRPr="00431838">
        <w:rPr>
          <w:rFonts w:ascii="Courier New" w:hAnsi="Courier New" w:cs="Courier New"/>
        </w:rPr>
        <w:t xml:space="preserve"> darmspoeling wordt in de meeste gevallen uitgevoerd door een verpleegkundige of verzorgende. </w:t>
      </w:r>
    </w:p>
    <w:p w:rsidR="00D40CF8" w:rsidRPr="00E6010E" w:rsidRDefault="00D40CF8" w:rsidP="003438E8">
      <w:pPr>
        <w:tabs>
          <w:tab w:val="left" w:pos="3465"/>
        </w:tabs>
        <w:rPr>
          <w:rFonts w:ascii="Courier New" w:hAnsi="Courier New" w:cs="Courier New"/>
        </w:rPr>
      </w:pPr>
    </w:p>
    <w:p w:rsidR="00D40CF8" w:rsidRDefault="00D40CF8" w:rsidP="003438E8">
      <w:pPr>
        <w:tabs>
          <w:tab w:val="left" w:pos="3465"/>
        </w:tabs>
        <w:rPr>
          <w:rFonts w:ascii="Courier New" w:hAnsi="Courier New" w:cs="Courier New"/>
          <w:b/>
        </w:rPr>
      </w:pPr>
    </w:p>
    <w:p w:rsidR="00D40CF8" w:rsidRDefault="00D40CF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D40CF8" w:rsidRDefault="00D40CF8" w:rsidP="003438E8">
      <w:pPr>
        <w:tabs>
          <w:tab w:val="left" w:pos="3465"/>
        </w:tabs>
        <w:rPr>
          <w:rFonts w:ascii="Courier New" w:hAnsi="Courier New" w:cs="Courier New"/>
          <w:b/>
        </w:rPr>
      </w:pPr>
    </w:p>
    <w:p w:rsidR="00D40CF8" w:rsidRDefault="00D40CF8" w:rsidP="003438E8">
      <w:pPr>
        <w:tabs>
          <w:tab w:val="left" w:pos="3465"/>
        </w:tabs>
        <w:rPr>
          <w:rFonts w:ascii="Courier New" w:hAnsi="Courier New" w:cs="Courier New"/>
          <w:b/>
        </w:rPr>
      </w:pPr>
    </w:p>
    <w:p w:rsidR="00D40CF8" w:rsidRDefault="00D40CF8" w:rsidP="003438E8">
      <w:pPr>
        <w:tabs>
          <w:tab w:val="left" w:pos="3465"/>
        </w:tabs>
        <w:rPr>
          <w:rFonts w:ascii="Courier New" w:hAnsi="Courier New" w:cs="Courier New"/>
          <w:b/>
        </w:rPr>
      </w:pPr>
    </w:p>
    <w:p w:rsidR="00110C77" w:rsidRDefault="004052D3" w:rsidP="003438E8">
      <w:pPr>
        <w:tabs>
          <w:tab w:val="left" w:pos="3465"/>
        </w:tabs>
        <w:rPr>
          <w:rFonts w:ascii="Courier New" w:hAnsi="Courier New" w:cs="Courier New"/>
          <w:b/>
        </w:rPr>
      </w:pPr>
      <w:r>
        <w:rPr>
          <w:noProof/>
          <w:lang w:eastAsia="nl-NL"/>
        </w:rPr>
        <w:lastRenderedPageBreak/>
        <mc:AlternateContent>
          <mc:Choice Requires="wps">
            <w:drawing>
              <wp:anchor distT="0" distB="0" distL="114300" distR="114300" simplePos="0" relativeHeight="251676672" behindDoc="0" locked="0" layoutInCell="1" allowOverlap="1" wp14:anchorId="0D00EF94" wp14:editId="77F3AD45">
                <wp:simplePos x="0" y="0"/>
                <wp:positionH relativeFrom="column">
                  <wp:posOffset>0</wp:posOffset>
                </wp:positionH>
                <wp:positionV relativeFrom="paragraph">
                  <wp:posOffset>0</wp:posOffset>
                </wp:positionV>
                <wp:extent cx="1828800" cy="1828800"/>
                <wp:effectExtent l="0" t="0" r="0" b="0"/>
                <wp:wrapNone/>
                <wp:docPr id="51" name="Tekstvak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1B45" w:rsidRPr="004052D3" w:rsidRDefault="00A81B45" w:rsidP="004052D3">
                            <w:pPr>
                              <w:tabs>
                                <w:tab w:val="left" w:pos="3465"/>
                              </w:tabs>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51" o:spid="_x0000_s1034" type="#_x0000_t202" style="position:absolute;margin-left:0;margin-top:0;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DMG2IWKgIAAF4EAAAOAAAAAAAAAAAAAAAAAC4CAABkcnMvZTJvRG9jLnht&#10;bFBLAQItABQABgAIAAAAIQBLiSbN1gAAAAUBAAAPAAAAAAAAAAAAAAAAAIQEAABkcnMvZG93bnJl&#10;di54bWxQSwUGAAAAAAQABADzAAAAhwUAAAAA&#10;" filled="f" stroked="f">
                <v:textbox style="mso-fit-shape-to-text:t">
                  <w:txbxContent>
                    <w:p w:rsidR="00A81B45" w:rsidRPr="004052D3" w:rsidRDefault="00A81B45" w:rsidP="004052D3">
                      <w:pPr>
                        <w:tabs>
                          <w:tab w:val="left" w:pos="3465"/>
                        </w:tabs>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Pr>
          <w:noProof/>
          <w:lang w:eastAsia="nl-NL"/>
        </w:rPr>
        <mc:AlternateContent>
          <mc:Choice Requires="wps">
            <w:drawing>
              <wp:anchor distT="0" distB="0" distL="114300" distR="114300" simplePos="0" relativeHeight="251678720" behindDoc="0" locked="0" layoutInCell="1" allowOverlap="1" wp14:anchorId="35282AC3" wp14:editId="60FD5CC6">
                <wp:simplePos x="0" y="0"/>
                <wp:positionH relativeFrom="column">
                  <wp:posOffset>152400</wp:posOffset>
                </wp:positionH>
                <wp:positionV relativeFrom="paragraph">
                  <wp:posOffset>152400</wp:posOffset>
                </wp:positionV>
                <wp:extent cx="456565" cy="860425"/>
                <wp:effectExtent l="0" t="0" r="0" b="0"/>
                <wp:wrapNone/>
                <wp:docPr id="52" name="Tekstvak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1B45" w:rsidRPr="004052D3" w:rsidRDefault="00A81B45" w:rsidP="004052D3">
                            <w:pPr>
                              <w:tabs>
                                <w:tab w:val="left" w:pos="3465"/>
                              </w:tabs>
                              <w:jc w:val="center"/>
                              <w:rPr>
                                <w:b/>
                                <w:noProof/>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Irrigeren van de vagina en vaginale douche.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52" o:spid="_x0000_s1035" type="#_x0000_t202" style="position:absolute;margin-left:12pt;margin-top:12pt;width:35.95pt;height:67.7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" filled="f" stroked="f">
                <v:textbox style="mso-fit-shape-to-text:t">
                  <w:txbxContent>
                    <w:p w:rsidR="00A81B45" w:rsidRPr="004052D3" w:rsidRDefault="00A81B45" w:rsidP="004052D3">
                      <w:pPr>
                        <w:tabs>
                          <w:tab w:val="left" w:pos="3465"/>
                        </w:tabs>
                        <w:jc w:val="center"/>
                        <w:rPr>
                          <w:b/>
                          <w:noProof/>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Irrigeren van de vagina en vaginale douche.</w:t>
                      </w:r>
                    </w:p>
                  </w:txbxContent>
                </v:textbox>
              </v:shape>
            </w:pict>
          </mc:Fallback>
        </mc:AlternateContent>
      </w:r>
      <w:r>
        <w:rPr>
          <w:noProof/>
          <w:lang w:eastAsia="nl-NL"/>
        </w:rPr>
        <mc:AlternateContent>
          <mc:Choice Requires="wps">
            <w:drawing>
              <wp:anchor distT="0" distB="0" distL="114300" distR="114300" simplePos="0" relativeHeight="251674624" behindDoc="0" locked="0" layoutInCell="1" allowOverlap="1" wp14:anchorId="79C1FD1C" wp14:editId="22181C6D">
                <wp:simplePos x="0" y="0"/>
                <wp:positionH relativeFrom="column">
                  <wp:posOffset>0</wp:posOffset>
                </wp:positionH>
                <wp:positionV relativeFrom="paragraph">
                  <wp:posOffset>0</wp:posOffset>
                </wp:positionV>
                <wp:extent cx="1828800" cy="1828800"/>
                <wp:effectExtent l="0" t="0" r="0" b="0"/>
                <wp:wrapNone/>
                <wp:docPr id="50" name="Tekstvak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1B45" w:rsidRPr="004052D3" w:rsidRDefault="00A81B45" w:rsidP="004052D3">
                            <w:pPr>
                              <w:tabs>
                                <w:tab w:val="left" w:pos="3465"/>
                              </w:tabs>
                              <w:jc w:val="center"/>
                              <w:rPr>
                                <w:rFonts w:ascii="Courier New" w:hAnsi="Courier New" w:cs="Courier New"/>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50" o:spid="_x0000_s1036" type="#_x0000_t202" style="position:absolute;margin-left:0;margin-top:0;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CPjzQvKgIAAF8EAAAOAAAAAAAAAAAAAAAAAC4CAABkcnMvZTJvRG9jLnht&#10;bFBLAQItABQABgAIAAAAIQBLiSbN1gAAAAUBAAAPAAAAAAAAAAAAAAAAAIQEAABkcnMvZG93bnJl&#10;di54bWxQSwUGAAAAAAQABADzAAAAhwUAAAAA&#10;" filled="f" stroked="f">
                <v:textbox style="mso-fit-shape-to-text:t">
                  <w:txbxContent>
                    <w:p w:rsidR="00A81B45" w:rsidRPr="004052D3" w:rsidRDefault="00A81B45" w:rsidP="004052D3">
                      <w:pPr>
                        <w:tabs>
                          <w:tab w:val="left" w:pos="3465"/>
                        </w:tabs>
                        <w:jc w:val="center"/>
                        <w:rPr>
                          <w:rFonts w:ascii="Courier New" w:hAnsi="Courier New" w:cs="Courier New"/>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p>
    <w:p w:rsidR="00110C77" w:rsidRDefault="00110C77" w:rsidP="003438E8">
      <w:pPr>
        <w:tabs>
          <w:tab w:val="left" w:pos="3465"/>
        </w:tabs>
        <w:rPr>
          <w:rFonts w:ascii="Courier New" w:hAnsi="Courier New" w:cs="Courier New"/>
          <w:b/>
        </w:rPr>
      </w:pPr>
    </w:p>
    <w:p w:rsidR="00110C77" w:rsidRDefault="00110C77" w:rsidP="003438E8">
      <w:pPr>
        <w:tabs>
          <w:tab w:val="left" w:pos="3465"/>
        </w:tabs>
        <w:rPr>
          <w:rFonts w:ascii="Courier New" w:hAnsi="Courier New" w:cs="Courier New"/>
          <w:b/>
        </w:rPr>
      </w:pPr>
    </w:p>
    <w:p w:rsidR="00466CE8" w:rsidRDefault="00466CE8" w:rsidP="003438E8">
      <w:pPr>
        <w:tabs>
          <w:tab w:val="left" w:pos="3465"/>
        </w:tabs>
        <w:rPr>
          <w:rFonts w:ascii="Courier New" w:hAnsi="Courier New" w:cs="Courier New"/>
          <w:b/>
        </w:rPr>
      </w:pPr>
    </w:p>
    <w:p w:rsidR="00466CE8" w:rsidRDefault="00466CE8" w:rsidP="003438E8">
      <w:pPr>
        <w:tabs>
          <w:tab w:val="left" w:pos="3465"/>
        </w:tabs>
        <w:rPr>
          <w:rFonts w:ascii="Courier New" w:hAnsi="Courier New" w:cs="Courier New"/>
          <w:b/>
        </w:rPr>
      </w:pPr>
    </w:p>
    <w:p w:rsidR="00466CE8" w:rsidRDefault="00466CE8" w:rsidP="00466CE8">
      <w:pPr>
        <w:tabs>
          <w:tab w:val="left" w:pos="3465"/>
        </w:tabs>
        <w:jc w:val="center"/>
        <w:rPr>
          <w:rFonts w:ascii="Courier New" w:hAnsi="Courier New" w:cs="Courier New"/>
          <w:b/>
        </w:rPr>
      </w:pPr>
      <w:r>
        <w:rPr>
          <w:noProof/>
          <w:lang w:eastAsia="nl-NL"/>
        </w:rPr>
        <w:drawing>
          <wp:inline distT="0" distB="0" distL="0" distR="0" wp14:anchorId="1637239F" wp14:editId="7C304904">
            <wp:extent cx="2860040" cy="1770380"/>
            <wp:effectExtent l="0" t="0" r="0" b="1270"/>
            <wp:docPr id="74" name="Afbeelding 74" descr="http://www.iso-betadine.be/uploads/RTEmagicC_Gyneco_step3_02.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o-betadine.be/uploads/RTEmagicC_Gyneco_step3_02.gif.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0040" cy="1770380"/>
                    </a:xfrm>
                    <a:prstGeom prst="rect">
                      <a:avLst/>
                    </a:prstGeom>
                    <a:noFill/>
                    <a:ln>
                      <a:noFill/>
                    </a:ln>
                  </pic:spPr>
                </pic:pic>
              </a:graphicData>
            </a:graphic>
          </wp:inline>
        </w:drawing>
      </w:r>
    </w:p>
    <w:p w:rsidR="00466CE8" w:rsidRDefault="00466CE8" w:rsidP="003438E8">
      <w:pPr>
        <w:tabs>
          <w:tab w:val="left" w:pos="3465"/>
        </w:tabs>
        <w:rPr>
          <w:rFonts w:ascii="Courier New" w:hAnsi="Courier New" w:cs="Courier New"/>
          <w:b/>
        </w:rPr>
      </w:pPr>
    </w:p>
    <w:p w:rsidR="00466CE8" w:rsidRDefault="00466CE8" w:rsidP="003438E8">
      <w:pPr>
        <w:tabs>
          <w:tab w:val="left" w:pos="3465"/>
        </w:tabs>
        <w:rPr>
          <w:rFonts w:ascii="Courier New" w:hAnsi="Courier New" w:cs="Courier New"/>
          <w:b/>
        </w:rPr>
      </w:pPr>
    </w:p>
    <w:p w:rsidR="00466CE8" w:rsidRDefault="00466CE8" w:rsidP="003438E8">
      <w:pPr>
        <w:tabs>
          <w:tab w:val="left" w:pos="3465"/>
        </w:tabs>
        <w:rPr>
          <w:rFonts w:ascii="Courier New" w:hAnsi="Courier New" w:cs="Courier New"/>
          <w:b/>
        </w:rPr>
      </w:pPr>
    </w:p>
    <w:p w:rsidR="00466CE8" w:rsidRDefault="00466CE8" w:rsidP="003438E8">
      <w:pPr>
        <w:tabs>
          <w:tab w:val="left" w:pos="3465"/>
        </w:tabs>
        <w:rPr>
          <w:rFonts w:ascii="Courier New" w:hAnsi="Courier New" w:cs="Courier New"/>
          <w:b/>
        </w:rPr>
      </w:pPr>
    </w:p>
    <w:p w:rsidR="00466CE8" w:rsidRDefault="00466CE8" w:rsidP="003438E8">
      <w:pPr>
        <w:tabs>
          <w:tab w:val="left" w:pos="3465"/>
        </w:tabs>
        <w:rPr>
          <w:rFonts w:ascii="Courier New" w:hAnsi="Courier New" w:cs="Courier New"/>
          <w:b/>
        </w:rPr>
      </w:pPr>
    </w:p>
    <w:p w:rsidR="00466CE8" w:rsidRDefault="00466CE8" w:rsidP="003438E8">
      <w:pPr>
        <w:tabs>
          <w:tab w:val="left" w:pos="3465"/>
        </w:tabs>
        <w:rPr>
          <w:rFonts w:ascii="Courier New" w:hAnsi="Courier New" w:cs="Courier New"/>
          <w:b/>
        </w:rPr>
      </w:pPr>
    </w:p>
    <w:p w:rsidR="00466CE8" w:rsidRDefault="00466CE8"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Pr="000D6725" w:rsidRDefault="003B4565" w:rsidP="003B4565">
      <w:pPr>
        <w:tabs>
          <w:tab w:val="left" w:pos="3465"/>
        </w:tabs>
        <w:rPr>
          <w:rFonts w:ascii="Courier New" w:hAnsi="Courier New" w:cs="Courier New"/>
          <w:b/>
        </w:rPr>
      </w:pPr>
      <w:r w:rsidRPr="000D6725">
        <w:rPr>
          <w:rFonts w:ascii="Courier New" w:hAnsi="Courier New" w:cs="Courier New"/>
          <w:b/>
        </w:rPr>
        <w:lastRenderedPageBreak/>
        <w:t>Irrigeren van de vagina en vaginale douche</w:t>
      </w:r>
    </w:p>
    <w:p w:rsidR="003B4565" w:rsidRPr="000D6725" w:rsidRDefault="00110C77" w:rsidP="003438E8">
      <w:pPr>
        <w:tabs>
          <w:tab w:val="left" w:pos="3465"/>
        </w:tabs>
        <w:rPr>
          <w:rFonts w:ascii="Courier New" w:hAnsi="Courier New" w:cs="Courier New"/>
        </w:rPr>
      </w:pPr>
      <w:r w:rsidRPr="000D6725">
        <w:rPr>
          <w:rFonts w:ascii="Courier New" w:hAnsi="Courier New" w:cs="Courier New"/>
        </w:rPr>
        <w:t xml:space="preserve">Bij het irrigeren van de vagina wordt een spoelvloeistof in de vagina gebracht, zo nodig wordt de vloeistof korte tijd ingehouden. Onder invloed van de zwaartekracht loopt de vloeistof vervolgens uit de vagina. </w:t>
      </w:r>
    </w:p>
    <w:p w:rsidR="003B4565" w:rsidRPr="000D6725" w:rsidRDefault="00110C77" w:rsidP="003438E8">
      <w:pPr>
        <w:tabs>
          <w:tab w:val="left" w:pos="3465"/>
        </w:tabs>
        <w:rPr>
          <w:rFonts w:ascii="Courier New" w:hAnsi="Courier New" w:cs="Courier New"/>
        </w:rPr>
      </w:pPr>
      <w:r w:rsidRPr="000D6725">
        <w:rPr>
          <w:rFonts w:ascii="Courier New" w:hAnsi="Courier New" w:cs="Courier New"/>
          <w:b/>
        </w:rPr>
        <w:t>Indicaties vaginale irrigatie Indicaties voor het irrigeren van de vagina kunnen zijn:</w:t>
      </w:r>
      <w:r w:rsidRPr="000D6725">
        <w:rPr>
          <w:rFonts w:ascii="Courier New" w:hAnsi="Courier New" w:cs="Courier New"/>
        </w:rPr>
        <w:t xml:space="preserve"> „</w:t>
      </w:r>
    </w:p>
    <w:p w:rsidR="003B4565" w:rsidRPr="000D6725" w:rsidRDefault="00110C77" w:rsidP="003B4565">
      <w:pPr>
        <w:pStyle w:val="Lijstalinea"/>
        <w:numPr>
          <w:ilvl w:val="0"/>
          <w:numId w:val="137"/>
        </w:numPr>
        <w:tabs>
          <w:tab w:val="left" w:pos="3465"/>
        </w:tabs>
        <w:rPr>
          <w:rFonts w:ascii="Courier New" w:hAnsi="Courier New" w:cs="Courier New"/>
          <w:b/>
        </w:rPr>
      </w:pPr>
      <w:r w:rsidRPr="000D6725">
        <w:rPr>
          <w:rFonts w:ascii="Courier New" w:hAnsi="Courier New" w:cs="Courier New"/>
        </w:rPr>
        <w:t xml:space="preserve">vaginale afscheiding „ </w:t>
      </w:r>
    </w:p>
    <w:p w:rsidR="003B4565" w:rsidRPr="000D6725" w:rsidRDefault="00110C77" w:rsidP="003B4565">
      <w:pPr>
        <w:pStyle w:val="Lijstalinea"/>
        <w:numPr>
          <w:ilvl w:val="0"/>
          <w:numId w:val="137"/>
        </w:numPr>
        <w:tabs>
          <w:tab w:val="left" w:pos="3465"/>
        </w:tabs>
        <w:rPr>
          <w:rFonts w:ascii="Courier New" w:hAnsi="Courier New" w:cs="Courier New"/>
          <w:b/>
        </w:rPr>
      </w:pPr>
      <w:r w:rsidRPr="000D6725">
        <w:rPr>
          <w:rFonts w:ascii="Courier New" w:hAnsi="Courier New" w:cs="Courier New"/>
        </w:rPr>
        <w:t>afwijkende zuurgraad in de vagina „</w:t>
      </w:r>
    </w:p>
    <w:p w:rsidR="003B4565" w:rsidRPr="000D6725" w:rsidRDefault="00110C77" w:rsidP="003B4565">
      <w:pPr>
        <w:pStyle w:val="Lijstalinea"/>
        <w:numPr>
          <w:ilvl w:val="0"/>
          <w:numId w:val="137"/>
        </w:numPr>
        <w:tabs>
          <w:tab w:val="left" w:pos="3465"/>
        </w:tabs>
        <w:rPr>
          <w:rFonts w:ascii="Courier New" w:hAnsi="Courier New" w:cs="Courier New"/>
          <w:b/>
        </w:rPr>
      </w:pPr>
      <w:r w:rsidRPr="000D6725">
        <w:rPr>
          <w:rFonts w:ascii="Courier New" w:hAnsi="Courier New" w:cs="Courier New"/>
        </w:rPr>
        <w:t xml:space="preserve"> preoperatieve desinfectie van de vagina „ </w:t>
      </w:r>
    </w:p>
    <w:p w:rsidR="003B4565" w:rsidRPr="000D6725" w:rsidRDefault="00110C77" w:rsidP="003B4565">
      <w:pPr>
        <w:pStyle w:val="Lijstalinea"/>
        <w:numPr>
          <w:ilvl w:val="0"/>
          <w:numId w:val="137"/>
        </w:numPr>
        <w:tabs>
          <w:tab w:val="left" w:pos="3465"/>
        </w:tabs>
        <w:rPr>
          <w:rFonts w:ascii="Courier New" w:hAnsi="Courier New" w:cs="Courier New"/>
          <w:b/>
        </w:rPr>
      </w:pPr>
      <w:r w:rsidRPr="000D6725">
        <w:rPr>
          <w:rFonts w:ascii="Courier New" w:hAnsi="Courier New" w:cs="Courier New"/>
        </w:rPr>
        <w:t xml:space="preserve">toedienen van (antiseptische) medicijnen „ </w:t>
      </w:r>
    </w:p>
    <w:p w:rsidR="003B4565" w:rsidRPr="000D6725" w:rsidRDefault="00110C77" w:rsidP="003B4565">
      <w:pPr>
        <w:pStyle w:val="Lijstalinea"/>
        <w:numPr>
          <w:ilvl w:val="0"/>
          <w:numId w:val="137"/>
        </w:numPr>
        <w:tabs>
          <w:tab w:val="left" w:pos="3465"/>
        </w:tabs>
        <w:rPr>
          <w:rFonts w:ascii="Courier New" w:hAnsi="Courier New" w:cs="Courier New"/>
          <w:b/>
        </w:rPr>
      </w:pPr>
      <w:r w:rsidRPr="000D6725">
        <w:rPr>
          <w:rFonts w:ascii="Courier New" w:hAnsi="Courier New" w:cs="Courier New"/>
        </w:rPr>
        <w:t xml:space="preserve">bloeding, </w:t>
      </w:r>
    </w:p>
    <w:p w:rsidR="003B4565" w:rsidRPr="000D6725" w:rsidRDefault="00110C77" w:rsidP="003B4565">
      <w:pPr>
        <w:pStyle w:val="Lijstalinea"/>
        <w:numPr>
          <w:ilvl w:val="0"/>
          <w:numId w:val="137"/>
        </w:numPr>
        <w:tabs>
          <w:tab w:val="left" w:pos="3465"/>
        </w:tabs>
        <w:rPr>
          <w:rFonts w:ascii="Courier New" w:hAnsi="Courier New" w:cs="Courier New"/>
          <w:b/>
        </w:rPr>
      </w:pPr>
      <w:r w:rsidRPr="000D6725">
        <w:rPr>
          <w:rFonts w:ascii="Courier New" w:hAnsi="Courier New" w:cs="Courier New"/>
        </w:rPr>
        <w:t xml:space="preserve">pijn of ontsteking </w:t>
      </w:r>
    </w:p>
    <w:p w:rsidR="00543005" w:rsidRPr="000D6725" w:rsidRDefault="00110C77" w:rsidP="003B4565">
      <w:pPr>
        <w:tabs>
          <w:tab w:val="left" w:pos="3465"/>
        </w:tabs>
        <w:rPr>
          <w:rFonts w:ascii="Courier New" w:hAnsi="Courier New" w:cs="Courier New"/>
          <w:b/>
        </w:rPr>
      </w:pPr>
      <w:r w:rsidRPr="000D6725">
        <w:rPr>
          <w:rFonts w:ascii="Courier New" w:hAnsi="Courier New" w:cs="Courier New"/>
          <w:b/>
        </w:rPr>
        <w:t xml:space="preserve">Contra-indicaties vaginale irrigatie </w:t>
      </w:r>
    </w:p>
    <w:p w:rsidR="00543005" w:rsidRPr="000D6725" w:rsidRDefault="00110C77" w:rsidP="003B4565">
      <w:pPr>
        <w:tabs>
          <w:tab w:val="left" w:pos="3465"/>
        </w:tabs>
        <w:rPr>
          <w:rFonts w:ascii="Courier New" w:hAnsi="Courier New" w:cs="Courier New"/>
        </w:rPr>
      </w:pPr>
      <w:r w:rsidRPr="000D6725">
        <w:rPr>
          <w:rFonts w:ascii="Courier New" w:hAnsi="Courier New" w:cs="Courier New"/>
        </w:rPr>
        <w:t xml:space="preserve">Vaginale irrigatie wordt niet uitgevoerd: „ </w:t>
      </w:r>
    </w:p>
    <w:p w:rsidR="00543005" w:rsidRPr="000D6725" w:rsidRDefault="00110C77" w:rsidP="00543005">
      <w:pPr>
        <w:pStyle w:val="Lijstalinea"/>
        <w:numPr>
          <w:ilvl w:val="0"/>
          <w:numId w:val="138"/>
        </w:numPr>
        <w:tabs>
          <w:tab w:val="left" w:pos="3465"/>
        </w:tabs>
        <w:rPr>
          <w:rFonts w:ascii="Courier New" w:hAnsi="Courier New" w:cs="Courier New"/>
          <w:b/>
        </w:rPr>
      </w:pPr>
      <w:r w:rsidRPr="000D6725">
        <w:rPr>
          <w:rFonts w:ascii="Courier New" w:hAnsi="Courier New" w:cs="Courier New"/>
        </w:rPr>
        <w:t>tijdens de zwangerschap „ de eerste 4 tot 6 weken na een bevalling,</w:t>
      </w:r>
    </w:p>
    <w:p w:rsidR="00543005" w:rsidRPr="000D6725" w:rsidRDefault="00543005" w:rsidP="00543005">
      <w:pPr>
        <w:pStyle w:val="Lijstalinea"/>
        <w:numPr>
          <w:ilvl w:val="0"/>
          <w:numId w:val="138"/>
        </w:numPr>
        <w:tabs>
          <w:tab w:val="left" w:pos="3465"/>
        </w:tabs>
        <w:rPr>
          <w:rFonts w:ascii="Courier New" w:hAnsi="Courier New" w:cs="Courier New"/>
          <w:b/>
        </w:rPr>
      </w:pPr>
      <w:r w:rsidRPr="000D6725">
        <w:rPr>
          <w:rFonts w:ascii="Courier New" w:hAnsi="Courier New" w:cs="Courier New"/>
        </w:rPr>
        <w:t xml:space="preserve">miskraam </w:t>
      </w:r>
    </w:p>
    <w:p w:rsidR="00543005" w:rsidRPr="000D6725" w:rsidRDefault="00110C77" w:rsidP="00543005">
      <w:pPr>
        <w:pStyle w:val="Lijstalinea"/>
        <w:numPr>
          <w:ilvl w:val="0"/>
          <w:numId w:val="138"/>
        </w:numPr>
        <w:tabs>
          <w:tab w:val="left" w:pos="3465"/>
        </w:tabs>
        <w:rPr>
          <w:rFonts w:ascii="Courier New" w:hAnsi="Courier New" w:cs="Courier New"/>
          <w:b/>
        </w:rPr>
      </w:pPr>
      <w:r w:rsidRPr="000D6725">
        <w:rPr>
          <w:rFonts w:ascii="Courier New" w:hAnsi="Courier New" w:cs="Courier New"/>
        </w:rPr>
        <w:t xml:space="preserve">gynaecologische operatie „ </w:t>
      </w:r>
    </w:p>
    <w:p w:rsidR="00543005" w:rsidRPr="000D6725" w:rsidRDefault="00110C77" w:rsidP="00543005">
      <w:pPr>
        <w:pStyle w:val="Lijstalinea"/>
        <w:numPr>
          <w:ilvl w:val="0"/>
          <w:numId w:val="138"/>
        </w:numPr>
        <w:tabs>
          <w:tab w:val="left" w:pos="3465"/>
        </w:tabs>
        <w:rPr>
          <w:rFonts w:ascii="Courier New" w:hAnsi="Courier New" w:cs="Courier New"/>
          <w:b/>
        </w:rPr>
      </w:pPr>
      <w:r w:rsidRPr="000D6725">
        <w:rPr>
          <w:rFonts w:ascii="Courier New" w:hAnsi="Courier New" w:cs="Courier New"/>
        </w:rPr>
        <w:t xml:space="preserve">in geval van een onbehandelde geslachtsziekte </w:t>
      </w:r>
    </w:p>
    <w:p w:rsidR="00BA4826" w:rsidRPr="000D6725" w:rsidRDefault="00110C77" w:rsidP="00543005">
      <w:pPr>
        <w:tabs>
          <w:tab w:val="left" w:pos="3465"/>
        </w:tabs>
        <w:rPr>
          <w:rFonts w:ascii="Courier New" w:hAnsi="Courier New" w:cs="Courier New"/>
        </w:rPr>
      </w:pPr>
      <w:r w:rsidRPr="000D6725">
        <w:rPr>
          <w:rFonts w:ascii="Courier New" w:hAnsi="Courier New" w:cs="Courier New"/>
          <w:b/>
        </w:rPr>
        <w:t>Uitvoeren vaginale irrigatie bij volwassene</w:t>
      </w:r>
      <w:r w:rsidRPr="000D6725">
        <w:rPr>
          <w:rFonts w:ascii="Courier New" w:hAnsi="Courier New" w:cs="Courier New"/>
        </w:rPr>
        <w:t xml:space="preserve"> </w:t>
      </w:r>
    </w:p>
    <w:p w:rsidR="00BA4826" w:rsidRPr="000D6725" w:rsidRDefault="00110C77" w:rsidP="00BA4826">
      <w:pPr>
        <w:pStyle w:val="Lijstalinea"/>
        <w:numPr>
          <w:ilvl w:val="0"/>
          <w:numId w:val="139"/>
        </w:numPr>
        <w:tabs>
          <w:tab w:val="left" w:pos="3465"/>
        </w:tabs>
        <w:rPr>
          <w:rFonts w:ascii="Courier New" w:hAnsi="Courier New" w:cs="Courier New"/>
          <w:b/>
        </w:rPr>
      </w:pPr>
      <w:r w:rsidRPr="000D6725">
        <w:rPr>
          <w:rFonts w:ascii="Courier New" w:hAnsi="Courier New" w:cs="Courier New"/>
        </w:rPr>
        <w:t xml:space="preserve">De voorgeschreven vloeistof wordt in de vagina gebracht met een irrigator, een vloeistofreservoir met slang, waaraan een sproeicanule is gekoppeld. </w:t>
      </w:r>
    </w:p>
    <w:p w:rsidR="00BA4826" w:rsidRPr="000D6725" w:rsidRDefault="00110C77" w:rsidP="00BA4826">
      <w:pPr>
        <w:pStyle w:val="Lijstalinea"/>
        <w:numPr>
          <w:ilvl w:val="0"/>
          <w:numId w:val="139"/>
        </w:numPr>
        <w:tabs>
          <w:tab w:val="left" w:pos="3465"/>
        </w:tabs>
        <w:rPr>
          <w:rFonts w:ascii="Courier New" w:hAnsi="Courier New" w:cs="Courier New"/>
          <w:b/>
        </w:rPr>
      </w:pPr>
      <w:r w:rsidRPr="000D6725">
        <w:rPr>
          <w:rFonts w:ascii="Courier New" w:hAnsi="Courier New" w:cs="Courier New"/>
        </w:rPr>
        <w:t xml:space="preserve">Een andere mogelijkheid is de vaginale douche, een kant-en-klaar systeem dat bestaat uit een knijpflacon met een canule. </w:t>
      </w:r>
    </w:p>
    <w:p w:rsidR="00BA4826" w:rsidRPr="000D6725" w:rsidRDefault="00110C77" w:rsidP="00BA4826">
      <w:pPr>
        <w:pStyle w:val="Lijstalinea"/>
        <w:numPr>
          <w:ilvl w:val="0"/>
          <w:numId w:val="139"/>
        </w:numPr>
        <w:tabs>
          <w:tab w:val="left" w:pos="3465"/>
        </w:tabs>
        <w:rPr>
          <w:rFonts w:ascii="Courier New" w:hAnsi="Courier New" w:cs="Courier New"/>
          <w:b/>
        </w:rPr>
      </w:pPr>
      <w:r w:rsidRPr="000D6725">
        <w:rPr>
          <w:rFonts w:ascii="Courier New" w:hAnsi="Courier New" w:cs="Courier New"/>
        </w:rPr>
        <w:t xml:space="preserve">Tijdens het spoelen ligt de cliënt in rugligging op een ondersteek. In deze houding kan de vloeistof de gehele vaginale holte bereiken en is de irrigatie het meest doeltreffend. </w:t>
      </w:r>
    </w:p>
    <w:p w:rsidR="00BA4826" w:rsidRPr="000D6725" w:rsidRDefault="00110C77" w:rsidP="00BA4826">
      <w:pPr>
        <w:pStyle w:val="Lijstalinea"/>
        <w:numPr>
          <w:ilvl w:val="0"/>
          <w:numId w:val="139"/>
        </w:numPr>
        <w:tabs>
          <w:tab w:val="left" w:pos="3465"/>
        </w:tabs>
        <w:rPr>
          <w:rFonts w:ascii="Courier New" w:hAnsi="Courier New" w:cs="Courier New"/>
          <w:b/>
        </w:rPr>
      </w:pPr>
      <w:r w:rsidRPr="000D6725">
        <w:rPr>
          <w:rFonts w:ascii="Courier New" w:hAnsi="Courier New" w:cs="Courier New"/>
        </w:rPr>
        <w:t xml:space="preserve">Vul de irrigator of vaginale douche met de voorgeschreven oplossing. </w:t>
      </w:r>
    </w:p>
    <w:p w:rsidR="00BA4826" w:rsidRPr="000D6725" w:rsidRDefault="00110C77" w:rsidP="00BA4826">
      <w:pPr>
        <w:pStyle w:val="Lijstalinea"/>
        <w:numPr>
          <w:ilvl w:val="0"/>
          <w:numId w:val="139"/>
        </w:numPr>
        <w:tabs>
          <w:tab w:val="left" w:pos="3465"/>
        </w:tabs>
        <w:rPr>
          <w:rFonts w:ascii="Courier New" w:hAnsi="Courier New" w:cs="Courier New"/>
          <w:b/>
        </w:rPr>
      </w:pPr>
      <w:r w:rsidRPr="000D6725">
        <w:rPr>
          <w:rFonts w:ascii="Courier New" w:hAnsi="Courier New" w:cs="Courier New"/>
        </w:rPr>
        <w:t xml:space="preserve">Een irrigator wordt opgehangen om een gelijkmatige en langzame doorstroming van de vloeistof te verkrijgen, door de vloeistof hoger of lager te houden wordt de inloopsnelheid geregeld. Hang de irrigator nooit hoger dan 60 cm boven het niveau van de vagina. </w:t>
      </w:r>
    </w:p>
    <w:p w:rsidR="00E962F1" w:rsidRPr="000D6725" w:rsidRDefault="00110C77" w:rsidP="00BA4826">
      <w:pPr>
        <w:pStyle w:val="Lijstalinea"/>
        <w:numPr>
          <w:ilvl w:val="0"/>
          <w:numId w:val="139"/>
        </w:numPr>
        <w:tabs>
          <w:tab w:val="left" w:pos="3465"/>
        </w:tabs>
        <w:rPr>
          <w:rFonts w:ascii="Courier New" w:hAnsi="Courier New" w:cs="Courier New"/>
          <w:b/>
        </w:rPr>
      </w:pPr>
      <w:r w:rsidRPr="000D6725">
        <w:rPr>
          <w:rFonts w:ascii="Courier New" w:hAnsi="Courier New" w:cs="Courier New"/>
        </w:rPr>
        <w:t xml:space="preserve">Breng de spoelvloeistof op lichaamstemperatuur in, voor de vagina is dit 40 à 43 0 C. Als de vloeistof te heet is, bestaat het risico op verbranding van het vaginale slijmvlies. Breng om het inbrengen van canule te vergemakkelijken een glijmiddel op waterbasis aan op het materiaal. Door eerst de urethramond met </w:t>
      </w:r>
      <w:r w:rsidRPr="000D6725">
        <w:rPr>
          <w:rFonts w:ascii="Courier New" w:hAnsi="Courier New" w:cs="Courier New"/>
        </w:rPr>
        <w:lastRenderedPageBreak/>
        <w:t xml:space="preserve">een kleine hoeveelheid vloeistof te spoelen neemt de kans af dat er organismen in de vagina worden ingebracht. </w:t>
      </w:r>
    </w:p>
    <w:p w:rsidR="00D6570E" w:rsidRPr="000D6725" w:rsidRDefault="00110C77" w:rsidP="00BA4826">
      <w:pPr>
        <w:pStyle w:val="Lijstalinea"/>
        <w:numPr>
          <w:ilvl w:val="0"/>
          <w:numId w:val="139"/>
        </w:numPr>
        <w:tabs>
          <w:tab w:val="left" w:pos="3465"/>
        </w:tabs>
        <w:rPr>
          <w:rFonts w:ascii="Courier New" w:hAnsi="Courier New" w:cs="Courier New"/>
          <w:b/>
        </w:rPr>
      </w:pPr>
      <w:r w:rsidRPr="000D6725">
        <w:rPr>
          <w:rFonts w:ascii="Courier New" w:hAnsi="Courier New" w:cs="Courier New"/>
        </w:rPr>
        <w:t xml:space="preserve">Breng de canule onder een hoek van ca. 45 graden in en volg de welving van de vagina. De handeling heeft een zeer intiem karakter, houd hier rekening mee. </w:t>
      </w:r>
    </w:p>
    <w:p w:rsidR="00CF6C27" w:rsidRPr="000D6725" w:rsidRDefault="00CF6C27" w:rsidP="00D6570E">
      <w:pPr>
        <w:tabs>
          <w:tab w:val="left" w:pos="3465"/>
        </w:tabs>
        <w:ind w:left="360"/>
        <w:rPr>
          <w:rFonts w:ascii="Courier New" w:hAnsi="Courier New" w:cs="Courier New"/>
          <w:b/>
        </w:rPr>
      </w:pPr>
    </w:p>
    <w:p w:rsidR="00CF6C27" w:rsidRPr="000D6725" w:rsidRDefault="00CF6C27" w:rsidP="00D6570E">
      <w:pPr>
        <w:tabs>
          <w:tab w:val="left" w:pos="3465"/>
        </w:tabs>
        <w:ind w:left="360"/>
        <w:rPr>
          <w:rFonts w:ascii="Courier New" w:hAnsi="Courier New" w:cs="Courier New"/>
          <w:b/>
        </w:rPr>
      </w:pPr>
    </w:p>
    <w:p w:rsidR="00CF6C27" w:rsidRPr="000D6725" w:rsidRDefault="00110C77" w:rsidP="00D6570E">
      <w:pPr>
        <w:tabs>
          <w:tab w:val="left" w:pos="3465"/>
        </w:tabs>
        <w:ind w:left="360"/>
        <w:rPr>
          <w:rFonts w:ascii="Courier New" w:hAnsi="Courier New" w:cs="Courier New"/>
        </w:rPr>
      </w:pPr>
      <w:r w:rsidRPr="000D6725">
        <w:rPr>
          <w:rFonts w:ascii="Courier New" w:hAnsi="Courier New" w:cs="Courier New"/>
          <w:b/>
        </w:rPr>
        <w:t>Soorten spoelvloeistof Volgens voorschrift van de arts kunnen onder meer de volgende spoelvloeistoffen worden gebruikt:</w:t>
      </w:r>
      <w:r w:rsidRPr="000D6725">
        <w:rPr>
          <w:rFonts w:ascii="Courier New" w:hAnsi="Courier New" w:cs="Courier New"/>
        </w:rPr>
        <w:t xml:space="preserve"> „ </w:t>
      </w:r>
    </w:p>
    <w:p w:rsidR="00CF6C27" w:rsidRPr="000D6725" w:rsidRDefault="00110C77" w:rsidP="00CF6C27">
      <w:pPr>
        <w:pStyle w:val="Lijstalinea"/>
        <w:numPr>
          <w:ilvl w:val="0"/>
          <w:numId w:val="140"/>
        </w:numPr>
        <w:tabs>
          <w:tab w:val="left" w:pos="3465"/>
        </w:tabs>
        <w:rPr>
          <w:rFonts w:ascii="Courier New" w:hAnsi="Courier New" w:cs="Courier New"/>
          <w:b/>
        </w:rPr>
      </w:pPr>
      <w:r w:rsidRPr="000D6725">
        <w:rPr>
          <w:rFonts w:ascii="Courier New" w:hAnsi="Courier New" w:cs="Courier New"/>
        </w:rPr>
        <w:t xml:space="preserve">antiseptische vloeistof, bijvoorbeeld een </w:t>
      </w:r>
      <w:proofErr w:type="spellStart"/>
      <w:r w:rsidRPr="000D6725">
        <w:rPr>
          <w:rFonts w:ascii="Courier New" w:hAnsi="Courier New" w:cs="Courier New"/>
        </w:rPr>
        <w:t>povidon-joodoplossing</w:t>
      </w:r>
      <w:proofErr w:type="spellEnd"/>
      <w:r w:rsidRPr="000D6725">
        <w:rPr>
          <w:rFonts w:ascii="Courier New" w:hAnsi="Courier New" w:cs="Courier New"/>
        </w:rPr>
        <w:t xml:space="preserve"> „</w:t>
      </w:r>
    </w:p>
    <w:p w:rsidR="00CF6C27" w:rsidRPr="000D6725" w:rsidRDefault="00110C77" w:rsidP="00CF6C27">
      <w:pPr>
        <w:pStyle w:val="Lijstalinea"/>
        <w:numPr>
          <w:ilvl w:val="0"/>
          <w:numId w:val="140"/>
        </w:numPr>
        <w:tabs>
          <w:tab w:val="left" w:pos="3465"/>
        </w:tabs>
        <w:rPr>
          <w:rFonts w:ascii="Courier New" w:hAnsi="Courier New" w:cs="Courier New"/>
          <w:b/>
        </w:rPr>
      </w:pPr>
      <w:r w:rsidRPr="000D6725">
        <w:rPr>
          <w:rFonts w:ascii="Courier New" w:hAnsi="Courier New" w:cs="Courier New"/>
        </w:rPr>
        <w:t xml:space="preserve"> medicinale vloeistoffen „ </w:t>
      </w:r>
    </w:p>
    <w:p w:rsidR="00CF6C27" w:rsidRPr="000D6725" w:rsidRDefault="00110C77" w:rsidP="00CF6C27">
      <w:pPr>
        <w:pStyle w:val="Lijstalinea"/>
        <w:numPr>
          <w:ilvl w:val="0"/>
          <w:numId w:val="140"/>
        </w:numPr>
        <w:tabs>
          <w:tab w:val="left" w:pos="3465"/>
        </w:tabs>
        <w:rPr>
          <w:rFonts w:ascii="Courier New" w:hAnsi="Courier New" w:cs="Courier New"/>
          <w:b/>
        </w:rPr>
      </w:pPr>
      <w:r w:rsidRPr="000D6725">
        <w:rPr>
          <w:rFonts w:ascii="Courier New" w:hAnsi="Courier New" w:cs="Courier New"/>
        </w:rPr>
        <w:t xml:space="preserve">water of </w:t>
      </w:r>
      <w:proofErr w:type="spellStart"/>
      <w:r w:rsidRPr="000D6725">
        <w:rPr>
          <w:rFonts w:ascii="Courier New" w:hAnsi="Courier New" w:cs="Courier New"/>
        </w:rPr>
        <w:t>NaCL</w:t>
      </w:r>
      <w:proofErr w:type="spellEnd"/>
      <w:r w:rsidRPr="000D6725">
        <w:rPr>
          <w:rFonts w:ascii="Courier New" w:hAnsi="Courier New" w:cs="Courier New"/>
        </w:rPr>
        <w:t xml:space="preserve"> 0,9% </w:t>
      </w:r>
    </w:p>
    <w:p w:rsidR="00110C77" w:rsidRPr="000D6725" w:rsidRDefault="00110C77" w:rsidP="003438E8">
      <w:pPr>
        <w:tabs>
          <w:tab w:val="left" w:pos="3465"/>
        </w:tabs>
        <w:rPr>
          <w:rFonts w:ascii="Courier New" w:hAnsi="Courier New" w:cs="Courier New"/>
          <w:b/>
        </w:rPr>
      </w:pPr>
    </w:p>
    <w:p w:rsidR="00110C77" w:rsidRPr="000D6725" w:rsidRDefault="00110C77" w:rsidP="003438E8">
      <w:pPr>
        <w:tabs>
          <w:tab w:val="left" w:pos="3465"/>
        </w:tabs>
        <w:rPr>
          <w:rFonts w:ascii="Courier New" w:hAnsi="Courier New" w:cs="Courier New"/>
          <w:b/>
        </w:rPr>
      </w:pPr>
    </w:p>
    <w:p w:rsidR="00110C77" w:rsidRPr="000D6725" w:rsidRDefault="00110C77" w:rsidP="003438E8">
      <w:pPr>
        <w:tabs>
          <w:tab w:val="left" w:pos="3465"/>
        </w:tabs>
        <w:rPr>
          <w:rFonts w:ascii="Courier New" w:hAnsi="Courier New" w:cs="Courier New"/>
          <w:b/>
        </w:rPr>
      </w:pPr>
    </w:p>
    <w:p w:rsidR="00110C77" w:rsidRPr="000D6725" w:rsidRDefault="00110C77" w:rsidP="003438E8">
      <w:pPr>
        <w:tabs>
          <w:tab w:val="left" w:pos="3465"/>
        </w:tabs>
        <w:rPr>
          <w:rFonts w:ascii="Courier New" w:hAnsi="Courier New" w:cs="Courier New"/>
          <w:b/>
        </w:rPr>
      </w:pPr>
    </w:p>
    <w:p w:rsidR="00110C77" w:rsidRDefault="00110C77"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r>
        <w:rPr>
          <w:noProof/>
          <w:lang w:eastAsia="nl-NL"/>
        </w:rPr>
        <w:lastRenderedPageBreak/>
        <mc:AlternateContent>
          <mc:Choice Requires="wps">
            <w:drawing>
              <wp:anchor distT="0" distB="0" distL="114300" distR="114300" simplePos="0" relativeHeight="251680768" behindDoc="0" locked="0" layoutInCell="1" allowOverlap="1" wp14:anchorId="11214D9D" wp14:editId="45AB3A1B">
                <wp:simplePos x="0" y="0"/>
                <wp:positionH relativeFrom="column">
                  <wp:posOffset>0</wp:posOffset>
                </wp:positionH>
                <wp:positionV relativeFrom="paragraph">
                  <wp:posOffset>0</wp:posOffset>
                </wp:positionV>
                <wp:extent cx="1828800" cy="1828800"/>
                <wp:effectExtent l="0" t="0" r="0" b="0"/>
                <wp:wrapNone/>
                <wp:docPr id="75" name="Tekstvak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1B45" w:rsidRPr="00233AB8" w:rsidRDefault="00A81B45" w:rsidP="00233AB8">
                            <w:pPr>
                              <w:tabs>
                                <w:tab w:val="left" w:pos="3465"/>
                              </w:tabs>
                              <w:jc w:val="center"/>
                              <w:rPr>
                                <w:rFonts w:ascii="Courier New" w:hAnsi="Courier New" w:cs="Courier New"/>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33AB8">
                              <w:rPr>
                                <w:rFonts w:ascii="Courier New" w:hAnsi="Courier New" w:cs="Courier New"/>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Toedienen van w</w:t>
                            </w:r>
                            <w:r>
                              <w:rPr>
                                <w:rFonts w:ascii="Courier New" w:hAnsi="Courier New" w:cs="Courier New"/>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armte- en koudebehandeling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75" o:spid="_x0000_s1037" type="#_x0000_t202" style="position:absolute;margin-left:0;margin-top:0;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BAaBhisCAABfBAAADgAAAAAAAAAAAAAAAAAuAgAAZHJzL2Uyb0RvYy54&#10;bWxQSwECLQAUAAYACAAAACEAS4kmzdYAAAAFAQAADwAAAAAAAAAAAAAAAACFBAAAZHJzL2Rvd25y&#10;ZXYueG1sUEsFBgAAAAAEAAQA8wAAAIgFAAAAAA==&#10;" filled="f" stroked="f">
                <v:textbox style="mso-fit-shape-to-text:t">
                  <w:txbxContent>
                    <w:p w:rsidR="00A81B45" w:rsidRPr="00233AB8" w:rsidRDefault="00A81B45" w:rsidP="00233AB8">
                      <w:pPr>
                        <w:tabs>
                          <w:tab w:val="left" w:pos="3465"/>
                        </w:tabs>
                        <w:jc w:val="center"/>
                        <w:rPr>
                          <w:rFonts w:ascii="Courier New" w:hAnsi="Courier New" w:cs="Courier New"/>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33AB8">
                        <w:rPr>
                          <w:rFonts w:ascii="Courier New" w:hAnsi="Courier New" w:cs="Courier New"/>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Toedienen van w</w:t>
                      </w:r>
                      <w:r>
                        <w:rPr>
                          <w:rFonts w:ascii="Courier New" w:hAnsi="Courier New" w:cs="Courier New"/>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armte- en koudebehandeling</w:t>
                      </w:r>
                    </w:p>
                  </w:txbxContent>
                </v:textbox>
              </v:shape>
            </w:pict>
          </mc:Fallback>
        </mc:AlternateContent>
      </w:r>
    </w:p>
    <w:p w:rsidR="00233AB8" w:rsidRDefault="00233AB8" w:rsidP="003438E8">
      <w:pPr>
        <w:tabs>
          <w:tab w:val="left" w:pos="3465"/>
        </w:tabs>
        <w:rPr>
          <w:rFonts w:ascii="Courier New" w:hAnsi="Courier New" w:cs="Courier New"/>
          <w:b/>
        </w:rPr>
      </w:pPr>
    </w:p>
    <w:p w:rsidR="00233AB8" w:rsidRDefault="00233AB8" w:rsidP="00233AB8">
      <w:pPr>
        <w:spacing w:after="0" w:line="240" w:lineRule="auto"/>
        <w:rPr>
          <w:rFonts w:ascii="Times New Roman" w:eastAsia="Times New Roman" w:hAnsi="Times New Roman" w:cs="Times New Roman"/>
          <w:b/>
          <w:bCs/>
          <w:color w:val="000000"/>
          <w:sz w:val="28"/>
          <w:szCs w:val="28"/>
          <w:u w:val="single"/>
          <w:lang w:eastAsia="nl-NL"/>
        </w:rPr>
      </w:pPr>
    </w:p>
    <w:p w:rsidR="00233AB8" w:rsidRDefault="00233AB8" w:rsidP="00233AB8">
      <w:pPr>
        <w:spacing w:after="0" w:line="240" w:lineRule="auto"/>
        <w:rPr>
          <w:rFonts w:ascii="Times New Roman" w:eastAsia="Times New Roman" w:hAnsi="Times New Roman" w:cs="Times New Roman"/>
          <w:b/>
          <w:bCs/>
          <w:color w:val="000000"/>
          <w:sz w:val="28"/>
          <w:szCs w:val="28"/>
          <w:u w:val="single"/>
          <w:lang w:eastAsia="nl-NL"/>
        </w:rPr>
      </w:pPr>
    </w:p>
    <w:p w:rsidR="00233AB8" w:rsidRDefault="00233AB8" w:rsidP="00233AB8">
      <w:pPr>
        <w:spacing w:after="0" w:line="240" w:lineRule="auto"/>
        <w:rPr>
          <w:rFonts w:ascii="Times New Roman" w:eastAsia="Times New Roman" w:hAnsi="Times New Roman" w:cs="Times New Roman"/>
          <w:b/>
          <w:bCs/>
          <w:color w:val="000000"/>
          <w:sz w:val="28"/>
          <w:szCs w:val="28"/>
          <w:u w:val="single"/>
          <w:lang w:eastAsia="nl-NL"/>
        </w:rPr>
      </w:pPr>
    </w:p>
    <w:p w:rsidR="00233AB8" w:rsidRPr="00233AB8" w:rsidRDefault="00233AB8" w:rsidP="00233AB8">
      <w:pPr>
        <w:spacing w:after="0" w:line="240" w:lineRule="auto"/>
        <w:rPr>
          <w:rFonts w:ascii="Courier New" w:eastAsia="Times New Roman" w:hAnsi="Courier New" w:cs="Courier New"/>
          <w:b/>
          <w:bCs/>
          <w:color w:val="000000"/>
          <w:lang w:eastAsia="nl-NL"/>
        </w:rPr>
      </w:pPr>
      <w:r w:rsidRPr="00233AB8">
        <w:rPr>
          <w:rFonts w:ascii="Courier New" w:eastAsia="Times New Roman" w:hAnsi="Courier New" w:cs="Courier New"/>
          <w:b/>
          <w:bCs/>
          <w:color w:val="000000"/>
          <w:lang w:eastAsia="nl-NL"/>
        </w:rPr>
        <w:t>Toedienen van Warmte</w:t>
      </w:r>
    </w:p>
    <w:p w:rsidR="00233AB8" w:rsidRPr="00233AB8" w:rsidRDefault="00233AB8" w:rsidP="00233AB8">
      <w:pPr>
        <w:spacing w:after="0" w:line="240" w:lineRule="auto"/>
        <w:rPr>
          <w:rFonts w:ascii="Courier New" w:eastAsia="Times New Roman" w:hAnsi="Courier New" w:cs="Courier New"/>
          <w:b/>
          <w:bCs/>
          <w:color w:val="000000"/>
          <w:lang w:eastAsia="nl-NL"/>
        </w:rPr>
      </w:pPr>
      <w:r w:rsidRPr="00233AB8">
        <w:rPr>
          <w:rFonts w:ascii="Courier New" w:eastAsia="Times New Roman" w:hAnsi="Courier New" w:cs="Courier New"/>
          <w:color w:val="000000"/>
          <w:lang w:eastAsia="nl-NL"/>
        </w:rPr>
        <w:t> </w:t>
      </w:r>
    </w:p>
    <w:p w:rsidR="00233AB8" w:rsidRPr="00233AB8" w:rsidRDefault="00233AB8" w:rsidP="00233AB8">
      <w:pPr>
        <w:spacing w:after="0" w:line="240" w:lineRule="auto"/>
        <w:rPr>
          <w:rFonts w:ascii="Courier New" w:eastAsia="Times New Roman" w:hAnsi="Courier New" w:cs="Courier New"/>
          <w:b/>
          <w:bCs/>
          <w:color w:val="000000"/>
          <w:lang w:eastAsia="nl-NL"/>
        </w:rPr>
      </w:pPr>
      <w:r w:rsidRPr="00233AB8">
        <w:rPr>
          <w:rFonts w:ascii="Courier New" w:eastAsia="Times New Roman" w:hAnsi="Courier New" w:cs="Courier New"/>
          <w:color w:val="000000"/>
          <w:lang w:eastAsia="nl-NL"/>
        </w:rPr>
        <w:t> </w:t>
      </w:r>
    </w:p>
    <w:p w:rsidR="00233AB8" w:rsidRPr="00233AB8" w:rsidRDefault="00233AB8" w:rsidP="00233AB8">
      <w:pPr>
        <w:spacing w:after="0" w:line="240" w:lineRule="auto"/>
        <w:rPr>
          <w:rFonts w:ascii="Courier New" w:eastAsia="Times New Roman" w:hAnsi="Courier New" w:cs="Courier New"/>
          <w:b/>
          <w:bCs/>
          <w:color w:val="000000"/>
          <w:lang w:eastAsia="nl-NL"/>
        </w:rPr>
      </w:pPr>
      <w:r w:rsidRPr="00233AB8">
        <w:rPr>
          <w:rFonts w:ascii="Courier New" w:eastAsia="Times New Roman" w:hAnsi="Courier New" w:cs="Courier New"/>
          <w:b/>
          <w:bCs/>
          <w:color w:val="000000"/>
          <w:lang w:eastAsia="nl-NL"/>
        </w:rPr>
        <w:t>Doel</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7734D">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Bevorderen van een gevoel van welbevinden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7734D">
        <w:rPr>
          <w:rFonts w:ascii="Courier New" w:eastAsia="Times New Roman" w:hAnsi="Courier New" w:cs="Courier New"/>
          <w:color w:val="000000"/>
          <w:lang w:eastAsia="nl-NL"/>
        </w:rPr>
        <w:t xml:space="preserve">  </w:t>
      </w:r>
      <w:r w:rsidRPr="00233AB8">
        <w:rPr>
          <w:rFonts w:ascii="Courier New" w:eastAsia="Times New Roman" w:hAnsi="Courier New" w:cs="Courier New"/>
          <w:color w:val="000000"/>
          <w:lang w:eastAsia="nl-NL"/>
        </w:rPr>
        <w:t>Verminderen of wegnemen van pijn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7734D">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Verminderen van stijfheid in gewrichten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7734D">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Bevorderen van de bloedcirculatie</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7734D">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Bevorderen van wondgenezing</w:t>
      </w:r>
    </w:p>
    <w:p w:rsidR="00233AB8" w:rsidRPr="00233AB8" w:rsidRDefault="00233AB8" w:rsidP="00233AB8">
      <w:pPr>
        <w:keepNext/>
        <w:spacing w:after="0" w:line="240" w:lineRule="auto"/>
        <w:outlineLvl w:val="0"/>
        <w:rPr>
          <w:rFonts w:ascii="Courier New" w:eastAsia="Times New Roman" w:hAnsi="Courier New" w:cs="Courier New"/>
          <w:b/>
          <w:bCs/>
          <w:color w:val="000000"/>
          <w:kern w:val="36"/>
          <w:lang w:eastAsia="nl-NL"/>
        </w:rPr>
      </w:pPr>
      <w:r w:rsidRPr="00233AB8">
        <w:rPr>
          <w:rFonts w:ascii="Courier New" w:eastAsia="Times New Roman" w:hAnsi="Courier New" w:cs="Courier New"/>
          <w:color w:val="000000"/>
          <w:kern w:val="36"/>
          <w:lang w:eastAsia="nl-NL"/>
        </w:rPr>
        <w:t> </w:t>
      </w:r>
    </w:p>
    <w:p w:rsidR="00233AB8" w:rsidRPr="00233AB8" w:rsidRDefault="00233AB8" w:rsidP="00233AB8">
      <w:pPr>
        <w:keepNext/>
        <w:spacing w:after="0" w:line="240" w:lineRule="auto"/>
        <w:outlineLvl w:val="0"/>
        <w:rPr>
          <w:rFonts w:ascii="Courier New" w:eastAsia="Times New Roman" w:hAnsi="Courier New" w:cs="Courier New"/>
          <w:b/>
          <w:bCs/>
          <w:color w:val="000000"/>
          <w:kern w:val="36"/>
          <w:lang w:eastAsia="nl-NL"/>
        </w:rPr>
      </w:pPr>
      <w:r w:rsidRPr="00233AB8">
        <w:rPr>
          <w:rFonts w:ascii="Courier New" w:eastAsia="Times New Roman" w:hAnsi="Courier New" w:cs="Courier New"/>
          <w:b/>
          <w:bCs/>
          <w:color w:val="000000"/>
          <w:kern w:val="36"/>
          <w:lang w:eastAsia="nl-NL"/>
        </w:rPr>
        <w:t>Algemene opmerkingen</w:t>
      </w:r>
    </w:p>
    <w:p w:rsidR="00233AB8" w:rsidRPr="00233AB8" w:rsidRDefault="00233AB8" w:rsidP="00233AB8">
      <w:pPr>
        <w:keepNext/>
        <w:spacing w:after="0" w:line="240" w:lineRule="auto"/>
        <w:ind w:left="567" w:hanging="567"/>
        <w:outlineLvl w:val="1"/>
        <w:rPr>
          <w:rFonts w:ascii="Courier New" w:eastAsia="Times New Roman" w:hAnsi="Courier New" w:cs="Courier New"/>
          <w:b/>
          <w:bCs/>
          <w:color w:val="000000"/>
          <w:lang w:eastAsia="nl-NL"/>
        </w:rPr>
      </w:pPr>
      <w:r w:rsidRPr="00233AB8">
        <w:rPr>
          <w:rFonts w:ascii="Courier New" w:eastAsia="Times New Roman" w:hAnsi="Courier New" w:cs="Courier New"/>
          <w:color w:val="000000"/>
          <w:lang w:eastAsia="nl-NL"/>
        </w:rPr>
        <w:t>-</w:t>
      </w:r>
      <w:r w:rsidR="0035349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Raadpleeg bij twijfel en bij therapeutische toepassing altijd de arts</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35349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De beleving van het begrip warmte en koude zijn ervaringen die per cliënt kunnen verschillen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35349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Verwarm kersenpitkussens, hotpacks en dergelijke nooit in een magnetron of oven.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35349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Dien nooit warmte toe bij brandwonden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35349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Extra voorzichtigheid is geboden bij bewusteloze cliënten</w:t>
      </w:r>
    </w:p>
    <w:p w:rsidR="00233AB8" w:rsidRPr="00233AB8" w:rsidRDefault="00233AB8" w:rsidP="00233AB8">
      <w:pPr>
        <w:keepNext/>
        <w:spacing w:after="0" w:line="240" w:lineRule="auto"/>
        <w:ind w:left="2292" w:hanging="2292"/>
        <w:outlineLvl w:val="1"/>
        <w:rPr>
          <w:rFonts w:ascii="Courier New" w:eastAsia="Times New Roman" w:hAnsi="Courier New" w:cs="Courier New"/>
          <w:b/>
          <w:bCs/>
          <w:color w:val="000000"/>
          <w:lang w:eastAsia="nl-NL"/>
        </w:rPr>
      </w:pPr>
      <w:r w:rsidRPr="00233AB8">
        <w:rPr>
          <w:rFonts w:ascii="Courier New" w:eastAsia="Times New Roman" w:hAnsi="Courier New" w:cs="Courier New"/>
          <w:b/>
          <w:bCs/>
          <w:color w:val="000000"/>
          <w:lang w:eastAsia="nl-NL"/>
        </w:rPr>
        <w:t> </w:t>
      </w:r>
    </w:p>
    <w:p w:rsidR="00233AB8" w:rsidRPr="00233AB8" w:rsidRDefault="00233AB8" w:rsidP="00233AB8">
      <w:pPr>
        <w:keepNext/>
        <w:spacing w:after="0" w:line="240" w:lineRule="auto"/>
        <w:ind w:left="2292" w:hanging="2292"/>
        <w:outlineLvl w:val="1"/>
        <w:rPr>
          <w:rFonts w:ascii="Courier New" w:eastAsia="Times New Roman" w:hAnsi="Courier New" w:cs="Courier New"/>
          <w:b/>
          <w:bCs/>
          <w:color w:val="000000"/>
          <w:lang w:eastAsia="nl-NL"/>
        </w:rPr>
      </w:pPr>
      <w:r w:rsidRPr="00233AB8">
        <w:rPr>
          <w:rFonts w:ascii="Courier New" w:eastAsia="Times New Roman" w:hAnsi="Courier New" w:cs="Courier New"/>
          <w:b/>
          <w:bCs/>
          <w:color w:val="000000"/>
          <w:lang w:eastAsia="nl-NL"/>
        </w:rPr>
        <w:t>Benodigdheden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63A11">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Warmwaterkruik, warm water en een stoffen hoes </w:t>
      </w:r>
      <w:r w:rsidRPr="00233AB8">
        <w:rPr>
          <w:rFonts w:ascii="Courier New" w:eastAsia="Times New Roman" w:hAnsi="Courier New" w:cs="Courier New"/>
          <w:i/>
          <w:iCs/>
          <w:color w:val="000000"/>
          <w:lang w:eastAsia="nl-NL"/>
        </w:rPr>
        <w:t>of</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63A11">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Warmwaterzak, warm water en een stoffen hoes</w:t>
      </w:r>
      <w:r w:rsidRPr="00233AB8">
        <w:rPr>
          <w:rFonts w:ascii="Courier New" w:eastAsia="Times New Roman" w:hAnsi="Courier New" w:cs="Courier New"/>
          <w:i/>
          <w:iCs/>
          <w:color w:val="000000"/>
          <w:lang w:eastAsia="nl-NL"/>
        </w:rPr>
        <w:t> of</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63A11">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Kersenpitkussen</w:t>
      </w:r>
      <w:r w:rsidRPr="00233AB8">
        <w:rPr>
          <w:rFonts w:ascii="Courier New" w:eastAsia="Times New Roman" w:hAnsi="Courier New" w:cs="Courier New"/>
          <w:i/>
          <w:iCs/>
          <w:color w:val="000000"/>
          <w:lang w:eastAsia="nl-NL"/>
        </w:rPr>
        <w:t> </w:t>
      </w:r>
      <w:r w:rsidRPr="00233AB8">
        <w:rPr>
          <w:rFonts w:ascii="Courier New" w:eastAsia="Times New Roman" w:hAnsi="Courier New" w:cs="Courier New"/>
          <w:color w:val="000000"/>
          <w:lang w:eastAsia="nl-NL"/>
        </w:rPr>
        <w:t>of ander warmtekussen met gebruiksaanwijzing </w:t>
      </w:r>
      <w:r w:rsidRPr="00233AB8">
        <w:rPr>
          <w:rFonts w:ascii="Courier New" w:eastAsia="Times New Roman" w:hAnsi="Courier New" w:cs="Courier New"/>
          <w:i/>
          <w:iCs/>
          <w:color w:val="000000"/>
          <w:lang w:eastAsia="nl-NL"/>
        </w:rPr>
        <w:t>of</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63A11">
        <w:rPr>
          <w:rFonts w:ascii="Courier New" w:eastAsia="Times New Roman" w:hAnsi="Courier New" w:cs="Courier New"/>
          <w:color w:val="000000"/>
          <w:lang w:eastAsia="nl-NL"/>
        </w:rPr>
        <w:t> </w:t>
      </w:r>
      <w:proofErr w:type="spellStart"/>
      <w:r w:rsidRPr="00233AB8">
        <w:rPr>
          <w:rFonts w:ascii="Courier New" w:eastAsia="Times New Roman" w:hAnsi="Courier New" w:cs="Courier New"/>
          <w:color w:val="000000"/>
          <w:lang w:eastAsia="nl-NL"/>
        </w:rPr>
        <w:t>Hotpack</w:t>
      </w:r>
      <w:proofErr w:type="spellEnd"/>
      <w:r w:rsidRPr="00233AB8">
        <w:rPr>
          <w:rFonts w:ascii="Courier New" w:eastAsia="Times New Roman" w:hAnsi="Courier New" w:cs="Courier New"/>
          <w:color w:val="000000"/>
          <w:lang w:eastAsia="nl-NL"/>
        </w:rPr>
        <w:t xml:space="preserve"> (meestal voor lokaal gebruik) met gebruiksaanwijzing (let op: er zijn verschillende soorten met een eigen gebruiksaanwijzing en het zijn meestal geen disposable producten) </w:t>
      </w:r>
      <w:r w:rsidRPr="00233AB8">
        <w:rPr>
          <w:rFonts w:ascii="Courier New" w:eastAsia="Times New Roman" w:hAnsi="Courier New" w:cs="Courier New"/>
          <w:i/>
          <w:iCs/>
          <w:color w:val="000000"/>
          <w:lang w:eastAsia="nl-NL"/>
        </w:rPr>
        <w:t>of</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63A11">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Elektrische deken of onderlegger </w:t>
      </w:r>
      <w:r w:rsidRPr="00233AB8">
        <w:rPr>
          <w:rFonts w:ascii="Courier New" w:eastAsia="Times New Roman" w:hAnsi="Courier New" w:cs="Courier New"/>
          <w:i/>
          <w:iCs/>
          <w:color w:val="000000"/>
          <w:lang w:eastAsia="nl-NL"/>
        </w:rPr>
        <w:t>of</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63A11">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Speciale elektrische apparatuur</w:t>
      </w:r>
    </w:p>
    <w:p w:rsidR="00233AB8" w:rsidRPr="00233AB8" w:rsidRDefault="00233AB8" w:rsidP="00233AB8">
      <w:pPr>
        <w:keepNext/>
        <w:spacing w:after="0" w:line="240" w:lineRule="auto"/>
        <w:outlineLvl w:val="3"/>
        <w:rPr>
          <w:rFonts w:ascii="Courier New" w:eastAsia="Times New Roman" w:hAnsi="Courier New" w:cs="Courier New"/>
          <w:b/>
          <w:bCs/>
          <w:color w:val="000000"/>
          <w:u w:val="single"/>
          <w:lang w:eastAsia="nl-NL"/>
        </w:rPr>
      </w:pPr>
      <w:r w:rsidRPr="00233AB8">
        <w:rPr>
          <w:rFonts w:ascii="Courier New" w:eastAsia="Times New Roman" w:hAnsi="Courier New" w:cs="Courier New"/>
          <w:b/>
          <w:bCs/>
          <w:color w:val="000000"/>
          <w:lang w:eastAsia="nl-NL"/>
        </w:rPr>
        <w:t> </w:t>
      </w:r>
    </w:p>
    <w:p w:rsidR="00233AB8" w:rsidRPr="00233AB8" w:rsidRDefault="00233AB8" w:rsidP="00233AB8">
      <w:pPr>
        <w:keepNext/>
        <w:spacing w:after="0" w:line="240" w:lineRule="auto"/>
        <w:outlineLvl w:val="3"/>
        <w:rPr>
          <w:rFonts w:ascii="Courier New" w:eastAsia="Times New Roman" w:hAnsi="Courier New" w:cs="Courier New"/>
          <w:b/>
          <w:bCs/>
          <w:color w:val="000000"/>
          <w:lang w:eastAsia="nl-NL"/>
        </w:rPr>
      </w:pPr>
      <w:r w:rsidRPr="00233AB8">
        <w:rPr>
          <w:rFonts w:ascii="Courier New" w:eastAsia="Times New Roman" w:hAnsi="Courier New" w:cs="Courier New"/>
          <w:b/>
          <w:bCs/>
          <w:color w:val="000000"/>
          <w:lang w:eastAsia="nl-NL"/>
        </w:rPr>
        <w:t>Voorbereiding</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63A11" w:rsidRPr="00F63A11">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Doe sieraden af</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5B7CEE">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Handen wassen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5B7CEE">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Zorg voor privacy</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5B7CEE">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Vertel de cliënt het doel van de h</w:t>
      </w:r>
      <w:r w:rsidR="005B7CEE">
        <w:rPr>
          <w:rFonts w:ascii="Courier New" w:eastAsia="Times New Roman" w:hAnsi="Courier New" w:cs="Courier New"/>
          <w:color w:val="000000"/>
          <w:lang w:eastAsia="nl-NL"/>
        </w:rPr>
        <w:t xml:space="preserve">andeling; wat er gaat gebeuren, </w:t>
      </w:r>
      <w:r w:rsidRPr="00233AB8">
        <w:rPr>
          <w:rFonts w:ascii="Courier New" w:eastAsia="Times New Roman" w:hAnsi="Courier New" w:cs="Courier New"/>
          <w:color w:val="000000"/>
          <w:lang w:eastAsia="nl-NL"/>
        </w:rPr>
        <w:t>of indien deze niet kan begrijpen: noem de naam van de cliënt en vertel dat er iets gaat gebeuren.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                </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b/>
          <w:bCs/>
          <w:color w:val="000000"/>
          <w:lang w:eastAsia="nl-NL"/>
        </w:rPr>
        <w:t>Afhankelijk van de toepassing</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C633ED">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Breng bij gebruik van de warmwaterkruik of warmwaterzak het water op de gewenste temperatuur, maar gebruik geen kokend water.</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C633ED">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Controleer bij gebruik van de warmwaterkruik of de warmwaterzak of het materiaal niet lekt.</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C633ED">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 xml:space="preserve">Lees de gebruiksaanwijzing van een </w:t>
      </w:r>
      <w:proofErr w:type="spellStart"/>
      <w:r w:rsidRPr="00233AB8">
        <w:rPr>
          <w:rFonts w:ascii="Courier New" w:eastAsia="Times New Roman" w:hAnsi="Courier New" w:cs="Courier New"/>
          <w:color w:val="000000"/>
          <w:lang w:eastAsia="nl-NL"/>
        </w:rPr>
        <w:t>Hotpack</w:t>
      </w:r>
      <w:proofErr w:type="spellEnd"/>
      <w:r w:rsidRPr="00233AB8">
        <w:rPr>
          <w:rFonts w:ascii="Courier New" w:eastAsia="Times New Roman" w:hAnsi="Courier New" w:cs="Courier New"/>
          <w:color w:val="000000"/>
          <w:lang w:eastAsia="nl-NL"/>
        </w:rPr>
        <w:t xml:space="preserve"> en controleer of deze niet lekt</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lastRenderedPageBreak/>
        <w:t>-</w:t>
      </w:r>
      <w:r w:rsidR="0052702B">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Lees de gebruiksaanwijzing van een kersenpitkussen of ander warmtekussen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52702B">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Controleer of de bedrading van de elektrische deken of onderlegger geen defecten vertoont</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52702B">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Lees de gebruiksaanwijzing van eventuele speciale elektrische apparatuur en controleer of deze geen defecten vertoont.</w:t>
      </w:r>
    </w:p>
    <w:p w:rsidR="00233AB8" w:rsidRPr="00233AB8" w:rsidRDefault="00233AB8" w:rsidP="00233AB8">
      <w:pPr>
        <w:spacing w:after="0" w:line="240" w:lineRule="auto"/>
        <w:ind w:left="6544" w:hanging="6544"/>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 </w:t>
      </w:r>
    </w:p>
    <w:p w:rsidR="00233AB8" w:rsidRPr="00233AB8" w:rsidRDefault="00233AB8" w:rsidP="00233AB8">
      <w:pPr>
        <w:keepNext/>
        <w:spacing w:after="0" w:line="240" w:lineRule="auto"/>
        <w:ind w:left="1441" w:hanging="1441"/>
        <w:outlineLvl w:val="4"/>
        <w:rPr>
          <w:rFonts w:ascii="Courier New" w:eastAsia="Times New Roman" w:hAnsi="Courier New" w:cs="Courier New"/>
          <w:b/>
          <w:bCs/>
          <w:color w:val="000000"/>
          <w:lang w:eastAsia="nl-NL"/>
        </w:rPr>
      </w:pPr>
      <w:r w:rsidRPr="00233AB8">
        <w:rPr>
          <w:rFonts w:ascii="Courier New" w:eastAsia="Times New Roman" w:hAnsi="Courier New" w:cs="Courier New"/>
          <w:b/>
          <w:bCs/>
          <w:color w:val="000000"/>
          <w:lang w:eastAsia="nl-NL"/>
        </w:rPr>
        <w:t>Werkwijze</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b/>
          <w:bCs/>
          <w:color w:val="000000"/>
          <w:lang w:eastAsia="nl-NL"/>
        </w:rPr>
        <w:t>Bij warmwaterkruik:</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Vul de metalen warmwaterkruik geheel met heet water en sluit deze met de schroefdop</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Controleer of de warmwaterkruik nog steeds niet lekt</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Stop de warmwaterkruik in de stoffen hoes</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Leg de warmwaterkruik tussen de dekens en dus niet direct op de huid</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b/>
          <w:bCs/>
          <w:color w:val="000000"/>
          <w:lang w:eastAsia="nl-NL"/>
        </w:rPr>
        <w:t>Bij warmwaterzak:</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Vul de warmwaterzak voor 2/3 met heet water</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Druk de resterende lucht uit de warmwaterzak en sluit deze met de schroefdop</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Controleer of de warmwaterzak nog steeds niet lekt</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Stop de warmwaterzak in de stoffen hoes</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Leg de kruik tussen de dekens en dus niet direct op de huid</w:t>
      </w:r>
    </w:p>
    <w:p w:rsidR="0094316E" w:rsidRDefault="0094316E" w:rsidP="00233AB8">
      <w:pPr>
        <w:spacing w:after="0" w:line="240" w:lineRule="auto"/>
        <w:rPr>
          <w:rFonts w:ascii="Courier New" w:eastAsia="Times New Roman" w:hAnsi="Courier New" w:cs="Courier New"/>
          <w:b/>
          <w:bCs/>
          <w:color w:val="000000"/>
          <w:lang w:eastAsia="nl-NL"/>
        </w:rPr>
      </w:pP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b/>
          <w:bCs/>
          <w:color w:val="000000"/>
          <w:lang w:eastAsia="nl-NL"/>
        </w:rPr>
        <w:t>Bij kersenpitkussen</w:t>
      </w:r>
      <w:r w:rsidRPr="00233AB8">
        <w:rPr>
          <w:rFonts w:ascii="Courier New" w:eastAsia="Times New Roman" w:hAnsi="Courier New" w:cs="Courier New"/>
          <w:b/>
          <w:bCs/>
          <w:i/>
          <w:iCs/>
          <w:color w:val="000000"/>
          <w:lang w:eastAsia="nl-NL"/>
        </w:rPr>
        <w:t> </w:t>
      </w:r>
      <w:r w:rsidRPr="00233AB8">
        <w:rPr>
          <w:rFonts w:ascii="Courier New" w:eastAsia="Times New Roman" w:hAnsi="Courier New" w:cs="Courier New"/>
          <w:b/>
          <w:bCs/>
          <w:color w:val="000000"/>
          <w:lang w:eastAsia="nl-NL"/>
        </w:rPr>
        <w:t>of ander warmtekussen:</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                 Volg de gebruiksaanwijzing</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b/>
          <w:bCs/>
          <w:color w:val="000000"/>
          <w:lang w:eastAsia="nl-NL"/>
        </w:rPr>
        <w:t xml:space="preserve">Bij </w:t>
      </w:r>
      <w:proofErr w:type="spellStart"/>
      <w:r w:rsidRPr="00233AB8">
        <w:rPr>
          <w:rFonts w:ascii="Courier New" w:eastAsia="Times New Roman" w:hAnsi="Courier New" w:cs="Courier New"/>
          <w:b/>
          <w:bCs/>
          <w:color w:val="000000"/>
          <w:lang w:eastAsia="nl-NL"/>
        </w:rPr>
        <w:t>Hotpack</w:t>
      </w:r>
      <w:proofErr w:type="spellEnd"/>
      <w:r w:rsidRPr="00233AB8">
        <w:rPr>
          <w:rFonts w:ascii="Courier New" w:eastAsia="Times New Roman" w:hAnsi="Courier New" w:cs="Courier New"/>
          <w:b/>
          <w:bCs/>
          <w:color w:val="000000"/>
          <w:lang w:eastAsia="nl-NL"/>
        </w:rPr>
        <w:t>:</w:t>
      </w:r>
    </w:p>
    <w:p w:rsidR="00233AB8" w:rsidRPr="00233AB8" w:rsidRDefault="0094316E" w:rsidP="00233AB8">
      <w:pPr>
        <w:spacing w:after="0" w:line="240" w:lineRule="auto"/>
        <w:ind w:left="92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233AB8" w:rsidRPr="00233AB8">
        <w:rPr>
          <w:rFonts w:ascii="Courier New" w:eastAsia="Times New Roman" w:hAnsi="Courier New" w:cs="Courier New"/>
          <w:color w:val="000000"/>
          <w:lang w:eastAsia="nl-NL"/>
        </w:rPr>
        <w:t xml:space="preserve">Volg de gebruiksaanwijzing (let op: deze kan per </w:t>
      </w:r>
      <w:proofErr w:type="spellStart"/>
      <w:r w:rsidR="00233AB8" w:rsidRPr="00233AB8">
        <w:rPr>
          <w:rFonts w:ascii="Courier New" w:eastAsia="Times New Roman" w:hAnsi="Courier New" w:cs="Courier New"/>
          <w:color w:val="000000"/>
          <w:lang w:eastAsia="nl-NL"/>
        </w:rPr>
        <w:t>Hotpack</w:t>
      </w:r>
      <w:proofErr w:type="spellEnd"/>
      <w:r w:rsidR="00233AB8" w:rsidRPr="00233AB8">
        <w:rPr>
          <w:rFonts w:ascii="Courier New" w:eastAsia="Times New Roman" w:hAnsi="Courier New" w:cs="Courier New"/>
          <w:color w:val="000000"/>
          <w:lang w:eastAsia="nl-NL"/>
        </w:rPr>
        <w:t xml:space="preserve"> sterk verschillen)</w:t>
      </w:r>
    </w:p>
    <w:p w:rsidR="00233AB8" w:rsidRPr="00233AB8" w:rsidRDefault="0094316E" w:rsidP="00233AB8">
      <w:pPr>
        <w:spacing w:after="0" w:line="240" w:lineRule="auto"/>
        <w:ind w:left="92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233AB8" w:rsidRPr="00233AB8">
        <w:rPr>
          <w:rFonts w:ascii="Courier New" w:eastAsia="Times New Roman" w:hAnsi="Courier New" w:cs="Courier New"/>
          <w:color w:val="000000"/>
          <w:lang w:eastAsia="nl-NL"/>
        </w:rPr>
        <w:t xml:space="preserve">Stop de </w:t>
      </w:r>
      <w:proofErr w:type="spellStart"/>
      <w:r w:rsidR="00233AB8" w:rsidRPr="00233AB8">
        <w:rPr>
          <w:rFonts w:ascii="Courier New" w:eastAsia="Times New Roman" w:hAnsi="Courier New" w:cs="Courier New"/>
          <w:color w:val="000000"/>
          <w:lang w:eastAsia="nl-NL"/>
        </w:rPr>
        <w:t>Hotpack</w:t>
      </w:r>
      <w:proofErr w:type="spellEnd"/>
      <w:r w:rsidR="00233AB8" w:rsidRPr="00233AB8">
        <w:rPr>
          <w:rFonts w:ascii="Courier New" w:eastAsia="Times New Roman" w:hAnsi="Courier New" w:cs="Courier New"/>
          <w:color w:val="000000"/>
          <w:lang w:eastAsia="nl-NL"/>
        </w:rPr>
        <w:t xml:space="preserve"> in de stoffen hoes</w:t>
      </w:r>
    </w:p>
    <w:p w:rsidR="00233AB8" w:rsidRPr="00233AB8" w:rsidRDefault="0094316E" w:rsidP="00233AB8">
      <w:pPr>
        <w:spacing w:after="0" w:line="240" w:lineRule="auto"/>
        <w:ind w:left="92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233AB8" w:rsidRPr="00233AB8">
        <w:rPr>
          <w:rFonts w:ascii="Courier New" w:eastAsia="Times New Roman" w:hAnsi="Courier New" w:cs="Courier New"/>
          <w:color w:val="000000"/>
          <w:lang w:eastAsia="nl-NL"/>
        </w:rPr>
        <w:t xml:space="preserve">Leg de </w:t>
      </w:r>
      <w:proofErr w:type="spellStart"/>
      <w:r w:rsidR="00233AB8" w:rsidRPr="00233AB8">
        <w:rPr>
          <w:rFonts w:ascii="Courier New" w:eastAsia="Times New Roman" w:hAnsi="Courier New" w:cs="Courier New"/>
          <w:color w:val="000000"/>
          <w:lang w:eastAsia="nl-NL"/>
        </w:rPr>
        <w:t>Hotpack</w:t>
      </w:r>
      <w:proofErr w:type="spellEnd"/>
      <w:r w:rsidR="00233AB8" w:rsidRPr="00233AB8">
        <w:rPr>
          <w:rFonts w:ascii="Courier New" w:eastAsia="Times New Roman" w:hAnsi="Courier New" w:cs="Courier New"/>
          <w:color w:val="000000"/>
          <w:lang w:eastAsia="nl-NL"/>
        </w:rPr>
        <w:t xml:space="preserve"> nooit direct op de huid</w:t>
      </w:r>
    </w:p>
    <w:p w:rsidR="00233AB8" w:rsidRPr="00233AB8" w:rsidRDefault="0094316E" w:rsidP="00233AB8">
      <w:pPr>
        <w:spacing w:after="0" w:line="240" w:lineRule="auto"/>
        <w:ind w:left="92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233AB8" w:rsidRPr="00233AB8">
        <w:rPr>
          <w:rFonts w:ascii="Courier New" w:eastAsia="Times New Roman" w:hAnsi="Courier New" w:cs="Courier New"/>
          <w:color w:val="000000"/>
          <w:lang w:eastAsia="nl-NL"/>
        </w:rPr>
        <w:t xml:space="preserve">Gooi de </w:t>
      </w:r>
      <w:proofErr w:type="spellStart"/>
      <w:r w:rsidR="00233AB8" w:rsidRPr="00233AB8">
        <w:rPr>
          <w:rFonts w:ascii="Courier New" w:eastAsia="Times New Roman" w:hAnsi="Courier New" w:cs="Courier New"/>
          <w:color w:val="000000"/>
          <w:lang w:eastAsia="nl-NL"/>
        </w:rPr>
        <w:t>Hotpack</w:t>
      </w:r>
      <w:proofErr w:type="spellEnd"/>
      <w:r w:rsidR="00233AB8" w:rsidRPr="00233AB8">
        <w:rPr>
          <w:rFonts w:ascii="Courier New" w:eastAsia="Times New Roman" w:hAnsi="Courier New" w:cs="Courier New"/>
          <w:color w:val="000000"/>
          <w:lang w:eastAsia="nl-NL"/>
        </w:rPr>
        <w:t xml:space="preserve"> na gebruik niet weg want dit is meestal geen disposable product.</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b/>
          <w:bCs/>
          <w:color w:val="000000"/>
          <w:lang w:eastAsia="nl-NL"/>
        </w:rPr>
        <w:t>Bij elektrische deken of onderlegger:</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                 Volg de gebruiksaanwijzing</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b/>
          <w:bCs/>
          <w:color w:val="000000"/>
          <w:lang w:eastAsia="nl-NL"/>
        </w:rPr>
        <w:t>Bij speciale elektrische apparatuur:</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                 Volg de gebruiksaanwijzing</w:t>
      </w:r>
    </w:p>
    <w:p w:rsidR="00233AB8" w:rsidRPr="00233AB8" w:rsidRDefault="00233AB8" w:rsidP="00233AB8">
      <w:pPr>
        <w:spacing w:after="0" w:line="240" w:lineRule="auto"/>
        <w:ind w:firstLine="360"/>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 </w:t>
      </w:r>
    </w:p>
    <w:p w:rsidR="00233AB8" w:rsidRPr="0094316E" w:rsidRDefault="00233AB8" w:rsidP="00233AB8">
      <w:pPr>
        <w:keepNext/>
        <w:spacing w:after="0" w:line="240" w:lineRule="auto"/>
        <w:outlineLvl w:val="3"/>
        <w:rPr>
          <w:rFonts w:ascii="Courier New" w:eastAsia="Times New Roman" w:hAnsi="Courier New" w:cs="Courier New"/>
          <w:b/>
          <w:bCs/>
          <w:color w:val="000000"/>
          <w:lang w:eastAsia="nl-NL"/>
        </w:rPr>
      </w:pPr>
      <w:r w:rsidRPr="0094316E">
        <w:rPr>
          <w:rFonts w:ascii="Courier New" w:eastAsia="Times New Roman" w:hAnsi="Courier New" w:cs="Courier New"/>
          <w:b/>
          <w:bCs/>
          <w:color w:val="000000"/>
          <w:lang w:eastAsia="nl-NL"/>
        </w:rPr>
        <w:t>Complicaties</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Bij verkeerde toepassing: plaatselijke verbranding</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Te hoge lichaamstemperatuur</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 </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Complicaties moeten altijd in het dossier worden opgeschreven en aan de arts te worden gemeld.</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 </w:t>
      </w:r>
    </w:p>
    <w:p w:rsidR="00233AB8" w:rsidRPr="00B84552" w:rsidRDefault="00233AB8" w:rsidP="003438E8">
      <w:pPr>
        <w:tabs>
          <w:tab w:val="left" w:pos="3465"/>
        </w:tabs>
        <w:rPr>
          <w:rFonts w:ascii="Courier New" w:hAnsi="Courier New" w:cs="Courier New"/>
          <w:b/>
        </w:rPr>
      </w:pPr>
    </w:p>
    <w:p w:rsidR="00233AB8" w:rsidRPr="00B84552" w:rsidRDefault="00233AB8" w:rsidP="003438E8">
      <w:pPr>
        <w:tabs>
          <w:tab w:val="left" w:pos="3465"/>
        </w:tabs>
        <w:rPr>
          <w:rFonts w:ascii="Courier New" w:hAnsi="Courier New" w:cs="Courier New"/>
          <w:b/>
        </w:rPr>
      </w:pPr>
    </w:p>
    <w:p w:rsidR="00233AB8" w:rsidRPr="00B84552" w:rsidRDefault="00233AB8" w:rsidP="003438E8">
      <w:pPr>
        <w:tabs>
          <w:tab w:val="left" w:pos="3465"/>
        </w:tabs>
        <w:rPr>
          <w:rFonts w:ascii="Courier New" w:hAnsi="Courier New" w:cs="Courier New"/>
          <w:b/>
        </w:rPr>
      </w:pPr>
    </w:p>
    <w:p w:rsidR="00233AB8" w:rsidRPr="00B84552" w:rsidRDefault="00233AB8" w:rsidP="003438E8">
      <w:pPr>
        <w:tabs>
          <w:tab w:val="left" w:pos="3465"/>
        </w:tabs>
        <w:rPr>
          <w:rFonts w:ascii="Courier New" w:hAnsi="Courier New" w:cs="Courier New"/>
          <w:b/>
        </w:rPr>
      </w:pPr>
    </w:p>
    <w:p w:rsidR="00233AB8" w:rsidRPr="00B84552" w:rsidRDefault="00233AB8" w:rsidP="003438E8">
      <w:pPr>
        <w:tabs>
          <w:tab w:val="left" w:pos="3465"/>
        </w:tabs>
        <w:rPr>
          <w:rFonts w:ascii="Courier New" w:hAnsi="Courier New" w:cs="Courier New"/>
          <w:b/>
        </w:rPr>
      </w:pPr>
    </w:p>
    <w:p w:rsidR="00233AB8" w:rsidRPr="00B84552" w:rsidRDefault="00233AB8" w:rsidP="003438E8">
      <w:pPr>
        <w:tabs>
          <w:tab w:val="left" w:pos="3465"/>
        </w:tabs>
        <w:rPr>
          <w:rFonts w:ascii="Courier New" w:hAnsi="Courier New" w:cs="Courier New"/>
          <w:b/>
        </w:rPr>
      </w:pPr>
    </w:p>
    <w:p w:rsidR="00652890" w:rsidRPr="00652890" w:rsidRDefault="00652890" w:rsidP="00652890">
      <w:pPr>
        <w:tabs>
          <w:tab w:val="left" w:pos="3465"/>
        </w:tabs>
        <w:rPr>
          <w:rFonts w:ascii="Courier New" w:hAnsi="Courier New" w:cs="Courier New"/>
          <w:b/>
        </w:rPr>
      </w:pPr>
      <w:r w:rsidRPr="00652890">
        <w:rPr>
          <w:rFonts w:ascii="Courier New" w:hAnsi="Courier New" w:cs="Courier New"/>
          <w:b/>
        </w:rPr>
        <w:lastRenderedPageBreak/>
        <w:t>Toedienen van koude</w:t>
      </w:r>
    </w:p>
    <w:p w:rsidR="00652890" w:rsidRPr="00455DFA" w:rsidRDefault="00652890" w:rsidP="00652890">
      <w:pPr>
        <w:tabs>
          <w:tab w:val="left" w:pos="3465"/>
        </w:tabs>
        <w:rPr>
          <w:rFonts w:ascii="Courier New" w:hAnsi="Courier New" w:cs="Courier New"/>
          <w:b/>
        </w:rPr>
      </w:pPr>
      <w:r w:rsidRPr="00455DFA">
        <w:rPr>
          <w:rFonts w:ascii="Courier New" w:hAnsi="Courier New" w:cs="Courier New"/>
          <w:b/>
        </w:rPr>
        <w:t>Doel</w:t>
      </w:r>
    </w:p>
    <w:p w:rsidR="00652890" w:rsidRDefault="00652890" w:rsidP="00652890">
      <w:pPr>
        <w:pStyle w:val="Lijstalinea"/>
        <w:numPr>
          <w:ilvl w:val="0"/>
          <w:numId w:val="143"/>
        </w:numPr>
        <w:tabs>
          <w:tab w:val="left" w:pos="3465"/>
        </w:tabs>
        <w:rPr>
          <w:rFonts w:ascii="Courier New" w:hAnsi="Courier New" w:cs="Courier New"/>
        </w:rPr>
      </w:pPr>
      <w:r w:rsidRPr="00652890">
        <w:rPr>
          <w:rFonts w:ascii="Courier New" w:hAnsi="Courier New" w:cs="Courier New"/>
        </w:rPr>
        <w:t>Verminderen of voorkomen van bloedingen</w:t>
      </w:r>
    </w:p>
    <w:p w:rsidR="00652890" w:rsidRDefault="00652890" w:rsidP="00652890">
      <w:pPr>
        <w:pStyle w:val="Lijstalinea"/>
        <w:numPr>
          <w:ilvl w:val="0"/>
          <w:numId w:val="143"/>
        </w:numPr>
        <w:tabs>
          <w:tab w:val="left" w:pos="3465"/>
        </w:tabs>
        <w:rPr>
          <w:rFonts w:ascii="Courier New" w:hAnsi="Courier New" w:cs="Courier New"/>
        </w:rPr>
      </w:pPr>
      <w:r w:rsidRPr="00652890">
        <w:rPr>
          <w:rFonts w:ascii="Courier New" w:hAnsi="Courier New" w:cs="Courier New"/>
        </w:rPr>
        <w:t>Verminderen van pijn</w:t>
      </w:r>
    </w:p>
    <w:p w:rsidR="00652890" w:rsidRDefault="00652890" w:rsidP="00652890">
      <w:pPr>
        <w:pStyle w:val="Lijstalinea"/>
        <w:numPr>
          <w:ilvl w:val="0"/>
          <w:numId w:val="143"/>
        </w:numPr>
        <w:tabs>
          <w:tab w:val="left" w:pos="3465"/>
        </w:tabs>
        <w:rPr>
          <w:rFonts w:ascii="Courier New" w:hAnsi="Courier New" w:cs="Courier New"/>
        </w:rPr>
      </w:pPr>
      <w:r>
        <w:rPr>
          <w:rFonts w:ascii="Courier New" w:hAnsi="Courier New" w:cs="Courier New"/>
        </w:rPr>
        <w:t>Voorkomen van zwelling</w:t>
      </w:r>
    </w:p>
    <w:p w:rsidR="00652890" w:rsidRPr="00652890" w:rsidRDefault="00652890" w:rsidP="00652890">
      <w:pPr>
        <w:pStyle w:val="Lijstalinea"/>
        <w:numPr>
          <w:ilvl w:val="0"/>
          <w:numId w:val="143"/>
        </w:numPr>
        <w:tabs>
          <w:tab w:val="left" w:pos="3465"/>
        </w:tabs>
        <w:rPr>
          <w:rFonts w:ascii="Courier New" w:hAnsi="Courier New" w:cs="Courier New"/>
        </w:rPr>
      </w:pPr>
      <w:r w:rsidRPr="00652890">
        <w:rPr>
          <w:rFonts w:ascii="Courier New" w:hAnsi="Courier New" w:cs="Courier New"/>
        </w:rPr>
        <w:t>Remmen van een ontsteking</w:t>
      </w:r>
    </w:p>
    <w:p w:rsidR="00652890" w:rsidRPr="00652890" w:rsidRDefault="00652890" w:rsidP="00652890">
      <w:pPr>
        <w:tabs>
          <w:tab w:val="left" w:pos="3465"/>
        </w:tabs>
        <w:rPr>
          <w:rFonts w:ascii="Courier New" w:hAnsi="Courier New" w:cs="Courier New"/>
          <w:b/>
        </w:rPr>
      </w:pPr>
      <w:r w:rsidRPr="00652890">
        <w:rPr>
          <w:rFonts w:ascii="Courier New" w:hAnsi="Courier New" w:cs="Courier New"/>
          <w:b/>
        </w:rPr>
        <w:t>Algemene opmerkingen</w:t>
      </w:r>
    </w:p>
    <w:p w:rsidR="00652890" w:rsidRPr="006C52DE" w:rsidRDefault="00652890" w:rsidP="006C52DE">
      <w:pPr>
        <w:pStyle w:val="Lijstalinea"/>
        <w:numPr>
          <w:ilvl w:val="0"/>
          <w:numId w:val="144"/>
        </w:numPr>
        <w:tabs>
          <w:tab w:val="left" w:pos="3465"/>
        </w:tabs>
        <w:rPr>
          <w:rFonts w:ascii="Courier New" w:hAnsi="Courier New" w:cs="Courier New"/>
        </w:rPr>
      </w:pPr>
      <w:r w:rsidRPr="006C52DE">
        <w:rPr>
          <w:rFonts w:ascii="Courier New" w:hAnsi="Courier New" w:cs="Courier New"/>
        </w:rPr>
        <w:t>Raadpleeg bij twijfel en bij therapeutische toepassing altijd de arts</w:t>
      </w:r>
      <w:r w:rsidR="006C52DE">
        <w:rPr>
          <w:rFonts w:ascii="Courier New" w:hAnsi="Courier New" w:cs="Courier New"/>
        </w:rPr>
        <w:t>.</w:t>
      </w:r>
    </w:p>
    <w:p w:rsidR="00652890" w:rsidRPr="006C52DE" w:rsidRDefault="00652890" w:rsidP="006C52DE">
      <w:pPr>
        <w:pStyle w:val="Lijstalinea"/>
        <w:numPr>
          <w:ilvl w:val="0"/>
          <w:numId w:val="144"/>
        </w:numPr>
        <w:tabs>
          <w:tab w:val="left" w:pos="3465"/>
        </w:tabs>
        <w:rPr>
          <w:rFonts w:ascii="Courier New" w:hAnsi="Courier New" w:cs="Courier New"/>
        </w:rPr>
      </w:pPr>
      <w:r w:rsidRPr="006C52DE">
        <w:rPr>
          <w:rFonts w:ascii="Courier New" w:hAnsi="Courier New" w:cs="Courier New"/>
        </w:rPr>
        <w:t>Wanneer een zorgvrager zelf niet in staat is te communiceren (b</w:t>
      </w:r>
      <w:r w:rsidR="006C52DE">
        <w:rPr>
          <w:rFonts w:ascii="Courier New" w:hAnsi="Courier New" w:cs="Courier New"/>
        </w:rPr>
        <w:t>ijvoorbeeld bij bewusteloosheid.</w:t>
      </w:r>
    </w:p>
    <w:p w:rsidR="00652890" w:rsidRPr="00792FC3" w:rsidRDefault="00652890" w:rsidP="00652890">
      <w:pPr>
        <w:pStyle w:val="Lijstalinea"/>
        <w:numPr>
          <w:ilvl w:val="0"/>
          <w:numId w:val="144"/>
        </w:numPr>
        <w:tabs>
          <w:tab w:val="left" w:pos="3465"/>
        </w:tabs>
        <w:rPr>
          <w:rFonts w:ascii="Courier New" w:hAnsi="Courier New" w:cs="Courier New"/>
        </w:rPr>
      </w:pPr>
      <w:r w:rsidRPr="006C52DE">
        <w:rPr>
          <w:rFonts w:ascii="Courier New" w:hAnsi="Courier New" w:cs="Courier New"/>
        </w:rPr>
        <w:t>ernstige ziekte verstandelijk of geestelijk onvermogen) kan het aanwenden van koude gevaren</w:t>
      </w:r>
      <w:r w:rsidR="00792FC3">
        <w:rPr>
          <w:rFonts w:ascii="Courier New" w:hAnsi="Courier New" w:cs="Courier New"/>
        </w:rPr>
        <w:t xml:space="preserve"> </w:t>
      </w:r>
      <w:r w:rsidRPr="00792FC3">
        <w:rPr>
          <w:rFonts w:ascii="Courier New" w:hAnsi="Courier New" w:cs="Courier New"/>
        </w:rPr>
        <w:t>met zich mee brengen.</w:t>
      </w:r>
    </w:p>
    <w:p w:rsidR="00652890" w:rsidRPr="00271FEF" w:rsidRDefault="00652890" w:rsidP="00652890">
      <w:pPr>
        <w:tabs>
          <w:tab w:val="left" w:pos="3465"/>
        </w:tabs>
        <w:rPr>
          <w:rFonts w:ascii="Courier New" w:hAnsi="Courier New" w:cs="Courier New"/>
          <w:b/>
        </w:rPr>
      </w:pPr>
      <w:r w:rsidRPr="00271FEF">
        <w:rPr>
          <w:rFonts w:ascii="Courier New" w:hAnsi="Courier New" w:cs="Courier New"/>
          <w:b/>
        </w:rPr>
        <w:t>Benodigdheden</w:t>
      </w:r>
    </w:p>
    <w:p w:rsid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IJskraag of</w:t>
      </w:r>
    </w:p>
    <w:p w:rsid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IJsblaas of</w:t>
      </w:r>
    </w:p>
    <w:p w:rsidR="00271FEF" w:rsidRDefault="00652890" w:rsidP="00652890">
      <w:pPr>
        <w:pStyle w:val="Lijstalinea"/>
        <w:numPr>
          <w:ilvl w:val="0"/>
          <w:numId w:val="145"/>
        </w:numPr>
        <w:tabs>
          <w:tab w:val="left" w:pos="3465"/>
        </w:tabs>
        <w:rPr>
          <w:rFonts w:ascii="Courier New" w:hAnsi="Courier New" w:cs="Courier New"/>
        </w:rPr>
      </w:pPr>
      <w:proofErr w:type="spellStart"/>
      <w:r w:rsidRPr="00271FEF">
        <w:rPr>
          <w:rFonts w:ascii="Courier New" w:hAnsi="Courier New" w:cs="Courier New"/>
        </w:rPr>
        <w:t>Cold</w:t>
      </w:r>
      <w:proofErr w:type="spellEnd"/>
      <w:r w:rsidRPr="00271FEF">
        <w:rPr>
          <w:rFonts w:ascii="Courier New" w:hAnsi="Courier New" w:cs="Courier New"/>
        </w:rPr>
        <w:t xml:space="preserve"> Pack met gebruiksaanwijzing</w:t>
      </w:r>
    </w:p>
    <w:p w:rsid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IJsblokjes of ijselementen</w:t>
      </w:r>
    </w:p>
    <w:p w:rsid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Handdoek</w:t>
      </w:r>
    </w:p>
    <w:p w:rsid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Stoffen hoes</w:t>
      </w:r>
    </w:p>
    <w:p w:rsid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Zwachtel</w:t>
      </w:r>
    </w:p>
    <w:p w:rsid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Schaar</w:t>
      </w:r>
    </w:p>
    <w:p w:rsidR="00652890" w:rsidRP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Veiligheidsspeld</w:t>
      </w:r>
    </w:p>
    <w:p w:rsidR="00652890" w:rsidRPr="00C55F7D" w:rsidRDefault="00652890" w:rsidP="00652890">
      <w:pPr>
        <w:tabs>
          <w:tab w:val="left" w:pos="3465"/>
        </w:tabs>
        <w:rPr>
          <w:rFonts w:ascii="Courier New" w:hAnsi="Courier New" w:cs="Courier New"/>
          <w:b/>
        </w:rPr>
      </w:pPr>
      <w:r w:rsidRPr="00C55F7D">
        <w:rPr>
          <w:rFonts w:ascii="Courier New" w:hAnsi="Courier New" w:cs="Courier New"/>
          <w:b/>
        </w:rPr>
        <w:t>Voorbereiding</w:t>
      </w:r>
    </w:p>
    <w:p w:rsidR="00C55F7D" w:rsidRDefault="00652890" w:rsidP="00652890">
      <w:pPr>
        <w:pStyle w:val="Lijstalinea"/>
        <w:numPr>
          <w:ilvl w:val="0"/>
          <w:numId w:val="146"/>
        </w:numPr>
        <w:tabs>
          <w:tab w:val="left" w:pos="3465"/>
        </w:tabs>
        <w:rPr>
          <w:rFonts w:ascii="Courier New" w:hAnsi="Courier New" w:cs="Courier New"/>
        </w:rPr>
      </w:pPr>
      <w:r w:rsidRPr="00C55F7D">
        <w:rPr>
          <w:rFonts w:ascii="Courier New" w:hAnsi="Courier New" w:cs="Courier New"/>
        </w:rPr>
        <w:t xml:space="preserve">Lees bij gebruik van </w:t>
      </w:r>
      <w:proofErr w:type="spellStart"/>
      <w:r w:rsidRPr="00C55F7D">
        <w:rPr>
          <w:rFonts w:ascii="Courier New" w:hAnsi="Courier New" w:cs="Courier New"/>
        </w:rPr>
        <w:t>Cold</w:t>
      </w:r>
      <w:proofErr w:type="spellEnd"/>
      <w:r w:rsidRPr="00C55F7D">
        <w:rPr>
          <w:rFonts w:ascii="Courier New" w:hAnsi="Courier New" w:cs="Courier New"/>
        </w:rPr>
        <w:t xml:space="preserve"> Pack de gebruiksaanwijzing goed door</w:t>
      </w:r>
    </w:p>
    <w:p w:rsidR="00C55F7D" w:rsidRDefault="00652890" w:rsidP="00652890">
      <w:pPr>
        <w:pStyle w:val="Lijstalinea"/>
        <w:numPr>
          <w:ilvl w:val="0"/>
          <w:numId w:val="146"/>
        </w:numPr>
        <w:tabs>
          <w:tab w:val="left" w:pos="3465"/>
        </w:tabs>
        <w:rPr>
          <w:rFonts w:ascii="Courier New" w:hAnsi="Courier New" w:cs="Courier New"/>
        </w:rPr>
      </w:pPr>
      <w:r w:rsidRPr="00C55F7D">
        <w:rPr>
          <w:rFonts w:ascii="Courier New" w:hAnsi="Courier New" w:cs="Courier New"/>
        </w:rPr>
        <w:t>Doe sieraden af</w:t>
      </w:r>
    </w:p>
    <w:p w:rsidR="00C55F7D" w:rsidRDefault="00652890" w:rsidP="00652890">
      <w:pPr>
        <w:pStyle w:val="Lijstalinea"/>
        <w:numPr>
          <w:ilvl w:val="0"/>
          <w:numId w:val="146"/>
        </w:numPr>
        <w:tabs>
          <w:tab w:val="left" w:pos="3465"/>
        </w:tabs>
        <w:rPr>
          <w:rFonts w:ascii="Courier New" w:hAnsi="Courier New" w:cs="Courier New"/>
        </w:rPr>
      </w:pPr>
      <w:r w:rsidRPr="00C55F7D">
        <w:rPr>
          <w:rFonts w:ascii="Courier New" w:hAnsi="Courier New" w:cs="Courier New"/>
        </w:rPr>
        <w:t>Zorg voor privacy</w:t>
      </w:r>
    </w:p>
    <w:p w:rsidR="00C55F7D" w:rsidRDefault="00652890" w:rsidP="00652890">
      <w:pPr>
        <w:pStyle w:val="Lijstalinea"/>
        <w:numPr>
          <w:ilvl w:val="0"/>
          <w:numId w:val="146"/>
        </w:numPr>
        <w:tabs>
          <w:tab w:val="left" w:pos="3465"/>
        </w:tabs>
        <w:rPr>
          <w:rFonts w:ascii="Courier New" w:hAnsi="Courier New" w:cs="Courier New"/>
        </w:rPr>
      </w:pPr>
      <w:r w:rsidRPr="00C55F7D">
        <w:rPr>
          <w:rFonts w:ascii="Courier New" w:hAnsi="Courier New" w:cs="Courier New"/>
        </w:rPr>
        <w:t>Leg alle benodigdheden binnen handbereik</w:t>
      </w:r>
    </w:p>
    <w:p w:rsidR="00C55F7D" w:rsidRDefault="00652890" w:rsidP="00652890">
      <w:pPr>
        <w:pStyle w:val="Lijstalinea"/>
        <w:numPr>
          <w:ilvl w:val="0"/>
          <w:numId w:val="146"/>
        </w:numPr>
        <w:tabs>
          <w:tab w:val="left" w:pos="3465"/>
        </w:tabs>
        <w:rPr>
          <w:rFonts w:ascii="Courier New" w:hAnsi="Courier New" w:cs="Courier New"/>
        </w:rPr>
      </w:pPr>
      <w:r w:rsidRPr="00C55F7D">
        <w:rPr>
          <w:rFonts w:ascii="Courier New" w:hAnsi="Courier New" w:cs="Courier New"/>
        </w:rPr>
        <w:t>Handen wassen</w:t>
      </w:r>
    </w:p>
    <w:p w:rsidR="00652890" w:rsidRPr="00D47F94" w:rsidRDefault="00652890" w:rsidP="00652890">
      <w:pPr>
        <w:pStyle w:val="Lijstalinea"/>
        <w:numPr>
          <w:ilvl w:val="0"/>
          <w:numId w:val="146"/>
        </w:numPr>
        <w:tabs>
          <w:tab w:val="left" w:pos="3465"/>
        </w:tabs>
        <w:rPr>
          <w:rFonts w:ascii="Courier New" w:hAnsi="Courier New" w:cs="Courier New"/>
        </w:rPr>
      </w:pPr>
      <w:r w:rsidRPr="00C55F7D">
        <w:rPr>
          <w:rFonts w:ascii="Courier New" w:hAnsi="Courier New" w:cs="Courier New"/>
        </w:rPr>
        <w:t>Vertel de cliënt het doel van de handeling; wat er gaat gebeuren en dat alles pijnloos zal</w:t>
      </w:r>
      <w:r w:rsidR="00D47F94">
        <w:rPr>
          <w:rFonts w:ascii="Courier New" w:hAnsi="Courier New" w:cs="Courier New"/>
        </w:rPr>
        <w:t xml:space="preserve"> </w:t>
      </w:r>
      <w:r w:rsidRPr="00D47F94">
        <w:rPr>
          <w:rFonts w:ascii="Courier New" w:hAnsi="Courier New" w:cs="Courier New"/>
        </w:rPr>
        <w:t>verlopen, of indien deze niet kan begrijpen: noem de naam van de cliënt en vertel dat er iets gaat</w:t>
      </w:r>
      <w:r w:rsidR="00D47F94">
        <w:rPr>
          <w:rFonts w:ascii="Courier New" w:hAnsi="Courier New" w:cs="Courier New"/>
        </w:rPr>
        <w:t xml:space="preserve"> </w:t>
      </w:r>
      <w:r w:rsidRPr="00D47F94">
        <w:rPr>
          <w:rFonts w:ascii="Courier New" w:hAnsi="Courier New" w:cs="Courier New"/>
        </w:rPr>
        <w:t>gebeuren.</w:t>
      </w:r>
    </w:p>
    <w:p w:rsidR="00D47F94" w:rsidRDefault="00D47F94" w:rsidP="00652890">
      <w:pPr>
        <w:tabs>
          <w:tab w:val="left" w:pos="3465"/>
        </w:tabs>
        <w:rPr>
          <w:rFonts w:ascii="Courier New" w:hAnsi="Courier New" w:cs="Courier New"/>
          <w:b/>
        </w:rPr>
      </w:pPr>
    </w:p>
    <w:p w:rsidR="00D47F94" w:rsidRDefault="00D47F94" w:rsidP="00652890">
      <w:pPr>
        <w:tabs>
          <w:tab w:val="left" w:pos="3465"/>
        </w:tabs>
        <w:rPr>
          <w:rFonts w:ascii="Courier New" w:hAnsi="Courier New" w:cs="Courier New"/>
          <w:b/>
        </w:rPr>
      </w:pPr>
    </w:p>
    <w:p w:rsidR="00D47F94" w:rsidRDefault="00D47F94" w:rsidP="00652890">
      <w:pPr>
        <w:tabs>
          <w:tab w:val="left" w:pos="3465"/>
        </w:tabs>
        <w:rPr>
          <w:rFonts w:ascii="Courier New" w:hAnsi="Courier New" w:cs="Courier New"/>
          <w:b/>
        </w:rPr>
      </w:pPr>
    </w:p>
    <w:p w:rsidR="00D47F94" w:rsidRDefault="00D47F94" w:rsidP="00652890">
      <w:pPr>
        <w:tabs>
          <w:tab w:val="left" w:pos="3465"/>
        </w:tabs>
        <w:rPr>
          <w:rFonts w:ascii="Courier New" w:hAnsi="Courier New" w:cs="Courier New"/>
          <w:b/>
        </w:rPr>
      </w:pPr>
    </w:p>
    <w:p w:rsidR="00652890" w:rsidRPr="00D47F94" w:rsidRDefault="00652890" w:rsidP="00652890">
      <w:pPr>
        <w:tabs>
          <w:tab w:val="left" w:pos="3465"/>
        </w:tabs>
        <w:rPr>
          <w:rFonts w:ascii="Courier New" w:hAnsi="Courier New" w:cs="Courier New"/>
          <w:b/>
        </w:rPr>
      </w:pPr>
      <w:r w:rsidRPr="00D47F94">
        <w:rPr>
          <w:rFonts w:ascii="Courier New" w:hAnsi="Courier New" w:cs="Courier New"/>
          <w:b/>
        </w:rPr>
        <w:lastRenderedPageBreak/>
        <w:t>Werkwijze</w:t>
      </w:r>
    </w:p>
    <w:p w:rsidR="00652890" w:rsidRPr="00652890" w:rsidRDefault="00652890" w:rsidP="00652890">
      <w:pPr>
        <w:tabs>
          <w:tab w:val="left" w:pos="3465"/>
        </w:tabs>
        <w:rPr>
          <w:rFonts w:ascii="Courier New" w:hAnsi="Courier New" w:cs="Courier New"/>
        </w:rPr>
      </w:pPr>
      <w:r w:rsidRPr="0077464A">
        <w:rPr>
          <w:rFonts w:ascii="Courier New" w:hAnsi="Courier New" w:cs="Courier New"/>
          <w:b/>
        </w:rPr>
        <w:t>Bij IJskraag of IJsblaas</w:t>
      </w:r>
      <w:r w:rsidRPr="00652890">
        <w:rPr>
          <w:rFonts w:ascii="Courier New" w:hAnsi="Courier New" w:cs="Courier New"/>
        </w:rPr>
        <w:t>:</w:t>
      </w:r>
    </w:p>
    <w:p w:rsidR="00652890" w:rsidRPr="0077464A" w:rsidRDefault="00652890" w:rsidP="0077464A">
      <w:pPr>
        <w:pStyle w:val="Lijstalinea"/>
        <w:numPr>
          <w:ilvl w:val="0"/>
          <w:numId w:val="147"/>
        </w:numPr>
        <w:tabs>
          <w:tab w:val="left" w:pos="3465"/>
        </w:tabs>
        <w:rPr>
          <w:rFonts w:ascii="Courier New" w:hAnsi="Courier New" w:cs="Courier New"/>
        </w:rPr>
      </w:pPr>
      <w:r w:rsidRPr="0077464A">
        <w:rPr>
          <w:rFonts w:ascii="Courier New" w:hAnsi="Courier New" w:cs="Courier New"/>
        </w:rPr>
        <w:t>Een juiste hoeveelheid ijsblokjes</w:t>
      </w:r>
    </w:p>
    <w:p w:rsidR="00652890" w:rsidRPr="0077464A" w:rsidRDefault="00652890" w:rsidP="0077464A">
      <w:pPr>
        <w:pStyle w:val="Lijstalinea"/>
        <w:numPr>
          <w:ilvl w:val="0"/>
          <w:numId w:val="147"/>
        </w:numPr>
        <w:tabs>
          <w:tab w:val="left" w:pos="3465"/>
        </w:tabs>
        <w:rPr>
          <w:rFonts w:ascii="Courier New" w:hAnsi="Courier New" w:cs="Courier New"/>
        </w:rPr>
      </w:pPr>
      <w:r w:rsidRPr="0077464A">
        <w:rPr>
          <w:rFonts w:ascii="Courier New" w:hAnsi="Courier New" w:cs="Courier New"/>
        </w:rPr>
        <w:t>Spoel deze heel kort met koud water om de scherpe randen er van af te halen</w:t>
      </w:r>
    </w:p>
    <w:p w:rsidR="00652890" w:rsidRPr="0077464A" w:rsidRDefault="00652890" w:rsidP="0077464A">
      <w:pPr>
        <w:pStyle w:val="Lijstalinea"/>
        <w:numPr>
          <w:ilvl w:val="0"/>
          <w:numId w:val="147"/>
        </w:numPr>
        <w:tabs>
          <w:tab w:val="left" w:pos="3465"/>
        </w:tabs>
        <w:rPr>
          <w:rFonts w:ascii="Courier New" w:hAnsi="Courier New" w:cs="Courier New"/>
        </w:rPr>
      </w:pPr>
      <w:r w:rsidRPr="0077464A">
        <w:rPr>
          <w:rFonts w:ascii="Courier New" w:hAnsi="Courier New" w:cs="Courier New"/>
        </w:rPr>
        <w:t>Vul de ijskraag of ijsblaas voor ruim ⅔</w:t>
      </w:r>
    </w:p>
    <w:p w:rsidR="00652890" w:rsidRPr="0077464A" w:rsidRDefault="00652890" w:rsidP="0077464A">
      <w:pPr>
        <w:pStyle w:val="Lijstalinea"/>
        <w:numPr>
          <w:ilvl w:val="0"/>
          <w:numId w:val="147"/>
        </w:numPr>
        <w:tabs>
          <w:tab w:val="left" w:pos="3465"/>
        </w:tabs>
        <w:rPr>
          <w:rFonts w:ascii="Courier New" w:hAnsi="Courier New" w:cs="Courier New"/>
        </w:rPr>
      </w:pPr>
      <w:r w:rsidRPr="0077464A">
        <w:rPr>
          <w:rFonts w:ascii="Courier New" w:hAnsi="Courier New" w:cs="Courier New"/>
        </w:rPr>
        <w:t>Druk de resterende lucht uit de ijskraag of ijsblaas en sluit deze met de schroefdop</w:t>
      </w:r>
    </w:p>
    <w:p w:rsidR="00652890" w:rsidRPr="0077464A" w:rsidRDefault="00652890" w:rsidP="0077464A">
      <w:pPr>
        <w:pStyle w:val="Lijstalinea"/>
        <w:numPr>
          <w:ilvl w:val="0"/>
          <w:numId w:val="147"/>
        </w:numPr>
        <w:tabs>
          <w:tab w:val="left" w:pos="3465"/>
        </w:tabs>
        <w:rPr>
          <w:rFonts w:ascii="Courier New" w:hAnsi="Courier New" w:cs="Courier New"/>
        </w:rPr>
      </w:pPr>
      <w:r w:rsidRPr="0077464A">
        <w:rPr>
          <w:rFonts w:ascii="Courier New" w:hAnsi="Courier New" w:cs="Courier New"/>
        </w:rPr>
        <w:t>Droog de ijskraag of ijsblaas af</w:t>
      </w:r>
    </w:p>
    <w:p w:rsidR="00652890" w:rsidRPr="0077464A" w:rsidRDefault="00652890" w:rsidP="0077464A">
      <w:pPr>
        <w:pStyle w:val="Lijstalinea"/>
        <w:numPr>
          <w:ilvl w:val="0"/>
          <w:numId w:val="147"/>
        </w:numPr>
        <w:tabs>
          <w:tab w:val="left" w:pos="3465"/>
        </w:tabs>
        <w:rPr>
          <w:rFonts w:ascii="Courier New" w:hAnsi="Courier New" w:cs="Courier New"/>
        </w:rPr>
      </w:pPr>
      <w:r w:rsidRPr="0077464A">
        <w:rPr>
          <w:rFonts w:ascii="Courier New" w:hAnsi="Courier New" w:cs="Courier New"/>
        </w:rPr>
        <w:t>Stop de ijskraag of ijsblaas in de stoffen hoes</w:t>
      </w:r>
    </w:p>
    <w:p w:rsidR="00652890" w:rsidRPr="0077464A" w:rsidRDefault="00652890" w:rsidP="0077464A">
      <w:pPr>
        <w:pStyle w:val="Lijstalinea"/>
        <w:numPr>
          <w:ilvl w:val="0"/>
          <w:numId w:val="147"/>
        </w:numPr>
        <w:tabs>
          <w:tab w:val="left" w:pos="3465"/>
        </w:tabs>
        <w:rPr>
          <w:rFonts w:ascii="Courier New" w:hAnsi="Courier New" w:cs="Courier New"/>
        </w:rPr>
      </w:pPr>
      <w:r w:rsidRPr="0077464A">
        <w:rPr>
          <w:rFonts w:ascii="Courier New" w:hAnsi="Courier New" w:cs="Courier New"/>
        </w:rPr>
        <w:t>Leg de ijskraag of ijsblaas op de gewenste plek en fixeer deze zo nodig met een zwachtel</w:t>
      </w:r>
    </w:p>
    <w:p w:rsidR="00652890" w:rsidRPr="0077464A" w:rsidRDefault="00652890" w:rsidP="0077464A">
      <w:pPr>
        <w:pStyle w:val="Lijstalinea"/>
        <w:numPr>
          <w:ilvl w:val="0"/>
          <w:numId w:val="147"/>
        </w:numPr>
        <w:tabs>
          <w:tab w:val="left" w:pos="3465"/>
        </w:tabs>
        <w:rPr>
          <w:rFonts w:ascii="Courier New" w:hAnsi="Courier New" w:cs="Courier New"/>
        </w:rPr>
      </w:pPr>
      <w:r w:rsidRPr="0077464A">
        <w:rPr>
          <w:rFonts w:ascii="Courier New" w:hAnsi="Courier New" w:cs="Courier New"/>
        </w:rPr>
        <w:t>Observeer de cliënt regelmatig</w:t>
      </w:r>
    </w:p>
    <w:p w:rsidR="00652890" w:rsidRPr="0072795D" w:rsidRDefault="00652890" w:rsidP="00652890">
      <w:pPr>
        <w:tabs>
          <w:tab w:val="left" w:pos="3465"/>
        </w:tabs>
        <w:rPr>
          <w:rFonts w:ascii="Courier New" w:hAnsi="Courier New" w:cs="Courier New"/>
          <w:b/>
        </w:rPr>
      </w:pPr>
      <w:r w:rsidRPr="0072795D">
        <w:rPr>
          <w:rFonts w:ascii="Courier New" w:hAnsi="Courier New" w:cs="Courier New"/>
          <w:b/>
        </w:rPr>
        <w:t xml:space="preserve">Bij </w:t>
      </w:r>
      <w:proofErr w:type="spellStart"/>
      <w:r w:rsidRPr="0072795D">
        <w:rPr>
          <w:rFonts w:ascii="Courier New" w:hAnsi="Courier New" w:cs="Courier New"/>
          <w:b/>
        </w:rPr>
        <w:t>Coldpack</w:t>
      </w:r>
      <w:proofErr w:type="spellEnd"/>
      <w:r w:rsidRPr="0072795D">
        <w:rPr>
          <w:rFonts w:ascii="Courier New" w:hAnsi="Courier New" w:cs="Courier New"/>
          <w:b/>
        </w:rPr>
        <w:t>:</w:t>
      </w:r>
    </w:p>
    <w:p w:rsidR="00652890" w:rsidRPr="0072795D" w:rsidRDefault="00652890" w:rsidP="0072795D">
      <w:pPr>
        <w:pStyle w:val="Lijstalinea"/>
        <w:numPr>
          <w:ilvl w:val="0"/>
          <w:numId w:val="148"/>
        </w:numPr>
        <w:tabs>
          <w:tab w:val="left" w:pos="3465"/>
        </w:tabs>
        <w:rPr>
          <w:rFonts w:ascii="Courier New" w:hAnsi="Courier New" w:cs="Courier New"/>
        </w:rPr>
      </w:pPr>
      <w:r w:rsidRPr="0072795D">
        <w:rPr>
          <w:rFonts w:ascii="Courier New" w:hAnsi="Courier New" w:cs="Courier New"/>
        </w:rPr>
        <w:t>Pas deze conform de gebruiksaanwijzing toe</w:t>
      </w:r>
    </w:p>
    <w:p w:rsidR="00652890" w:rsidRPr="00A1424F" w:rsidRDefault="00652890" w:rsidP="00A1424F">
      <w:pPr>
        <w:pStyle w:val="Lijstalinea"/>
        <w:numPr>
          <w:ilvl w:val="0"/>
          <w:numId w:val="148"/>
        </w:numPr>
        <w:tabs>
          <w:tab w:val="left" w:pos="3465"/>
        </w:tabs>
        <w:rPr>
          <w:rFonts w:ascii="Courier New" w:hAnsi="Courier New" w:cs="Courier New"/>
        </w:rPr>
      </w:pPr>
      <w:r w:rsidRPr="00A1424F">
        <w:rPr>
          <w:rFonts w:ascii="Courier New" w:hAnsi="Courier New" w:cs="Courier New"/>
        </w:rPr>
        <w:t xml:space="preserve">Stop de </w:t>
      </w:r>
      <w:proofErr w:type="spellStart"/>
      <w:r w:rsidRPr="00A1424F">
        <w:rPr>
          <w:rFonts w:ascii="Courier New" w:hAnsi="Courier New" w:cs="Courier New"/>
        </w:rPr>
        <w:t>Cold</w:t>
      </w:r>
      <w:proofErr w:type="spellEnd"/>
      <w:r w:rsidRPr="00A1424F">
        <w:rPr>
          <w:rFonts w:ascii="Courier New" w:hAnsi="Courier New" w:cs="Courier New"/>
        </w:rPr>
        <w:t xml:space="preserve"> Pack in de stoffen hoes</w:t>
      </w:r>
    </w:p>
    <w:p w:rsidR="00A1424F" w:rsidRDefault="00652890" w:rsidP="00652890">
      <w:pPr>
        <w:pStyle w:val="Lijstalinea"/>
        <w:numPr>
          <w:ilvl w:val="0"/>
          <w:numId w:val="148"/>
        </w:numPr>
        <w:tabs>
          <w:tab w:val="left" w:pos="3465"/>
        </w:tabs>
        <w:rPr>
          <w:rFonts w:ascii="Courier New" w:hAnsi="Courier New" w:cs="Courier New"/>
        </w:rPr>
      </w:pPr>
      <w:r w:rsidRPr="00A1424F">
        <w:rPr>
          <w:rFonts w:ascii="Courier New" w:hAnsi="Courier New" w:cs="Courier New"/>
        </w:rPr>
        <w:t xml:space="preserve">Leg de </w:t>
      </w:r>
      <w:proofErr w:type="spellStart"/>
      <w:r w:rsidRPr="00A1424F">
        <w:rPr>
          <w:rFonts w:ascii="Courier New" w:hAnsi="Courier New" w:cs="Courier New"/>
        </w:rPr>
        <w:t>Cold</w:t>
      </w:r>
      <w:proofErr w:type="spellEnd"/>
      <w:r w:rsidRPr="00A1424F">
        <w:rPr>
          <w:rFonts w:ascii="Courier New" w:hAnsi="Courier New" w:cs="Courier New"/>
        </w:rPr>
        <w:t xml:space="preserve"> Pack op de gewenste plek en fixeer deze </w:t>
      </w:r>
      <w:proofErr w:type="spellStart"/>
      <w:r w:rsidRPr="00A1424F">
        <w:rPr>
          <w:rFonts w:ascii="Courier New" w:hAnsi="Courier New" w:cs="Courier New"/>
        </w:rPr>
        <w:t>zonodig</w:t>
      </w:r>
      <w:proofErr w:type="spellEnd"/>
      <w:r w:rsidRPr="00A1424F">
        <w:rPr>
          <w:rFonts w:ascii="Courier New" w:hAnsi="Courier New" w:cs="Courier New"/>
        </w:rPr>
        <w:t xml:space="preserve"> met een zwachtel</w:t>
      </w:r>
    </w:p>
    <w:p w:rsidR="00A1424F" w:rsidRDefault="00652890" w:rsidP="00652890">
      <w:pPr>
        <w:pStyle w:val="Lijstalinea"/>
        <w:numPr>
          <w:ilvl w:val="0"/>
          <w:numId w:val="148"/>
        </w:numPr>
        <w:tabs>
          <w:tab w:val="left" w:pos="3465"/>
        </w:tabs>
        <w:rPr>
          <w:rFonts w:ascii="Courier New" w:hAnsi="Courier New" w:cs="Courier New"/>
        </w:rPr>
      </w:pPr>
      <w:r w:rsidRPr="00A1424F">
        <w:rPr>
          <w:rFonts w:ascii="Courier New" w:hAnsi="Courier New" w:cs="Courier New"/>
        </w:rPr>
        <w:t>Observeer de cliënt regelmatig</w:t>
      </w:r>
    </w:p>
    <w:p w:rsidR="00652890" w:rsidRPr="00A1424F" w:rsidRDefault="00652890" w:rsidP="00652890">
      <w:pPr>
        <w:pStyle w:val="Lijstalinea"/>
        <w:numPr>
          <w:ilvl w:val="0"/>
          <w:numId w:val="148"/>
        </w:numPr>
        <w:tabs>
          <w:tab w:val="left" w:pos="3465"/>
        </w:tabs>
        <w:rPr>
          <w:rFonts w:ascii="Courier New" w:hAnsi="Courier New" w:cs="Courier New"/>
        </w:rPr>
      </w:pPr>
      <w:r w:rsidRPr="00A1424F">
        <w:rPr>
          <w:rFonts w:ascii="Courier New" w:hAnsi="Courier New" w:cs="Courier New"/>
        </w:rPr>
        <w:t xml:space="preserve">Gooi de </w:t>
      </w:r>
      <w:proofErr w:type="spellStart"/>
      <w:r w:rsidRPr="00A1424F">
        <w:rPr>
          <w:rFonts w:ascii="Courier New" w:hAnsi="Courier New" w:cs="Courier New"/>
        </w:rPr>
        <w:t>Cold</w:t>
      </w:r>
      <w:proofErr w:type="spellEnd"/>
      <w:r w:rsidRPr="00A1424F">
        <w:rPr>
          <w:rFonts w:ascii="Courier New" w:hAnsi="Courier New" w:cs="Courier New"/>
        </w:rPr>
        <w:t xml:space="preserve"> Pack na gebruik niet weg want dit is meestal geen disposable product.</w:t>
      </w:r>
    </w:p>
    <w:p w:rsidR="00652890" w:rsidRPr="00A1424F" w:rsidRDefault="00652890" w:rsidP="00652890">
      <w:pPr>
        <w:tabs>
          <w:tab w:val="left" w:pos="3465"/>
        </w:tabs>
        <w:rPr>
          <w:rFonts w:ascii="Courier New" w:hAnsi="Courier New" w:cs="Courier New"/>
          <w:b/>
        </w:rPr>
      </w:pPr>
      <w:r w:rsidRPr="00A1424F">
        <w:rPr>
          <w:rFonts w:ascii="Courier New" w:hAnsi="Courier New" w:cs="Courier New"/>
          <w:b/>
        </w:rPr>
        <w:t>Complicaties</w:t>
      </w:r>
    </w:p>
    <w:p w:rsidR="00652890" w:rsidRPr="00652890" w:rsidRDefault="00652890" w:rsidP="00652890">
      <w:pPr>
        <w:tabs>
          <w:tab w:val="left" w:pos="3465"/>
        </w:tabs>
        <w:rPr>
          <w:rFonts w:ascii="Courier New" w:hAnsi="Courier New" w:cs="Courier New"/>
        </w:rPr>
      </w:pPr>
      <w:r w:rsidRPr="00652890">
        <w:rPr>
          <w:rFonts w:ascii="Courier New" w:hAnsi="Courier New" w:cs="Courier New"/>
        </w:rPr>
        <w:t>Bij verkeerde toepassing: plaatselijke verbranding ten gevolge van bevriezing</w:t>
      </w:r>
    </w:p>
    <w:p w:rsidR="00110C77" w:rsidRPr="00652890" w:rsidRDefault="00652890" w:rsidP="00652890">
      <w:pPr>
        <w:tabs>
          <w:tab w:val="left" w:pos="3465"/>
        </w:tabs>
        <w:rPr>
          <w:rFonts w:ascii="Courier New" w:hAnsi="Courier New" w:cs="Courier New"/>
        </w:rPr>
      </w:pPr>
      <w:r w:rsidRPr="00652890">
        <w:rPr>
          <w:rFonts w:ascii="Courier New" w:hAnsi="Courier New" w:cs="Courier New"/>
        </w:rPr>
        <w:t>Complicaties moeten altijd in het zorgdossier worden opgeschreven en aan de arts te worden gemeld.</w:t>
      </w:r>
    </w:p>
    <w:p w:rsidR="00110C77" w:rsidRPr="00652890" w:rsidRDefault="00110C77" w:rsidP="003438E8">
      <w:pPr>
        <w:tabs>
          <w:tab w:val="left" w:pos="3465"/>
        </w:tabs>
        <w:rPr>
          <w:rFonts w:ascii="Courier New" w:hAnsi="Courier New" w:cs="Courier New"/>
        </w:rPr>
      </w:pPr>
    </w:p>
    <w:p w:rsidR="00652890" w:rsidRPr="00652890" w:rsidRDefault="00652890" w:rsidP="003438E8">
      <w:pPr>
        <w:tabs>
          <w:tab w:val="left" w:pos="3465"/>
        </w:tabs>
        <w:rPr>
          <w:rFonts w:ascii="Courier New" w:hAnsi="Courier New" w:cs="Courier New"/>
        </w:rPr>
      </w:pPr>
    </w:p>
    <w:p w:rsidR="00161F85" w:rsidRPr="00E14EF4" w:rsidRDefault="00980070" w:rsidP="003438E8">
      <w:pPr>
        <w:tabs>
          <w:tab w:val="left" w:pos="3465"/>
        </w:tabs>
        <w:rPr>
          <w:rFonts w:ascii="Courier New" w:hAnsi="Courier New" w:cs="Courier New"/>
          <w:b/>
        </w:rPr>
      </w:pPr>
      <w:r w:rsidRPr="00E14EF4">
        <w:rPr>
          <w:rFonts w:ascii="Courier New" w:hAnsi="Courier New" w:cs="Courier New"/>
          <w:b/>
        </w:rPr>
        <w:t>Literatuurlijst:</w:t>
      </w:r>
    </w:p>
    <w:p w:rsidR="00161F85" w:rsidRPr="00652890" w:rsidRDefault="00DF1C34" w:rsidP="007351CB">
      <w:pPr>
        <w:pStyle w:val="Lijstalinea"/>
        <w:numPr>
          <w:ilvl w:val="0"/>
          <w:numId w:val="112"/>
        </w:numPr>
        <w:tabs>
          <w:tab w:val="left" w:pos="3465"/>
        </w:tabs>
        <w:rPr>
          <w:rFonts w:ascii="Courier New" w:hAnsi="Courier New" w:cs="Courier New"/>
        </w:rPr>
      </w:pPr>
      <w:proofErr w:type="spellStart"/>
      <w:r>
        <w:rPr>
          <w:rFonts w:ascii="Courier New" w:hAnsi="Courier New" w:cs="Courier New"/>
        </w:rPr>
        <w:t>Nuzorg</w:t>
      </w:r>
      <w:proofErr w:type="spellEnd"/>
      <w:r>
        <w:rPr>
          <w:rFonts w:ascii="Courier New" w:hAnsi="Courier New" w:cs="Courier New"/>
        </w:rPr>
        <w:t xml:space="preserve"> editie 2014</w:t>
      </w:r>
      <w:bookmarkStart w:id="0" w:name="_GoBack"/>
      <w:bookmarkEnd w:id="0"/>
    </w:p>
    <w:p w:rsidR="00980070" w:rsidRPr="00652890" w:rsidRDefault="006346F3" w:rsidP="007351CB">
      <w:pPr>
        <w:pStyle w:val="Lijstalinea"/>
        <w:numPr>
          <w:ilvl w:val="0"/>
          <w:numId w:val="112"/>
        </w:numPr>
        <w:tabs>
          <w:tab w:val="left" w:pos="3465"/>
        </w:tabs>
        <w:rPr>
          <w:rFonts w:ascii="Courier New" w:hAnsi="Courier New" w:cs="Courier New"/>
        </w:rPr>
      </w:pPr>
      <w:hyperlink r:id="rId80" w:history="1">
        <w:r w:rsidR="00980070" w:rsidRPr="00652890">
          <w:rPr>
            <w:rStyle w:val="Hyperlink"/>
            <w:rFonts w:ascii="Courier New" w:hAnsi="Courier New" w:cs="Courier New"/>
            <w:color w:val="auto"/>
            <w:u w:val="none"/>
          </w:rPr>
          <w:t>https://www.mediqcombicare.nl/producten/.../urotainer</w:t>
        </w:r>
      </w:hyperlink>
    </w:p>
    <w:p w:rsidR="00980070" w:rsidRPr="00652890" w:rsidRDefault="002A6D98" w:rsidP="007351CB">
      <w:pPr>
        <w:pStyle w:val="Lijstalinea"/>
        <w:numPr>
          <w:ilvl w:val="0"/>
          <w:numId w:val="112"/>
        </w:numPr>
        <w:tabs>
          <w:tab w:val="left" w:pos="3465"/>
        </w:tabs>
        <w:rPr>
          <w:rFonts w:ascii="Courier New" w:hAnsi="Courier New" w:cs="Courier New"/>
        </w:rPr>
      </w:pPr>
      <w:r w:rsidRPr="00652890">
        <w:rPr>
          <w:rFonts w:ascii="Courier New" w:hAnsi="Courier New" w:cs="Courier New"/>
        </w:rPr>
        <w:t>www.klinion.nl › Instructies</w:t>
      </w:r>
    </w:p>
    <w:p w:rsidR="00166143" w:rsidRPr="00652890" w:rsidRDefault="00166143" w:rsidP="007351CB">
      <w:pPr>
        <w:pStyle w:val="Lijstalinea"/>
        <w:numPr>
          <w:ilvl w:val="0"/>
          <w:numId w:val="112"/>
        </w:numPr>
        <w:tabs>
          <w:tab w:val="left" w:pos="3465"/>
        </w:tabs>
        <w:rPr>
          <w:rFonts w:ascii="Courier New" w:hAnsi="Courier New" w:cs="Courier New"/>
        </w:rPr>
      </w:pPr>
      <w:r w:rsidRPr="00652890">
        <w:rPr>
          <w:rFonts w:ascii="Courier New" w:hAnsi="Courier New" w:cs="Courier New"/>
        </w:rPr>
        <w:t>urologie.slingeland.nl › Kenniscentrum</w:t>
      </w:r>
    </w:p>
    <w:p w:rsidR="00161F85" w:rsidRPr="00652890" w:rsidRDefault="00161F85" w:rsidP="003438E8">
      <w:pPr>
        <w:tabs>
          <w:tab w:val="left" w:pos="3465"/>
        </w:tabs>
        <w:rPr>
          <w:rFonts w:ascii="Courier New" w:hAnsi="Courier New" w:cs="Courier New"/>
        </w:rPr>
      </w:pPr>
    </w:p>
    <w:p w:rsidR="00161F85" w:rsidRPr="00652890" w:rsidRDefault="00161F85" w:rsidP="003438E8">
      <w:pPr>
        <w:tabs>
          <w:tab w:val="left" w:pos="3465"/>
        </w:tabs>
        <w:rPr>
          <w:rFonts w:ascii="Courier New" w:hAnsi="Courier New" w:cs="Courier New"/>
        </w:rPr>
      </w:pPr>
    </w:p>
    <w:p w:rsidR="00161F85" w:rsidRPr="00652890" w:rsidRDefault="00161F85" w:rsidP="003438E8">
      <w:pPr>
        <w:tabs>
          <w:tab w:val="left" w:pos="3465"/>
        </w:tabs>
        <w:rPr>
          <w:rFonts w:ascii="Courier New" w:hAnsi="Courier New" w:cs="Courier New"/>
        </w:rPr>
      </w:pPr>
    </w:p>
    <w:sectPr w:rsidR="00161F85" w:rsidRPr="00652890">
      <w:footerReference w:type="default" r:id="rId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6F3" w:rsidRDefault="006346F3" w:rsidP="00A53302">
      <w:pPr>
        <w:spacing w:after="0" w:line="240" w:lineRule="auto"/>
      </w:pPr>
      <w:r>
        <w:separator/>
      </w:r>
    </w:p>
  </w:endnote>
  <w:endnote w:type="continuationSeparator" w:id="0">
    <w:p w:rsidR="006346F3" w:rsidRDefault="006346F3" w:rsidP="00A53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C34" w:rsidRDefault="00DF1C34">
    <w:pPr>
      <w:pStyle w:val="Voet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Opgemaakt januari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eastAsiaTheme="minorEastAsia"/>
      </w:rPr>
      <w:fldChar w:fldCharType="begin"/>
    </w:r>
    <w:r>
      <w:instrText>PAGE   \* MERGEFORMAT</w:instrText>
    </w:r>
    <w:r>
      <w:rPr>
        <w:rFonts w:eastAsiaTheme="minorEastAsia"/>
      </w:rPr>
      <w:fldChar w:fldCharType="separate"/>
    </w:r>
    <w:r w:rsidRPr="00DF1C34">
      <w:rPr>
        <w:rFonts w:asciiTheme="majorHAnsi" w:eastAsiaTheme="majorEastAsia" w:hAnsiTheme="majorHAnsi" w:cstheme="majorBidi"/>
        <w:noProof/>
      </w:rPr>
      <w:t>140</w:t>
    </w:r>
    <w:r>
      <w:rPr>
        <w:rFonts w:asciiTheme="majorHAnsi" w:eastAsiaTheme="majorEastAsia" w:hAnsiTheme="majorHAnsi" w:cstheme="majorBidi"/>
      </w:rPr>
      <w:fldChar w:fldCharType="end"/>
    </w:r>
  </w:p>
  <w:p w:rsidR="00A81B45" w:rsidRDefault="00A81B4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6F3" w:rsidRDefault="006346F3" w:rsidP="00A53302">
      <w:pPr>
        <w:spacing w:after="0" w:line="240" w:lineRule="auto"/>
      </w:pPr>
      <w:r>
        <w:separator/>
      </w:r>
    </w:p>
  </w:footnote>
  <w:footnote w:type="continuationSeparator" w:id="0">
    <w:p w:rsidR="006346F3" w:rsidRDefault="006346F3" w:rsidP="00A533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4B6D"/>
    <w:multiLevelType w:val="hybridMultilevel"/>
    <w:tmpl w:val="9ACAC5F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0F9117B"/>
    <w:multiLevelType w:val="hybridMultilevel"/>
    <w:tmpl w:val="8AF0B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145553A"/>
    <w:multiLevelType w:val="hybridMultilevel"/>
    <w:tmpl w:val="2D7076A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649"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03545663"/>
    <w:multiLevelType w:val="hybridMultilevel"/>
    <w:tmpl w:val="D166BE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3AA4D60"/>
    <w:multiLevelType w:val="multilevel"/>
    <w:tmpl w:val="45BE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3AF0C62"/>
    <w:multiLevelType w:val="multilevel"/>
    <w:tmpl w:val="92BCD4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DB266A"/>
    <w:multiLevelType w:val="multilevel"/>
    <w:tmpl w:val="BEE4CE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607646"/>
    <w:multiLevelType w:val="hybridMultilevel"/>
    <w:tmpl w:val="6FF8D574"/>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8">
    <w:nsid w:val="050963FA"/>
    <w:multiLevelType w:val="hybridMultilevel"/>
    <w:tmpl w:val="69FA0344"/>
    <w:lvl w:ilvl="0" w:tplc="0413000F">
      <w:start w:val="1"/>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9">
    <w:nsid w:val="0546109C"/>
    <w:multiLevelType w:val="hybridMultilevel"/>
    <w:tmpl w:val="CD6083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644"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05E30799"/>
    <w:multiLevelType w:val="hybridMultilevel"/>
    <w:tmpl w:val="85E4F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6A514A9"/>
    <w:multiLevelType w:val="multilevel"/>
    <w:tmpl w:val="AE14A7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7A02369"/>
    <w:multiLevelType w:val="hybridMultilevel"/>
    <w:tmpl w:val="D55265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07F16800"/>
    <w:multiLevelType w:val="multilevel"/>
    <w:tmpl w:val="18364D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1956C2"/>
    <w:multiLevelType w:val="multilevel"/>
    <w:tmpl w:val="45D8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5F62B2"/>
    <w:multiLevelType w:val="hybridMultilevel"/>
    <w:tmpl w:val="7C1483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09AD7503"/>
    <w:multiLevelType w:val="hybridMultilevel"/>
    <w:tmpl w:val="8A44B3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644"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0AA46A31"/>
    <w:multiLevelType w:val="hybridMultilevel"/>
    <w:tmpl w:val="BD0AC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0C8C0706"/>
    <w:multiLevelType w:val="hybridMultilevel"/>
    <w:tmpl w:val="3FAE80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0CBB090D"/>
    <w:multiLevelType w:val="hybridMultilevel"/>
    <w:tmpl w:val="E4263708"/>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0">
    <w:nsid w:val="0F031002"/>
    <w:multiLevelType w:val="multilevel"/>
    <w:tmpl w:val="A08490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00B1B28"/>
    <w:multiLevelType w:val="hybridMultilevel"/>
    <w:tmpl w:val="F00ED8B6"/>
    <w:lvl w:ilvl="0" w:tplc="04130001">
      <w:start w:val="1"/>
      <w:numFmt w:val="bullet"/>
      <w:lvlText w:val=""/>
      <w:lvlJc w:val="left"/>
      <w:pPr>
        <w:ind w:left="2221" w:hanging="360"/>
      </w:pPr>
      <w:rPr>
        <w:rFonts w:ascii="Symbol" w:hAnsi="Symbol" w:hint="default"/>
      </w:rPr>
    </w:lvl>
    <w:lvl w:ilvl="1" w:tplc="04130003" w:tentative="1">
      <w:start w:val="1"/>
      <w:numFmt w:val="bullet"/>
      <w:lvlText w:val="o"/>
      <w:lvlJc w:val="left"/>
      <w:pPr>
        <w:ind w:left="2941" w:hanging="360"/>
      </w:pPr>
      <w:rPr>
        <w:rFonts w:ascii="Courier New" w:hAnsi="Courier New" w:cs="Courier New" w:hint="default"/>
      </w:rPr>
    </w:lvl>
    <w:lvl w:ilvl="2" w:tplc="04130005" w:tentative="1">
      <w:start w:val="1"/>
      <w:numFmt w:val="bullet"/>
      <w:lvlText w:val=""/>
      <w:lvlJc w:val="left"/>
      <w:pPr>
        <w:ind w:left="3661" w:hanging="360"/>
      </w:pPr>
      <w:rPr>
        <w:rFonts w:ascii="Wingdings" w:hAnsi="Wingdings" w:hint="default"/>
      </w:rPr>
    </w:lvl>
    <w:lvl w:ilvl="3" w:tplc="04130001" w:tentative="1">
      <w:start w:val="1"/>
      <w:numFmt w:val="bullet"/>
      <w:lvlText w:val=""/>
      <w:lvlJc w:val="left"/>
      <w:pPr>
        <w:ind w:left="4381" w:hanging="360"/>
      </w:pPr>
      <w:rPr>
        <w:rFonts w:ascii="Symbol" w:hAnsi="Symbol" w:hint="default"/>
      </w:rPr>
    </w:lvl>
    <w:lvl w:ilvl="4" w:tplc="04130003" w:tentative="1">
      <w:start w:val="1"/>
      <w:numFmt w:val="bullet"/>
      <w:lvlText w:val="o"/>
      <w:lvlJc w:val="left"/>
      <w:pPr>
        <w:ind w:left="5101" w:hanging="360"/>
      </w:pPr>
      <w:rPr>
        <w:rFonts w:ascii="Courier New" w:hAnsi="Courier New" w:cs="Courier New" w:hint="default"/>
      </w:rPr>
    </w:lvl>
    <w:lvl w:ilvl="5" w:tplc="04130005" w:tentative="1">
      <w:start w:val="1"/>
      <w:numFmt w:val="bullet"/>
      <w:lvlText w:val=""/>
      <w:lvlJc w:val="left"/>
      <w:pPr>
        <w:ind w:left="5821" w:hanging="360"/>
      </w:pPr>
      <w:rPr>
        <w:rFonts w:ascii="Wingdings" w:hAnsi="Wingdings" w:hint="default"/>
      </w:rPr>
    </w:lvl>
    <w:lvl w:ilvl="6" w:tplc="04130001" w:tentative="1">
      <w:start w:val="1"/>
      <w:numFmt w:val="bullet"/>
      <w:lvlText w:val=""/>
      <w:lvlJc w:val="left"/>
      <w:pPr>
        <w:ind w:left="6541" w:hanging="360"/>
      </w:pPr>
      <w:rPr>
        <w:rFonts w:ascii="Symbol" w:hAnsi="Symbol" w:hint="default"/>
      </w:rPr>
    </w:lvl>
    <w:lvl w:ilvl="7" w:tplc="04130003" w:tentative="1">
      <w:start w:val="1"/>
      <w:numFmt w:val="bullet"/>
      <w:lvlText w:val="o"/>
      <w:lvlJc w:val="left"/>
      <w:pPr>
        <w:ind w:left="7261" w:hanging="360"/>
      </w:pPr>
      <w:rPr>
        <w:rFonts w:ascii="Courier New" w:hAnsi="Courier New" w:cs="Courier New" w:hint="default"/>
      </w:rPr>
    </w:lvl>
    <w:lvl w:ilvl="8" w:tplc="04130005" w:tentative="1">
      <w:start w:val="1"/>
      <w:numFmt w:val="bullet"/>
      <w:lvlText w:val=""/>
      <w:lvlJc w:val="left"/>
      <w:pPr>
        <w:ind w:left="7981" w:hanging="360"/>
      </w:pPr>
      <w:rPr>
        <w:rFonts w:ascii="Wingdings" w:hAnsi="Wingdings" w:hint="default"/>
      </w:rPr>
    </w:lvl>
  </w:abstractNum>
  <w:abstractNum w:abstractNumId="22">
    <w:nsid w:val="10EC6B8A"/>
    <w:multiLevelType w:val="hybridMultilevel"/>
    <w:tmpl w:val="D1B80D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11006920"/>
    <w:multiLevelType w:val="hybridMultilevel"/>
    <w:tmpl w:val="80A6E7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1141181D"/>
    <w:multiLevelType w:val="hybridMultilevel"/>
    <w:tmpl w:val="9A508C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11AE05BA"/>
    <w:multiLevelType w:val="multilevel"/>
    <w:tmpl w:val="AB6E1C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365AAA"/>
    <w:multiLevelType w:val="multilevel"/>
    <w:tmpl w:val="0D8022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2A20E3F"/>
    <w:multiLevelType w:val="multilevel"/>
    <w:tmpl w:val="54EC5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2C548CB"/>
    <w:multiLevelType w:val="multilevel"/>
    <w:tmpl w:val="C57E0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43E509A"/>
    <w:multiLevelType w:val="hybridMultilevel"/>
    <w:tmpl w:val="AE8CCEA0"/>
    <w:lvl w:ilvl="0" w:tplc="04130001">
      <w:start w:val="1"/>
      <w:numFmt w:val="bullet"/>
      <w:lvlText w:val=""/>
      <w:lvlJc w:val="left"/>
      <w:pPr>
        <w:ind w:left="2221" w:hanging="360"/>
      </w:pPr>
      <w:rPr>
        <w:rFonts w:ascii="Symbol" w:hAnsi="Symbol" w:hint="default"/>
      </w:rPr>
    </w:lvl>
    <w:lvl w:ilvl="1" w:tplc="04130003" w:tentative="1">
      <w:start w:val="1"/>
      <w:numFmt w:val="bullet"/>
      <w:lvlText w:val="o"/>
      <w:lvlJc w:val="left"/>
      <w:pPr>
        <w:ind w:left="2941" w:hanging="360"/>
      </w:pPr>
      <w:rPr>
        <w:rFonts w:ascii="Courier New" w:hAnsi="Courier New" w:cs="Courier New" w:hint="default"/>
      </w:rPr>
    </w:lvl>
    <w:lvl w:ilvl="2" w:tplc="04130005" w:tentative="1">
      <w:start w:val="1"/>
      <w:numFmt w:val="bullet"/>
      <w:lvlText w:val=""/>
      <w:lvlJc w:val="left"/>
      <w:pPr>
        <w:ind w:left="3661" w:hanging="360"/>
      </w:pPr>
      <w:rPr>
        <w:rFonts w:ascii="Wingdings" w:hAnsi="Wingdings" w:hint="default"/>
      </w:rPr>
    </w:lvl>
    <w:lvl w:ilvl="3" w:tplc="04130001" w:tentative="1">
      <w:start w:val="1"/>
      <w:numFmt w:val="bullet"/>
      <w:lvlText w:val=""/>
      <w:lvlJc w:val="left"/>
      <w:pPr>
        <w:ind w:left="4381" w:hanging="360"/>
      </w:pPr>
      <w:rPr>
        <w:rFonts w:ascii="Symbol" w:hAnsi="Symbol" w:hint="default"/>
      </w:rPr>
    </w:lvl>
    <w:lvl w:ilvl="4" w:tplc="04130003" w:tentative="1">
      <w:start w:val="1"/>
      <w:numFmt w:val="bullet"/>
      <w:lvlText w:val="o"/>
      <w:lvlJc w:val="left"/>
      <w:pPr>
        <w:ind w:left="5101" w:hanging="360"/>
      </w:pPr>
      <w:rPr>
        <w:rFonts w:ascii="Courier New" w:hAnsi="Courier New" w:cs="Courier New" w:hint="default"/>
      </w:rPr>
    </w:lvl>
    <w:lvl w:ilvl="5" w:tplc="04130005" w:tentative="1">
      <w:start w:val="1"/>
      <w:numFmt w:val="bullet"/>
      <w:lvlText w:val=""/>
      <w:lvlJc w:val="left"/>
      <w:pPr>
        <w:ind w:left="5821" w:hanging="360"/>
      </w:pPr>
      <w:rPr>
        <w:rFonts w:ascii="Wingdings" w:hAnsi="Wingdings" w:hint="default"/>
      </w:rPr>
    </w:lvl>
    <w:lvl w:ilvl="6" w:tplc="04130001" w:tentative="1">
      <w:start w:val="1"/>
      <w:numFmt w:val="bullet"/>
      <w:lvlText w:val=""/>
      <w:lvlJc w:val="left"/>
      <w:pPr>
        <w:ind w:left="6541" w:hanging="360"/>
      </w:pPr>
      <w:rPr>
        <w:rFonts w:ascii="Symbol" w:hAnsi="Symbol" w:hint="default"/>
      </w:rPr>
    </w:lvl>
    <w:lvl w:ilvl="7" w:tplc="04130003" w:tentative="1">
      <w:start w:val="1"/>
      <w:numFmt w:val="bullet"/>
      <w:lvlText w:val="o"/>
      <w:lvlJc w:val="left"/>
      <w:pPr>
        <w:ind w:left="7261" w:hanging="360"/>
      </w:pPr>
      <w:rPr>
        <w:rFonts w:ascii="Courier New" w:hAnsi="Courier New" w:cs="Courier New" w:hint="default"/>
      </w:rPr>
    </w:lvl>
    <w:lvl w:ilvl="8" w:tplc="04130005" w:tentative="1">
      <w:start w:val="1"/>
      <w:numFmt w:val="bullet"/>
      <w:lvlText w:val=""/>
      <w:lvlJc w:val="left"/>
      <w:pPr>
        <w:ind w:left="7981" w:hanging="360"/>
      </w:pPr>
      <w:rPr>
        <w:rFonts w:ascii="Wingdings" w:hAnsi="Wingdings" w:hint="default"/>
      </w:rPr>
    </w:lvl>
  </w:abstractNum>
  <w:abstractNum w:abstractNumId="30">
    <w:nsid w:val="14A36673"/>
    <w:multiLevelType w:val="hybridMultilevel"/>
    <w:tmpl w:val="3084A3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14DE3693"/>
    <w:multiLevelType w:val="hybridMultilevel"/>
    <w:tmpl w:val="F3CC7A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162E1CE9"/>
    <w:multiLevelType w:val="hybridMultilevel"/>
    <w:tmpl w:val="21C864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16877968"/>
    <w:multiLevelType w:val="hybridMultilevel"/>
    <w:tmpl w:val="ECA4DC32"/>
    <w:lvl w:ilvl="0" w:tplc="0413000F">
      <w:start w:val="1"/>
      <w:numFmt w:val="decimal"/>
      <w:lvlText w:val="%1."/>
      <w:lvlJc w:val="left"/>
      <w:pPr>
        <w:ind w:left="1501" w:hanging="360"/>
      </w:pPr>
    </w:lvl>
    <w:lvl w:ilvl="1" w:tplc="04130019">
      <w:start w:val="1"/>
      <w:numFmt w:val="lowerLetter"/>
      <w:lvlText w:val="%2."/>
      <w:lvlJc w:val="left"/>
      <w:pPr>
        <w:ind w:left="2221" w:hanging="360"/>
      </w:pPr>
    </w:lvl>
    <w:lvl w:ilvl="2" w:tplc="0413001B" w:tentative="1">
      <w:start w:val="1"/>
      <w:numFmt w:val="lowerRoman"/>
      <w:lvlText w:val="%3."/>
      <w:lvlJc w:val="right"/>
      <w:pPr>
        <w:ind w:left="2941" w:hanging="180"/>
      </w:pPr>
    </w:lvl>
    <w:lvl w:ilvl="3" w:tplc="0413000F" w:tentative="1">
      <w:start w:val="1"/>
      <w:numFmt w:val="decimal"/>
      <w:lvlText w:val="%4."/>
      <w:lvlJc w:val="left"/>
      <w:pPr>
        <w:ind w:left="3661" w:hanging="360"/>
      </w:pPr>
    </w:lvl>
    <w:lvl w:ilvl="4" w:tplc="04130019" w:tentative="1">
      <w:start w:val="1"/>
      <w:numFmt w:val="lowerLetter"/>
      <w:lvlText w:val="%5."/>
      <w:lvlJc w:val="left"/>
      <w:pPr>
        <w:ind w:left="4381" w:hanging="360"/>
      </w:pPr>
    </w:lvl>
    <w:lvl w:ilvl="5" w:tplc="0413001B" w:tentative="1">
      <w:start w:val="1"/>
      <w:numFmt w:val="lowerRoman"/>
      <w:lvlText w:val="%6."/>
      <w:lvlJc w:val="right"/>
      <w:pPr>
        <w:ind w:left="5101" w:hanging="180"/>
      </w:pPr>
    </w:lvl>
    <w:lvl w:ilvl="6" w:tplc="0413000F" w:tentative="1">
      <w:start w:val="1"/>
      <w:numFmt w:val="decimal"/>
      <w:lvlText w:val="%7."/>
      <w:lvlJc w:val="left"/>
      <w:pPr>
        <w:ind w:left="5821" w:hanging="360"/>
      </w:pPr>
    </w:lvl>
    <w:lvl w:ilvl="7" w:tplc="04130019" w:tentative="1">
      <w:start w:val="1"/>
      <w:numFmt w:val="lowerLetter"/>
      <w:lvlText w:val="%8."/>
      <w:lvlJc w:val="left"/>
      <w:pPr>
        <w:ind w:left="6541" w:hanging="360"/>
      </w:pPr>
    </w:lvl>
    <w:lvl w:ilvl="8" w:tplc="0413001B" w:tentative="1">
      <w:start w:val="1"/>
      <w:numFmt w:val="lowerRoman"/>
      <w:lvlText w:val="%9."/>
      <w:lvlJc w:val="right"/>
      <w:pPr>
        <w:ind w:left="7261" w:hanging="180"/>
      </w:pPr>
    </w:lvl>
  </w:abstractNum>
  <w:abstractNum w:abstractNumId="34">
    <w:nsid w:val="16F90E05"/>
    <w:multiLevelType w:val="hybridMultilevel"/>
    <w:tmpl w:val="1ED2A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17735E83"/>
    <w:multiLevelType w:val="hybridMultilevel"/>
    <w:tmpl w:val="4AD676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187C7A1F"/>
    <w:multiLevelType w:val="hybridMultilevel"/>
    <w:tmpl w:val="995C07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1946597D"/>
    <w:multiLevelType w:val="multilevel"/>
    <w:tmpl w:val="D66EB1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A573D46"/>
    <w:multiLevelType w:val="multilevel"/>
    <w:tmpl w:val="E046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B302828"/>
    <w:multiLevelType w:val="multilevel"/>
    <w:tmpl w:val="6246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C5E0996"/>
    <w:multiLevelType w:val="multilevel"/>
    <w:tmpl w:val="DFCACE7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C6F084D"/>
    <w:multiLevelType w:val="hybridMultilevel"/>
    <w:tmpl w:val="55867D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1C7020F5"/>
    <w:multiLevelType w:val="multilevel"/>
    <w:tmpl w:val="31ECB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E1E2EC4"/>
    <w:multiLevelType w:val="multilevel"/>
    <w:tmpl w:val="B37C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F1821C1"/>
    <w:multiLevelType w:val="multilevel"/>
    <w:tmpl w:val="327C29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F757FE6"/>
    <w:multiLevelType w:val="multilevel"/>
    <w:tmpl w:val="BAB67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F332EE"/>
    <w:multiLevelType w:val="hybridMultilevel"/>
    <w:tmpl w:val="51D6E20A"/>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7">
    <w:nsid w:val="21C77F75"/>
    <w:multiLevelType w:val="multilevel"/>
    <w:tmpl w:val="1E109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2955EF3"/>
    <w:multiLevelType w:val="multilevel"/>
    <w:tmpl w:val="99C6A7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2BE0C83"/>
    <w:multiLevelType w:val="hybridMultilevel"/>
    <w:tmpl w:val="43581D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23B34409"/>
    <w:multiLevelType w:val="multilevel"/>
    <w:tmpl w:val="8F54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42B2C31"/>
    <w:multiLevelType w:val="hybridMultilevel"/>
    <w:tmpl w:val="21D68794"/>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52">
    <w:nsid w:val="247850F7"/>
    <w:multiLevelType w:val="hybridMultilevel"/>
    <w:tmpl w:val="95B49A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25DE5FD5"/>
    <w:multiLevelType w:val="multilevel"/>
    <w:tmpl w:val="6A5E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60849E8"/>
    <w:multiLevelType w:val="multilevel"/>
    <w:tmpl w:val="26085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6F36954"/>
    <w:multiLevelType w:val="multilevel"/>
    <w:tmpl w:val="064CD95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7A231C2"/>
    <w:multiLevelType w:val="multilevel"/>
    <w:tmpl w:val="211EF3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7D66A15"/>
    <w:multiLevelType w:val="hybridMultilevel"/>
    <w:tmpl w:val="2940E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nsid w:val="29B42352"/>
    <w:multiLevelType w:val="hybridMultilevel"/>
    <w:tmpl w:val="91D8932C"/>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9">
    <w:nsid w:val="29B966CD"/>
    <w:multiLevelType w:val="multilevel"/>
    <w:tmpl w:val="0E4CFF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B0C22EE"/>
    <w:multiLevelType w:val="multilevel"/>
    <w:tmpl w:val="67BE63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B7C6B90"/>
    <w:multiLevelType w:val="multilevel"/>
    <w:tmpl w:val="89621B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BF16C98"/>
    <w:multiLevelType w:val="hybridMultilevel"/>
    <w:tmpl w:val="85F457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2C1277A8"/>
    <w:multiLevelType w:val="hybridMultilevel"/>
    <w:tmpl w:val="51D61988"/>
    <w:lvl w:ilvl="0" w:tplc="7EBC79FC">
      <w:start w:val="10"/>
      <w:numFmt w:val="decimal"/>
      <w:lvlText w:val="%1"/>
      <w:lvlJc w:val="left"/>
      <w:pPr>
        <w:ind w:left="1861" w:hanging="360"/>
      </w:pPr>
      <w:rPr>
        <w:rFonts w:hint="default"/>
      </w:rPr>
    </w:lvl>
    <w:lvl w:ilvl="1" w:tplc="04130019" w:tentative="1">
      <w:start w:val="1"/>
      <w:numFmt w:val="lowerLetter"/>
      <w:lvlText w:val="%2."/>
      <w:lvlJc w:val="left"/>
      <w:pPr>
        <w:ind w:left="2581" w:hanging="360"/>
      </w:pPr>
    </w:lvl>
    <w:lvl w:ilvl="2" w:tplc="0413001B" w:tentative="1">
      <w:start w:val="1"/>
      <w:numFmt w:val="lowerRoman"/>
      <w:lvlText w:val="%3."/>
      <w:lvlJc w:val="right"/>
      <w:pPr>
        <w:ind w:left="3301" w:hanging="180"/>
      </w:pPr>
    </w:lvl>
    <w:lvl w:ilvl="3" w:tplc="0413000F" w:tentative="1">
      <w:start w:val="1"/>
      <w:numFmt w:val="decimal"/>
      <w:lvlText w:val="%4."/>
      <w:lvlJc w:val="left"/>
      <w:pPr>
        <w:ind w:left="4021" w:hanging="360"/>
      </w:pPr>
    </w:lvl>
    <w:lvl w:ilvl="4" w:tplc="04130019" w:tentative="1">
      <w:start w:val="1"/>
      <w:numFmt w:val="lowerLetter"/>
      <w:lvlText w:val="%5."/>
      <w:lvlJc w:val="left"/>
      <w:pPr>
        <w:ind w:left="4741" w:hanging="360"/>
      </w:pPr>
    </w:lvl>
    <w:lvl w:ilvl="5" w:tplc="0413001B" w:tentative="1">
      <w:start w:val="1"/>
      <w:numFmt w:val="lowerRoman"/>
      <w:lvlText w:val="%6."/>
      <w:lvlJc w:val="right"/>
      <w:pPr>
        <w:ind w:left="5461" w:hanging="180"/>
      </w:pPr>
    </w:lvl>
    <w:lvl w:ilvl="6" w:tplc="0413000F" w:tentative="1">
      <w:start w:val="1"/>
      <w:numFmt w:val="decimal"/>
      <w:lvlText w:val="%7."/>
      <w:lvlJc w:val="left"/>
      <w:pPr>
        <w:ind w:left="6181" w:hanging="360"/>
      </w:pPr>
    </w:lvl>
    <w:lvl w:ilvl="7" w:tplc="04130019" w:tentative="1">
      <w:start w:val="1"/>
      <w:numFmt w:val="lowerLetter"/>
      <w:lvlText w:val="%8."/>
      <w:lvlJc w:val="left"/>
      <w:pPr>
        <w:ind w:left="6901" w:hanging="360"/>
      </w:pPr>
    </w:lvl>
    <w:lvl w:ilvl="8" w:tplc="0413001B" w:tentative="1">
      <w:start w:val="1"/>
      <w:numFmt w:val="lowerRoman"/>
      <w:lvlText w:val="%9."/>
      <w:lvlJc w:val="right"/>
      <w:pPr>
        <w:ind w:left="7621" w:hanging="180"/>
      </w:pPr>
    </w:lvl>
  </w:abstractNum>
  <w:abstractNum w:abstractNumId="64">
    <w:nsid w:val="2C685327"/>
    <w:multiLevelType w:val="multilevel"/>
    <w:tmpl w:val="69BA7F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CAB45F2"/>
    <w:multiLevelType w:val="hybridMultilevel"/>
    <w:tmpl w:val="524CBFD2"/>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66">
    <w:nsid w:val="2DDB6010"/>
    <w:multiLevelType w:val="multilevel"/>
    <w:tmpl w:val="07E88C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EE37B10"/>
    <w:multiLevelType w:val="multilevel"/>
    <w:tmpl w:val="EE7A68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F6F6490"/>
    <w:multiLevelType w:val="hybridMultilevel"/>
    <w:tmpl w:val="841E10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nsid w:val="30F71D7E"/>
    <w:multiLevelType w:val="hybridMultilevel"/>
    <w:tmpl w:val="32EAAB1E"/>
    <w:lvl w:ilvl="0" w:tplc="04130001">
      <w:start w:val="1"/>
      <w:numFmt w:val="bullet"/>
      <w:lvlText w:val=""/>
      <w:lvlJc w:val="left"/>
      <w:pPr>
        <w:ind w:left="781" w:hanging="360"/>
      </w:pPr>
      <w:rPr>
        <w:rFonts w:ascii="Symbol" w:hAnsi="Symbol" w:hint="default"/>
      </w:rPr>
    </w:lvl>
    <w:lvl w:ilvl="1" w:tplc="04130003" w:tentative="1">
      <w:start w:val="1"/>
      <w:numFmt w:val="bullet"/>
      <w:lvlText w:val="o"/>
      <w:lvlJc w:val="left"/>
      <w:pPr>
        <w:ind w:left="1501" w:hanging="360"/>
      </w:pPr>
      <w:rPr>
        <w:rFonts w:ascii="Courier New" w:hAnsi="Courier New" w:cs="Courier New" w:hint="default"/>
      </w:rPr>
    </w:lvl>
    <w:lvl w:ilvl="2" w:tplc="04130005" w:tentative="1">
      <w:start w:val="1"/>
      <w:numFmt w:val="bullet"/>
      <w:lvlText w:val=""/>
      <w:lvlJc w:val="left"/>
      <w:pPr>
        <w:ind w:left="2221" w:hanging="360"/>
      </w:pPr>
      <w:rPr>
        <w:rFonts w:ascii="Wingdings" w:hAnsi="Wingdings" w:hint="default"/>
      </w:rPr>
    </w:lvl>
    <w:lvl w:ilvl="3" w:tplc="04130001" w:tentative="1">
      <w:start w:val="1"/>
      <w:numFmt w:val="bullet"/>
      <w:lvlText w:val=""/>
      <w:lvlJc w:val="left"/>
      <w:pPr>
        <w:ind w:left="2941" w:hanging="360"/>
      </w:pPr>
      <w:rPr>
        <w:rFonts w:ascii="Symbol" w:hAnsi="Symbol" w:hint="default"/>
      </w:rPr>
    </w:lvl>
    <w:lvl w:ilvl="4" w:tplc="04130003" w:tentative="1">
      <w:start w:val="1"/>
      <w:numFmt w:val="bullet"/>
      <w:lvlText w:val="o"/>
      <w:lvlJc w:val="left"/>
      <w:pPr>
        <w:ind w:left="3661" w:hanging="360"/>
      </w:pPr>
      <w:rPr>
        <w:rFonts w:ascii="Courier New" w:hAnsi="Courier New" w:cs="Courier New" w:hint="default"/>
      </w:rPr>
    </w:lvl>
    <w:lvl w:ilvl="5" w:tplc="04130005" w:tentative="1">
      <w:start w:val="1"/>
      <w:numFmt w:val="bullet"/>
      <w:lvlText w:val=""/>
      <w:lvlJc w:val="left"/>
      <w:pPr>
        <w:ind w:left="4381" w:hanging="360"/>
      </w:pPr>
      <w:rPr>
        <w:rFonts w:ascii="Wingdings" w:hAnsi="Wingdings" w:hint="default"/>
      </w:rPr>
    </w:lvl>
    <w:lvl w:ilvl="6" w:tplc="04130001" w:tentative="1">
      <w:start w:val="1"/>
      <w:numFmt w:val="bullet"/>
      <w:lvlText w:val=""/>
      <w:lvlJc w:val="left"/>
      <w:pPr>
        <w:ind w:left="5101" w:hanging="360"/>
      </w:pPr>
      <w:rPr>
        <w:rFonts w:ascii="Symbol" w:hAnsi="Symbol" w:hint="default"/>
      </w:rPr>
    </w:lvl>
    <w:lvl w:ilvl="7" w:tplc="04130003" w:tentative="1">
      <w:start w:val="1"/>
      <w:numFmt w:val="bullet"/>
      <w:lvlText w:val="o"/>
      <w:lvlJc w:val="left"/>
      <w:pPr>
        <w:ind w:left="5821" w:hanging="360"/>
      </w:pPr>
      <w:rPr>
        <w:rFonts w:ascii="Courier New" w:hAnsi="Courier New" w:cs="Courier New" w:hint="default"/>
      </w:rPr>
    </w:lvl>
    <w:lvl w:ilvl="8" w:tplc="04130005" w:tentative="1">
      <w:start w:val="1"/>
      <w:numFmt w:val="bullet"/>
      <w:lvlText w:val=""/>
      <w:lvlJc w:val="left"/>
      <w:pPr>
        <w:ind w:left="6541" w:hanging="360"/>
      </w:pPr>
      <w:rPr>
        <w:rFonts w:ascii="Wingdings" w:hAnsi="Wingdings" w:hint="default"/>
      </w:rPr>
    </w:lvl>
  </w:abstractNum>
  <w:abstractNum w:abstractNumId="70">
    <w:nsid w:val="316A62E6"/>
    <w:multiLevelType w:val="hybridMultilevel"/>
    <w:tmpl w:val="B9A6C95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71">
    <w:nsid w:val="32FD4CAE"/>
    <w:multiLevelType w:val="multilevel"/>
    <w:tmpl w:val="0E4A6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3371534"/>
    <w:multiLevelType w:val="hybridMultilevel"/>
    <w:tmpl w:val="554E14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nsid w:val="355666BE"/>
    <w:multiLevelType w:val="hybridMultilevel"/>
    <w:tmpl w:val="42122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nsid w:val="36050A9E"/>
    <w:multiLevelType w:val="multilevel"/>
    <w:tmpl w:val="1368E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63A7F92"/>
    <w:multiLevelType w:val="multilevel"/>
    <w:tmpl w:val="C426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8CC3C12"/>
    <w:multiLevelType w:val="hybridMultilevel"/>
    <w:tmpl w:val="5A607D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nsid w:val="39106A68"/>
    <w:multiLevelType w:val="multilevel"/>
    <w:tmpl w:val="EA181F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9192454"/>
    <w:multiLevelType w:val="hybridMultilevel"/>
    <w:tmpl w:val="BDD06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nsid w:val="394C5482"/>
    <w:multiLevelType w:val="hybridMultilevel"/>
    <w:tmpl w:val="ACE693FA"/>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80">
    <w:nsid w:val="39BE61FA"/>
    <w:multiLevelType w:val="hybridMultilevel"/>
    <w:tmpl w:val="E81E7752"/>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81">
    <w:nsid w:val="3AA33AF3"/>
    <w:multiLevelType w:val="multilevel"/>
    <w:tmpl w:val="89FE6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CE567D7"/>
    <w:multiLevelType w:val="hybridMultilevel"/>
    <w:tmpl w:val="853A8C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nsid w:val="3D552381"/>
    <w:multiLevelType w:val="hybridMultilevel"/>
    <w:tmpl w:val="88B4D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nsid w:val="3E1A32BE"/>
    <w:multiLevelType w:val="hybridMultilevel"/>
    <w:tmpl w:val="CA583B82"/>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85">
    <w:nsid w:val="3F055CBB"/>
    <w:multiLevelType w:val="hybridMultilevel"/>
    <w:tmpl w:val="92E274C4"/>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86">
    <w:nsid w:val="40DF63CF"/>
    <w:multiLevelType w:val="multilevel"/>
    <w:tmpl w:val="B65C55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11E65CD"/>
    <w:multiLevelType w:val="multilevel"/>
    <w:tmpl w:val="4D3416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2394AAE"/>
    <w:multiLevelType w:val="multilevel"/>
    <w:tmpl w:val="839E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3111F37"/>
    <w:multiLevelType w:val="multilevel"/>
    <w:tmpl w:val="73784E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31952F6"/>
    <w:multiLevelType w:val="multilevel"/>
    <w:tmpl w:val="F6407D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32E7BD3"/>
    <w:multiLevelType w:val="multilevel"/>
    <w:tmpl w:val="5678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5187701"/>
    <w:multiLevelType w:val="hybridMultilevel"/>
    <w:tmpl w:val="7C507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nsid w:val="466C6968"/>
    <w:multiLevelType w:val="hybridMultilevel"/>
    <w:tmpl w:val="806625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nsid w:val="47DA47FE"/>
    <w:multiLevelType w:val="hybridMultilevel"/>
    <w:tmpl w:val="775A19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nsid w:val="496862E7"/>
    <w:multiLevelType w:val="multilevel"/>
    <w:tmpl w:val="0D3623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9B72F39"/>
    <w:multiLevelType w:val="multilevel"/>
    <w:tmpl w:val="AA866D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B4B44D5"/>
    <w:multiLevelType w:val="multilevel"/>
    <w:tmpl w:val="C82CED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BCF0EBA"/>
    <w:multiLevelType w:val="multilevel"/>
    <w:tmpl w:val="5060DD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BD56BEE"/>
    <w:multiLevelType w:val="hybridMultilevel"/>
    <w:tmpl w:val="C1D49790"/>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nsid w:val="4DAF6BF4"/>
    <w:multiLevelType w:val="hybridMultilevel"/>
    <w:tmpl w:val="28E653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nsid w:val="4DE50234"/>
    <w:multiLevelType w:val="hybridMultilevel"/>
    <w:tmpl w:val="6F6ACD68"/>
    <w:lvl w:ilvl="0" w:tplc="AA7CC718">
      <w:start w:val="10"/>
      <w:numFmt w:val="decimal"/>
      <w:lvlText w:val="%1"/>
      <w:lvlJc w:val="left"/>
      <w:pPr>
        <w:ind w:left="1861" w:hanging="360"/>
      </w:pPr>
      <w:rPr>
        <w:rFonts w:hint="default"/>
      </w:rPr>
    </w:lvl>
    <w:lvl w:ilvl="1" w:tplc="04130019" w:tentative="1">
      <w:start w:val="1"/>
      <w:numFmt w:val="lowerLetter"/>
      <w:lvlText w:val="%2."/>
      <w:lvlJc w:val="left"/>
      <w:pPr>
        <w:ind w:left="2581" w:hanging="360"/>
      </w:pPr>
    </w:lvl>
    <w:lvl w:ilvl="2" w:tplc="0413001B" w:tentative="1">
      <w:start w:val="1"/>
      <w:numFmt w:val="lowerRoman"/>
      <w:lvlText w:val="%3."/>
      <w:lvlJc w:val="right"/>
      <w:pPr>
        <w:ind w:left="3301" w:hanging="180"/>
      </w:pPr>
    </w:lvl>
    <w:lvl w:ilvl="3" w:tplc="0413000F" w:tentative="1">
      <w:start w:val="1"/>
      <w:numFmt w:val="decimal"/>
      <w:lvlText w:val="%4."/>
      <w:lvlJc w:val="left"/>
      <w:pPr>
        <w:ind w:left="4021" w:hanging="360"/>
      </w:pPr>
    </w:lvl>
    <w:lvl w:ilvl="4" w:tplc="04130019" w:tentative="1">
      <w:start w:val="1"/>
      <w:numFmt w:val="lowerLetter"/>
      <w:lvlText w:val="%5."/>
      <w:lvlJc w:val="left"/>
      <w:pPr>
        <w:ind w:left="4741" w:hanging="360"/>
      </w:pPr>
    </w:lvl>
    <w:lvl w:ilvl="5" w:tplc="0413001B" w:tentative="1">
      <w:start w:val="1"/>
      <w:numFmt w:val="lowerRoman"/>
      <w:lvlText w:val="%6."/>
      <w:lvlJc w:val="right"/>
      <w:pPr>
        <w:ind w:left="5461" w:hanging="180"/>
      </w:pPr>
    </w:lvl>
    <w:lvl w:ilvl="6" w:tplc="0413000F" w:tentative="1">
      <w:start w:val="1"/>
      <w:numFmt w:val="decimal"/>
      <w:lvlText w:val="%7."/>
      <w:lvlJc w:val="left"/>
      <w:pPr>
        <w:ind w:left="6181" w:hanging="360"/>
      </w:pPr>
    </w:lvl>
    <w:lvl w:ilvl="7" w:tplc="04130019" w:tentative="1">
      <w:start w:val="1"/>
      <w:numFmt w:val="lowerLetter"/>
      <w:lvlText w:val="%8."/>
      <w:lvlJc w:val="left"/>
      <w:pPr>
        <w:ind w:left="6901" w:hanging="360"/>
      </w:pPr>
    </w:lvl>
    <w:lvl w:ilvl="8" w:tplc="0413001B" w:tentative="1">
      <w:start w:val="1"/>
      <w:numFmt w:val="lowerRoman"/>
      <w:lvlText w:val="%9."/>
      <w:lvlJc w:val="right"/>
      <w:pPr>
        <w:ind w:left="7621" w:hanging="180"/>
      </w:pPr>
    </w:lvl>
  </w:abstractNum>
  <w:abstractNum w:abstractNumId="102">
    <w:nsid w:val="4F1D6029"/>
    <w:multiLevelType w:val="hybridMultilevel"/>
    <w:tmpl w:val="1690D6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nsid w:val="50DD0640"/>
    <w:multiLevelType w:val="hybridMultilevel"/>
    <w:tmpl w:val="CBE81E12"/>
    <w:lvl w:ilvl="0" w:tplc="04130001">
      <w:start w:val="1"/>
      <w:numFmt w:val="bullet"/>
      <w:lvlText w:val=""/>
      <w:lvlJc w:val="left"/>
      <w:pPr>
        <w:ind w:left="766" w:hanging="360"/>
      </w:pPr>
      <w:rPr>
        <w:rFonts w:ascii="Symbol" w:hAnsi="Symbol" w:hint="default"/>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104">
    <w:nsid w:val="51143C2F"/>
    <w:multiLevelType w:val="hybridMultilevel"/>
    <w:tmpl w:val="76389E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5">
    <w:nsid w:val="51E76191"/>
    <w:multiLevelType w:val="multilevel"/>
    <w:tmpl w:val="A6660C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2D86B1D"/>
    <w:multiLevelType w:val="hybridMultilevel"/>
    <w:tmpl w:val="129C6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7">
    <w:nsid w:val="53411CF6"/>
    <w:multiLevelType w:val="hybridMultilevel"/>
    <w:tmpl w:val="73AE44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nsid w:val="534D7468"/>
    <w:multiLevelType w:val="hybridMultilevel"/>
    <w:tmpl w:val="07E067E0"/>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09">
    <w:nsid w:val="54935CED"/>
    <w:multiLevelType w:val="multilevel"/>
    <w:tmpl w:val="632E4B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5073C2A"/>
    <w:multiLevelType w:val="multilevel"/>
    <w:tmpl w:val="C7082B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5654F29"/>
    <w:multiLevelType w:val="multilevel"/>
    <w:tmpl w:val="33B0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5973AE4"/>
    <w:multiLevelType w:val="multilevel"/>
    <w:tmpl w:val="D43A4F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73D0BA9"/>
    <w:multiLevelType w:val="multilevel"/>
    <w:tmpl w:val="18827A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73E3A07"/>
    <w:multiLevelType w:val="hybridMultilevel"/>
    <w:tmpl w:val="972CFE8E"/>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15">
    <w:nsid w:val="57645ECA"/>
    <w:multiLevelType w:val="hybridMultilevel"/>
    <w:tmpl w:val="82FEB920"/>
    <w:lvl w:ilvl="0" w:tplc="04130001">
      <w:start w:val="1"/>
      <w:numFmt w:val="bullet"/>
      <w:lvlText w:val=""/>
      <w:lvlJc w:val="left"/>
      <w:pPr>
        <w:ind w:left="2221" w:hanging="360"/>
      </w:pPr>
      <w:rPr>
        <w:rFonts w:ascii="Symbol" w:hAnsi="Symbol" w:hint="default"/>
      </w:rPr>
    </w:lvl>
    <w:lvl w:ilvl="1" w:tplc="04130003" w:tentative="1">
      <w:start w:val="1"/>
      <w:numFmt w:val="bullet"/>
      <w:lvlText w:val="o"/>
      <w:lvlJc w:val="left"/>
      <w:pPr>
        <w:ind w:left="2941" w:hanging="360"/>
      </w:pPr>
      <w:rPr>
        <w:rFonts w:ascii="Courier New" w:hAnsi="Courier New" w:cs="Courier New" w:hint="default"/>
      </w:rPr>
    </w:lvl>
    <w:lvl w:ilvl="2" w:tplc="04130005" w:tentative="1">
      <w:start w:val="1"/>
      <w:numFmt w:val="bullet"/>
      <w:lvlText w:val=""/>
      <w:lvlJc w:val="left"/>
      <w:pPr>
        <w:ind w:left="3661" w:hanging="360"/>
      </w:pPr>
      <w:rPr>
        <w:rFonts w:ascii="Wingdings" w:hAnsi="Wingdings" w:hint="default"/>
      </w:rPr>
    </w:lvl>
    <w:lvl w:ilvl="3" w:tplc="04130001" w:tentative="1">
      <w:start w:val="1"/>
      <w:numFmt w:val="bullet"/>
      <w:lvlText w:val=""/>
      <w:lvlJc w:val="left"/>
      <w:pPr>
        <w:ind w:left="4381" w:hanging="360"/>
      </w:pPr>
      <w:rPr>
        <w:rFonts w:ascii="Symbol" w:hAnsi="Symbol" w:hint="default"/>
      </w:rPr>
    </w:lvl>
    <w:lvl w:ilvl="4" w:tplc="04130003" w:tentative="1">
      <w:start w:val="1"/>
      <w:numFmt w:val="bullet"/>
      <w:lvlText w:val="o"/>
      <w:lvlJc w:val="left"/>
      <w:pPr>
        <w:ind w:left="5101" w:hanging="360"/>
      </w:pPr>
      <w:rPr>
        <w:rFonts w:ascii="Courier New" w:hAnsi="Courier New" w:cs="Courier New" w:hint="default"/>
      </w:rPr>
    </w:lvl>
    <w:lvl w:ilvl="5" w:tplc="04130005" w:tentative="1">
      <w:start w:val="1"/>
      <w:numFmt w:val="bullet"/>
      <w:lvlText w:val=""/>
      <w:lvlJc w:val="left"/>
      <w:pPr>
        <w:ind w:left="5821" w:hanging="360"/>
      </w:pPr>
      <w:rPr>
        <w:rFonts w:ascii="Wingdings" w:hAnsi="Wingdings" w:hint="default"/>
      </w:rPr>
    </w:lvl>
    <w:lvl w:ilvl="6" w:tplc="04130001" w:tentative="1">
      <w:start w:val="1"/>
      <w:numFmt w:val="bullet"/>
      <w:lvlText w:val=""/>
      <w:lvlJc w:val="left"/>
      <w:pPr>
        <w:ind w:left="6541" w:hanging="360"/>
      </w:pPr>
      <w:rPr>
        <w:rFonts w:ascii="Symbol" w:hAnsi="Symbol" w:hint="default"/>
      </w:rPr>
    </w:lvl>
    <w:lvl w:ilvl="7" w:tplc="04130003" w:tentative="1">
      <w:start w:val="1"/>
      <w:numFmt w:val="bullet"/>
      <w:lvlText w:val="o"/>
      <w:lvlJc w:val="left"/>
      <w:pPr>
        <w:ind w:left="7261" w:hanging="360"/>
      </w:pPr>
      <w:rPr>
        <w:rFonts w:ascii="Courier New" w:hAnsi="Courier New" w:cs="Courier New" w:hint="default"/>
      </w:rPr>
    </w:lvl>
    <w:lvl w:ilvl="8" w:tplc="04130005" w:tentative="1">
      <w:start w:val="1"/>
      <w:numFmt w:val="bullet"/>
      <w:lvlText w:val=""/>
      <w:lvlJc w:val="left"/>
      <w:pPr>
        <w:ind w:left="7981" w:hanging="360"/>
      </w:pPr>
      <w:rPr>
        <w:rFonts w:ascii="Wingdings" w:hAnsi="Wingdings" w:hint="default"/>
      </w:rPr>
    </w:lvl>
  </w:abstractNum>
  <w:abstractNum w:abstractNumId="116">
    <w:nsid w:val="5950151F"/>
    <w:multiLevelType w:val="hybridMultilevel"/>
    <w:tmpl w:val="FB349EE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7">
    <w:nsid w:val="5A455FC0"/>
    <w:multiLevelType w:val="hybridMultilevel"/>
    <w:tmpl w:val="266E97DA"/>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18">
    <w:nsid w:val="5A8B5314"/>
    <w:multiLevelType w:val="hybridMultilevel"/>
    <w:tmpl w:val="CEDEC7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9">
    <w:nsid w:val="5A995F75"/>
    <w:multiLevelType w:val="multilevel"/>
    <w:tmpl w:val="8654B3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BCC7A11"/>
    <w:multiLevelType w:val="hybridMultilevel"/>
    <w:tmpl w:val="C4B62DB4"/>
    <w:lvl w:ilvl="0" w:tplc="04130001">
      <w:start w:val="1"/>
      <w:numFmt w:val="bullet"/>
      <w:lvlText w:val=""/>
      <w:lvlJc w:val="left"/>
      <w:pPr>
        <w:ind w:left="720" w:hanging="360"/>
      </w:pPr>
      <w:rPr>
        <w:rFonts w:ascii="Symbol" w:hAnsi="Symbol" w:hint="default"/>
      </w:rPr>
    </w:lvl>
    <w:lvl w:ilvl="1" w:tplc="BA84E0A8">
      <w:numFmt w:val="bullet"/>
      <w:lvlText w:val="-"/>
      <w:lvlJc w:val="left"/>
      <w:pPr>
        <w:ind w:left="1440" w:hanging="360"/>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1">
    <w:nsid w:val="5C045007"/>
    <w:multiLevelType w:val="hybridMultilevel"/>
    <w:tmpl w:val="DE003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2">
    <w:nsid w:val="5CC82EFD"/>
    <w:multiLevelType w:val="multilevel"/>
    <w:tmpl w:val="B436FF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CED39AD"/>
    <w:multiLevelType w:val="hybridMultilevel"/>
    <w:tmpl w:val="D6D0A4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4">
    <w:nsid w:val="5F6E5153"/>
    <w:multiLevelType w:val="hybridMultilevel"/>
    <w:tmpl w:val="0A2C9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5">
    <w:nsid w:val="61ED0001"/>
    <w:multiLevelType w:val="hybridMultilevel"/>
    <w:tmpl w:val="C7FCC2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6">
    <w:nsid w:val="622147ED"/>
    <w:multiLevelType w:val="hybridMultilevel"/>
    <w:tmpl w:val="0FCA14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7">
    <w:nsid w:val="62E36403"/>
    <w:multiLevelType w:val="multilevel"/>
    <w:tmpl w:val="05EE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3E87E9D"/>
    <w:multiLevelType w:val="multilevel"/>
    <w:tmpl w:val="66F665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4597228"/>
    <w:multiLevelType w:val="multilevel"/>
    <w:tmpl w:val="8298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5B648DC"/>
    <w:multiLevelType w:val="hybridMultilevel"/>
    <w:tmpl w:val="2340C9A8"/>
    <w:lvl w:ilvl="0" w:tplc="04130001">
      <w:start w:val="1"/>
      <w:numFmt w:val="bullet"/>
      <w:lvlText w:val=""/>
      <w:lvlJc w:val="left"/>
      <w:pPr>
        <w:ind w:left="810" w:hanging="360"/>
      </w:pPr>
      <w:rPr>
        <w:rFonts w:ascii="Symbol" w:hAnsi="Symbol"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131">
    <w:nsid w:val="666E4DB7"/>
    <w:multiLevelType w:val="hybridMultilevel"/>
    <w:tmpl w:val="32264C64"/>
    <w:lvl w:ilvl="0" w:tplc="04130001">
      <w:start w:val="1"/>
      <w:numFmt w:val="bullet"/>
      <w:lvlText w:val=""/>
      <w:lvlJc w:val="left"/>
      <w:pPr>
        <w:ind w:left="2221" w:hanging="360"/>
      </w:pPr>
      <w:rPr>
        <w:rFonts w:ascii="Symbol" w:hAnsi="Symbol" w:hint="default"/>
      </w:rPr>
    </w:lvl>
    <w:lvl w:ilvl="1" w:tplc="04130003" w:tentative="1">
      <w:start w:val="1"/>
      <w:numFmt w:val="bullet"/>
      <w:lvlText w:val="o"/>
      <w:lvlJc w:val="left"/>
      <w:pPr>
        <w:ind w:left="2941" w:hanging="360"/>
      </w:pPr>
      <w:rPr>
        <w:rFonts w:ascii="Courier New" w:hAnsi="Courier New" w:cs="Courier New" w:hint="default"/>
      </w:rPr>
    </w:lvl>
    <w:lvl w:ilvl="2" w:tplc="04130005" w:tentative="1">
      <w:start w:val="1"/>
      <w:numFmt w:val="bullet"/>
      <w:lvlText w:val=""/>
      <w:lvlJc w:val="left"/>
      <w:pPr>
        <w:ind w:left="3661" w:hanging="360"/>
      </w:pPr>
      <w:rPr>
        <w:rFonts w:ascii="Wingdings" w:hAnsi="Wingdings" w:hint="default"/>
      </w:rPr>
    </w:lvl>
    <w:lvl w:ilvl="3" w:tplc="04130001" w:tentative="1">
      <w:start w:val="1"/>
      <w:numFmt w:val="bullet"/>
      <w:lvlText w:val=""/>
      <w:lvlJc w:val="left"/>
      <w:pPr>
        <w:ind w:left="4381" w:hanging="360"/>
      </w:pPr>
      <w:rPr>
        <w:rFonts w:ascii="Symbol" w:hAnsi="Symbol" w:hint="default"/>
      </w:rPr>
    </w:lvl>
    <w:lvl w:ilvl="4" w:tplc="04130003" w:tentative="1">
      <w:start w:val="1"/>
      <w:numFmt w:val="bullet"/>
      <w:lvlText w:val="o"/>
      <w:lvlJc w:val="left"/>
      <w:pPr>
        <w:ind w:left="5101" w:hanging="360"/>
      </w:pPr>
      <w:rPr>
        <w:rFonts w:ascii="Courier New" w:hAnsi="Courier New" w:cs="Courier New" w:hint="default"/>
      </w:rPr>
    </w:lvl>
    <w:lvl w:ilvl="5" w:tplc="04130005" w:tentative="1">
      <w:start w:val="1"/>
      <w:numFmt w:val="bullet"/>
      <w:lvlText w:val=""/>
      <w:lvlJc w:val="left"/>
      <w:pPr>
        <w:ind w:left="5821" w:hanging="360"/>
      </w:pPr>
      <w:rPr>
        <w:rFonts w:ascii="Wingdings" w:hAnsi="Wingdings" w:hint="default"/>
      </w:rPr>
    </w:lvl>
    <w:lvl w:ilvl="6" w:tplc="04130001" w:tentative="1">
      <w:start w:val="1"/>
      <w:numFmt w:val="bullet"/>
      <w:lvlText w:val=""/>
      <w:lvlJc w:val="left"/>
      <w:pPr>
        <w:ind w:left="6541" w:hanging="360"/>
      </w:pPr>
      <w:rPr>
        <w:rFonts w:ascii="Symbol" w:hAnsi="Symbol" w:hint="default"/>
      </w:rPr>
    </w:lvl>
    <w:lvl w:ilvl="7" w:tplc="04130003" w:tentative="1">
      <w:start w:val="1"/>
      <w:numFmt w:val="bullet"/>
      <w:lvlText w:val="o"/>
      <w:lvlJc w:val="left"/>
      <w:pPr>
        <w:ind w:left="7261" w:hanging="360"/>
      </w:pPr>
      <w:rPr>
        <w:rFonts w:ascii="Courier New" w:hAnsi="Courier New" w:cs="Courier New" w:hint="default"/>
      </w:rPr>
    </w:lvl>
    <w:lvl w:ilvl="8" w:tplc="04130005" w:tentative="1">
      <w:start w:val="1"/>
      <w:numFmt w:val="bullet"/>
      <w:lvlText w:val=""/>
      <w:lvlJc w:val="left"/>
      <w:pPr>
        <w:ind w:left="7981" w:hanging="360"/>
      </w:pPr>
      <w:rPr>
        <w:rFonts w:ascii="Wingdings" w:hAnsi="Wingdings" w:hint="default"/>
      </w:rPr>
    </w:lvl>
  </w:abstractNum>
  <w:abstractNum w:abstractNumId="132">
    <w:nsid w:val="66BB6EDD"/>
    <w:multiLevelType w:val="hybridMultilevel"/>
    <w:tmpl w:val="444C99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3">
    <w:nsid w:val="66EA6F79"/>
    <w:multiLevelType w:val="hybridMultilevel"/>
    <w:tmpl w:val="1734AE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4">
    <w:nsid w:val="68294821"/>
    <w:multiLevelType w:val="hybridMultilevel"/>
    <w:tmpl w:val="330808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5">
    <w:nsid w:val="6A0D3CDE"/>
    <w:multiLevelType w:val="multilevel"/>
    <w:tmpl w:val="8CD2E2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B7B2580"/>
    <w:multiLevelType w:val="hybridMultilevel"/>
    <w:tmpl w:val="B2087F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7">
    <w:nsid w:val="6B8E656A"/>
    <w:multiLevelType w:val="hybridMultilevel"/>
    <w:tmpl w:val="22C8B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8">
    <w:nsid w:val="6B97580F"/>
    <w:multiLevelType w:val="hybridMultilevel"/>
    <w:tmpl w:val="F3E8BE88"/>
    <w:lvl w:ilvl="0" w:tplc="04130001">
      <w:start w:val="1"/>
      <w:numFmt w:val="bullet"/>
      <w:lvlText w:val=""/>
      <w:lvlJc w:val="left"/>
      <w:pPr>
        <w:ind w:left="2221" w:hanging="360"/>
      </w:pPr>
      <w:rPr>
        <w:rFonts w:ascii="Symbol" w:hAnsi="Symbol" w:hint="default"/>
      </w:rPr>
    </w:lvl>
    <w:lvl w:ilvl="1" w:tplc="04130003" w:tentative="1">
      <w:start w:val="1"/>
      <w:numFmt w:val="bullet"/>
      <w:lvlText w:val="o"/>
      <w:lvlJc w:val="left"/>
      <w:pPr>
        <w:ind w:left="2941" w:hanging="360"/>
      </w:pPr>
      <w:rPr>
        <w:rFonts w:ascii="Courier New" w:hAnsi="Courier New" w:cs="Courier New" w:hint="default"/>
      </w:rPr>
    </w:lvl>
    <w:lvl w:ilvl="2" w:tplc="04130005" w:tentative="1">
      <w:start w:val="1"/>
      <w:numFmt w:val="bullet"/>
      <w:lvlText w:val=""/>
      <w:lvlJc w:val="left"/>
      <w:pPr>
        <w:ind w:left="3661" w:hanging="360"/>
      </w:pPr>
      <w:rPr>
        <w:rFonts w:ascii="Wingdings" w:hAnsi="Wingdings" w:hint="default"/>
      </w:rPr>
    </w:lvl>
    <w:lvl w:ilvl="3" w:tplc="04130001" w:tentative="1">
      <w:start w:val="1"/>
      <w:numFmt w:val="bullet"/>
      <w:lvlText w:val=""/>
      <w:lvlJc w:val="left"/>
      <w:pPr>
        <w:ind w:left="4381" w:hanging="360"/>
      </w:pPr>
      <w:rPr>
        <w:rFonts w:ascii="Symbol" w:hAnsi="Symbol" w:hint="default"/>
      </w:rPr>
    </w:lvl>
    <w:lvl w:ilvl="4" w:tplc="04130003" w:tentative="1">
      <w:start w:val="1"/>
      <w:numFmt w:val="bullet"/>
      <w:lvlText w:val="o"/>
      <w:lvlJc w:val="left"/>
      <w:pPr>
        <w:ind w:left="5101" w:hanging="360"/>
      </w:pPr>
      <w:rPr>
        <w:rFonts w:ascii="Courier New" w:hAnsi="Courier New" w:cs="Courier New" w:hint="default"/>
      </w:rPr>
    </w:lvl>
    <w:lvl w:ilvl="5" w:tplc="04130005" w:tentative="1">
      <w:start w:val="1"/>
      <w:numFmt w:val="bullet"/>
      <w:lvlText w:val=""/>
      <w:lvlJc w:val="left"/>
      <w:pPr>
        <w:ind w:left="5821" w:hanging="360"/>
      </w:pPr>
      <w:rPr>
        <w:rFonts w:ascii="Wingdings" w:hAnsi="Wingdings" w:hint="default"/>
      </w:rPr>
    </w:lvl>
    <w:lvl w:ilvl="6" w:tplc="04130001" w:tentative="1">
      <w:start w:val="1"/>
      <w:numFmt w:val="bullet"/>
      <w:lvlText w:val=""/>
      <w:lvlJc w:val="left"/>
      <w:pPr>
        <w:ind w:left="6541" w:hanging="360"/>
      </w:pPr>
      <w:rPr>
        <w:rFonts w:ascii="Symbol" w:hAnsi="Symbol" w:hint="default"/>
      </w:rPr>
    </w:lvl>
    <w:lvl w:ilvl="7" w:tplc="04130003" w:tentative="1">
      <w:start w:val="1"/>
      <w:numFmt w:val="bullet"/>
      <w:lvlText w:val="o"/>
      <w:lvlJc w:val="left"/>
      <w:pPr>
        <w:ind w:left="7261" w:hanging="360"/>
      </w:pPr>
      <w:rPr>
        <w:rFonts w:ascii="Courier New" w:hAnsi="Courier New" w:cs="Courier New" w:hint="default"/>
      </w:rPr>
    </w:lvl>
    <w:lvl w:ilvl="8" w:tplc="04130005" w:tentative="1">
      <w:start w:val="1"/>
      <w:numFmt w:val="bullet"/>
      <w:lvlText w:val=""/>
      <w:lvlJc w:val="left"/>
      <w:pPr>
        <w:ind w:left="7981" w:hanging="360"/>
      </w:pPr>
      <w:rPr>
        <w:rFonts w:ascii="Wingdings" w:hAnsi="Wingdings" w:hint="default"/>
      </w:rPr>
    </w:lvl>
  </w:abstractNum>
  <w:abstractNum w:abstractNumId="139">
    <w:nsid w:val="6C861D47"/>
    <w:multiLevelType w:val="hybridMultilevel"/>
    <w:tmpl w:val="C3BA6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0">
    <w:nsid w:val="700B36B1"/>
    <w:multiLevelType w:val="multilevel"/>
    <w:tmpl w:val="C91840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1895467"/>
    <w:multiLevelType w:val="hybridMultilevel"/>
    <w:tmpl w:val="6DACE076"/>
    <w:lvl w:ilvl="0" w:tplc="04130001">
      <w:start w:val="1"/>
      <w:numFmt w:val="bullet"/>
      <w:lvlText w:val=""/>
      <w:lvlJc w:val="left"/>
      <w:pPr>
        <w:ind w:left="2221" w:hanging="360"/>
      </w:pPr>
      <w:rPr>
        <w:rFonts w:ascii="Symbol" w:hAnsi="Symbol" w:hint="default"/>
      </w:rPr>
    </w:lvl>
    <w:lvl w:ilvl="1" w:tplc="04130003" w:tentative="1">
      <w:start w:val="1"/>
      <w:numFmt w:val="bullet"/>
      <w:lvlText w:val="o"/>
      <w:lvlJc w:val="left"/>
      <w:pPr>
        <w:ind w:left="2941" w:hanging="360"/>
      </w:pPr>
      <w:rPr>
        <w:rFonts w:ascii="Courier New" w:hAnsi="Courier New" w:cs="Courier New" w:hint="default"/>
      </w:rPr>
    </w:lvl>
    <w:lvl w:ilvl="2" w:tplc="04130005" w:tentative="1">
      <w:start w:val="1"/>
      <w:numFmt w:val="bullet"/>
      <w:lvlText w:val=""/>
      <w:lvlJc w:val="left"/>
      <w:pPr>
        <w:ind w:left="3661" w:hanging="360"/>
      </w:pPr>
      <w:rPr>
        <w:rFonts w:ascii="Wingdings" w:hAnsi="Wingdings" w:hint="default"/>
      </w:rPr>
    </w:lvl>
    <w:lvl w:ilvl="3" w:tplc="04130001" w:tentative="1">
      <w:start w:val="1"/>
      <w:numFmt w:val="bullet"/>
      <w:lvlText w:val=""/>
      <w:lvlJc w:val="left"/>
      <w:pPr>
        <w:ind w:left="4381" w:hanging="360"/>
      </w:pPr>
      <w:rPr>
        <w:rFonts w:ascii="Symbol" w:hAnsi="Symbol" w:hint="default"/>
      </w:rPr>
    </w:lvl>
    <w:lvl w:ilvl="4" w:tplc="04130003" w:tentative="1">
      <w:start w:val="1"/>
      <w:numFmt w:val="bullet"/>
      <w:lvlText w:val="o"/>
      <w:lvlJc w:val="left"/>
      <w:pPr>
        <w:ind w:left="5101" w:hanging="360"/>
      </w:pPr>
      <w:rPr>
        <w:rFonts w:ascii="Courier New" w:hAnsi="Courier New" w:cs="Courier New" w:hint="default"/>
      </w:rPr>
    </w:lvl>
    <w:lvl w:ilvl="5" w:tplc="04130005" w:tentative="1">
      <w:start w:val="1"/>
      <w:numFmt w:val="bullet"/>
      <w:lvlText w:val=""/>
      <w:lvlJc w:val="left"/>
      <w:pPr>
        <w:ind w:left="5821" w:hanging="360"/>
      </w:pPr>
      <w:rPr>
        <w:rFonts w:ascii="Wingdings" w:hAnsi="Wingdings" w:hint="default"/>
      </w:rPr>
    </w:lvl>
    <w:lvl w:ilvl="6" w:tplc="04130001" w:tentative="1">
      <w:start w:val="1"/>
      <w:numFmt w:val="bullet"/>
      <w:lvlText w:val=""/>
      <w:lvlJc w:val="left"/>
      <w:pPr>
        <w:ind w:left="6541" w:hanging="360"/>
      </w:pPr>
      <w:rPr>
        <w:rFonts w:ascii="Symbol" w:hAnsi="Symbol" w:hint="default"/>
      </w:rPr>
    </w:lvl>
    <w:lvl w:ilvl="7" w:tplc="04130003" w:tentative="1">
      <w:start w:val="1"/>
      <w:numFmt w:val="bullet"/>
      <w:lvlText w:val="o"/>
      <w:lvlJc w:val="left"/>
      <w:pPr>
        <w:ind w:left="7261" w:hanging="360"/>
      </w:pPr>
      <w:rPr>
        <w:rFonts w:ascii="Courier New" w:hAnsi="Courier New" w:cs="Courier New" w:hint="default"/>
      </w:rPr>
    </w:lvl>
    <w:lvl w:ilvl="8" w:tplc="04130005" w:tentative="1">
      <w:start w:val="1"/>
      <w:numFmt w:val="bullet"/>
      <w:lvlText w:val=""/>
      <w:lvlJc w:val="left"/>
      <w:pPr>
        <w:ind w:left="7981" w:hanging="360"/>
      </w:pPr>
      <w:rPr>
        <w:rFonts w:ascii="Wingdings" w:hAnsi="Wingdings" w:hint="default"/>
      </w:rPr>
    </w:lvl>
  </w:abstractNum>
  <w:abstractNum w:abstractNumId="142">
    <w:nsid w:val="72556CA8"/>
    <w:multiLevelType w:val="hybridMultilevel"/>
    <w:tmpl w:val="D87815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3">
    <w:nsid w:val="729A5D4E"/>
    <w:multiLevelType w:val="multilevel"/>
    <w:tmpl w:val="86E4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38326B9"/>
    <w:multiLevelType w:val="hybridMultilevel"/>
    <w:tmpl w:val="696820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5">
    <w:nsid w:val="758F3B8A"/>
    <w:multiLevelType w:val="multilevel"/>
    <w:tmpl w:val="D8B2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77414C17"/>
    <w:multiLevelType w:val="hybridMultilevel"/>
    <w:tmpl w:val="B57E4394"/>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47">
    <w:nsid w:val="780647FF"/>
    <w:multiLevelType w:val="multilevel"/>
    <w:tmpl w:val="91FE23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87F79DF"/>
    <w:multiLevelType w:val="hybridMultilevel"/>
    <w:tmpl w:val="583C47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9">
    <w:nsid w:val="78CF7288"/>
    <w:multiLevelType w:val="multilevel"/>
    <w:tmpl w:val="14602C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79895789"/>
    <w:multiLevelType w:val="multilevel"/>
    <w:tmpl w:val="BC84C2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B552FA4"/>
    <w:multiLevelType w:val="multilevel"/>
    <w:tmpl w:val="E402DC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BE56304"/>
    <w:multiLevelType w:val="hybridMultilevel"/>
    <w:tmpl w:val="99281186"/>
    <w:lvl w:ilvl="0" w:tplc="04130001">
      <w:start w:val="1"/>
      <w:numFmt w:val="bullet"/>
      <w:lvlText w:val=""/>
      <w:lvlJc w:val="left"/>
      <w:pPr>
        <w:ind w:left="781" w:hanging="360"/>
      </w:pPr>
      <w:rPr>
        <w:rFonts w:ascii="Symbol" w:hAnsi="Symbol" w:hint="default"/>
      </w:rPr>
    </w:lvl>
    <w:lvl w:ilvl="1" w:tplc="04130003" w:tentative="1">
      <w:start w:val="1"/>
      <w:numFmt w:val="bullet"/>
      <w:lvlText w:val="o"/>
      <w:lvlJc w:val="left"/>
      <w:pPr>
        <w:ind w:left="1501" w:hanging="360"/>
      </w:pPr>
      <w:rPr>
        <w:rFonts w:ascii="Courier New" w:hAnsi="Courier New" w:cs="Courier New" w:hint="default"/>
      </w:rPr>
    </w:lvl>
    <w:lvl w:ilvl="2" w:tplc="04130005" w:tentative="1">
      <w:start w:val="1"/>
      <w:numFmt w:val="bullet"/>
      <w:lvlText w:val=""/>
      <w:lvlJc w:val="left"/>
      <w:pPr>
        <w:ind w:left="2221" w:hanging="360"/>
      </w:pPr>
      <w:rPr>
        <w:rFonts w:ascii="Wingdings" w:hAnsi="Wingdings" w:hint="default"/>
      </w:rPr>
    </w:lvl>
    <w:lvl w:ilvl="3" w:tplc="04130001" w:tentative="1">
      <w:start w:val="1"/>
      <w:numFmt w:val="bullet"/>
      <w:lvlText w:val=""/>
      <w:lvlJc w:val="left"/>
      <w:pPr>
        <w:ind w:left="2941" w:hanging="360"/>
      </w:pPr>
      <w:rPr>
        <w:rFonts w:ascii="Symbol" w:hAnsi="Symbol" w:hint="default"/>
      </w:rPr>
    </w:lvl>
    <w:lvl w:ilvl="4" w:tplc="04130003" w:tentative="1">
      <w:start w:val="1"/>
      <w:numFmt w:val="bullet"/>
      <w:lvlText w:val="o"/>
      <w:lvlJc w:val="left"/>
      <w:pPr>
        <w:ind w:left="3661" w:hanging="360"/>
      </w:pPr>
      <w:rPr>
        <w:rFonts w:ascii="Courier New" w:hAnsi="Courier New" w:cs="Courier New" w:hint="default"/>
      </w:rPr>
    </w:lvl>
    <w:lvl w:ilvl="5" w:tplc="04130005" w:tentative="1">
      <w:start w:val="1"/>
      <w:numFmt w:val="bullet"/>
      <w:lvlText w:val=""/>
      <w:lvlJc w:val="left"/>
      <w:pPr>
        <w:ind w:left="4381" w:hanging="360"/>
      </w:pPr>
      <w:rPr>
        <w:rFonts w:ascii="Wingdings" w:hAnsi="Wingdings" w:hint="default"/>
      </w:rPr>
    </w:lvl>
    <w:lvl w:ilvl="6" w:tplc="04130001" w:tentative="1">
      <w:start w:val="1"/>
      <w:numFmt w:val="bullet"/>
      <w:lvlText w:val=""/>
      <w:lvlJc w:val="left"/>
      <w:pPr>
        <w:ind w:left="5101" w:hanging="360"/>
      </w:pPr>
      <w:rPr>
        <w:rFonts w:ascii="Symbol" w:hAnsi="Symbol" w:hint="default"/>
      </w:rPr>
    </w:lvl>
    <w:lvl w:ilvl="7" w:tplc="04130003" w:tentative="1">
      <w:start w:val="1"/>
      <w:numFmt w:val="bullet"/>
      <w:lvlText w:val="o"/>
      <w:lvlJc w:val="left"/>
      <w:pPr>
        <w:ind w:left="5821" w:hanging="360"/>
      </w:pPr>
      <w:rPr>
        <w:rFonts w:ascii="Courier New" w:hAnsi="Courier New" w:cs="Courier New" w:hint="default"/>
      </w:rPr>
    </w:lvl>
    <w:lvl w:ilvl="8" w:tplc="04130005" w:tentative="1">
      <w:start w:val="1"/>
      <w:numFmt w:val="bullet"/>
      <w:lvlText w:val=""/>
      <w:lvlJc w:val="left"/>
      <w:pPr>
        <w:ind w:left="6541" w:hanging="360"/>
      </w:pPr>
      <w:rPr>
        <w:rFonts w:ascii="Wingdings" w:hAnsi="Wingdings" w:hint="default"/>
      </w:rPr>
    </w:lvl>
  </w:abstractNum>
  <w:abstractNum w:abstractNumId="153">
    <w:nsid w:val="7DCD02F4"/>
    <w:multiLevelType w:val="hybridMultilevel"/>
    <w:tmpl w:val="CDFA91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4">
    <w:nsid w:val="7DF16978"/>
    <w:multiLevelType w:val="multilevel"/>
    <w:tmpl w:val="DA20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E392E7D"/>
    <w:multiLevelType w:val="hybridMultilevel"/>
    <w:tmpl w:val="2EC0E4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9"/>
  </w:num>
  <w:num w:numId="2">
    <w:abstractNumId w:val="65"/>
  </w:num>
  <w:num w:numId="3">
    <w:abstractNumId w:val="8"/>
  </w:num>
  <w:num w:numId="4">
    <w:abstractNumId w:val="106"/>
  </w:num>
  <w:num w:numId="5">
    <w:abstractNumId w:val="121"/>
  </w:num>
  <w:num w:numId="6">
    <w:abstractNumId w:val="126"/>
  </w:num>
  <w:num w:numId="7">
    <w:abstractNumId w:val="104"/>
  </w:num>
  <w:num w:numId="8">
    <w:abstractNumId w:val="22"/>
  </w:num>
  <w:num w:numId="9">
    <w:abstractNumId w:val="72"/>
  </w:num>
  <w:num w:numId="10">
    <w:abstractNumId w:val="70"/>
  </w:num>
  <w:num w:numId="11">
    <w:abstractNumId w:val="30"/>
  </w:num>
  <w:num w:numId="12">
    <w:abstractNumId w:val="0"/>
  </w:num>
  <w:num w:numId="13">
    <w:abstractNumId w:val="84"/>
  </w:num>
  <w:num w:numId="14">
    <w:abstractNumId w:val="114"/>
  </w:num>
  <w:num w:numId="15">
    <w:abstractNumId w:val="117"/>
  </w:num>
  <w:num w:numId="16">
    <w:abstractNumId w:val="51"/>
  </w:num>
  <w:num w:numId="17">
    <w:abstractNumId w:val="80"/>
  </w:num>
  <w:num w:numId="18">
    <w:abstractNumId w:val="19"/>
  </w:num>
  <w:num w:numId="19">
    <w:abstractNumId w:val="146"/>
  </w:num>
  <w:num w:numId="20">
    <w:abstractNumId w:val="58"/>
  </w:num>
  <w:num w:numId="21">
    <w:abstractNumId w:val="7"/>
  </w:num>
  <w:num w:numId="22">
    <w:abstractNumId w:val="79"/>
  </w:num>
  <w:num w:numId="23">
    <w:abstractNumId w:val="46"/>
  </w:num>
  <w:num w:numId="24">
    <w:abstractNumId w:val="85"/>
  </w:num>
  <w:num w:numId="25">
    <w:abstractNumId w:val="108"/>
  </w:num>
  <w:num w:numId="26">
    <w:abstractNumId w:val="14"/>
  </w:num>
  <w:num w:numId="27">
    <w:abstractNumId w:val="24"/>
  </w:num>
  <w:num w:numId="28">
    <w:abstractNumId w:val="45"/>
  </w:num>
  <w:num w:numId="29">
    <w:abstractNumId w:val="28"/>
  </w:num>
  <w:num w:numId="30">
    <w:abstractNumId w:val="39"/>
  </w:num>
  <w:num w:numId="31">
    <w:abstractNumId w:val="62"/>
  </w:num>
  <w:num w:numId="32">
    <w:abstractNumId w:val="3"/>
  </w:num>
  <w:num w:numId="33">
    <w:abstractNumId w:val="102"/>
  </w:num>
  <w:num w:numId="34">
    <w:abstractNumId w:val="10"/>
  </w:num>
  <w:num w:numId="35">
    <w:abstractNumId w:val="124"/>
  </w:num>
  <w:num w:numId="36">
    <w:abstractNumId w:val="32"/>
  </w:num>
  <w:num w:numId="37">
    <w:abstractNumId w:val="132"/>
  </w:num>
  <w:num w:numId="38">
    <w:abstractNumId w:val="41"/>
  </w:num>
  <w:num w:numId="39">
    <w:abstractNumId w:val="82"/>
  </w:num>
  <w:num w:numId="40">
    <w:abstractNumId w:val="57"/>
  </w:num>
  <w:num w:numId="41">
    <w:abstractNumId w:val="31"/>
  </w:num>
  <w:num w:numId="42">
    <w:abstractNumId w:val="17"/>
  </w:num>
  <w:num w:numId="43">
    <w:abstractNumId w:val="155"/>
  </w:num>
  <w:num w:numId="44">
    <w:abstractNumId w:val="107"/>
  </w:num>
  <w:num w:numId="45">
    <w:abstractNumId w:val="142"/>
  </w:num>
  <w:num w:numId="46">
    <w:abstractNumId w:val="133"/>
  </w:num>
  <w:num w:numId="47">
    <w:abstractNumId w:val="2"/>
  </w:num>
  <w:num w:numId="48">
    <w:abstractNumId w:val="9"/>
  </w:num>
  <w:num w:numId="49">
    <w:abstractNumId w:val="16"/>
  </w:num>
  <w:num w:numId="50">
    <w:abstractNumId w:val="23"/>
  </w:num>
  <w:num w:numId="51">
    <w:abstractNumId w:val="93"/>
  </w:num>
  <w:num w:numId="52">
    <w:abstractNumId w:val="153"/>
  </w:num>
  <w:num w:numId="53">
    <w:abstractNumId w:val="94"/>
  </w:num>
  <w:num w:numId="54">
    <w:abstractNumId w:val="123"/>
  </w:num>
  <w:num w:numId="55">
    <w:abstractNumId w:val="67"/>
  </w:num>
  <w:num w:numId="56">
    <w:abstractNumId w:val="150"/>
  </w:num>
  <w:num w:numId="57">
    <w:abstractNumId w:val="98"/>
  </w:num>
  <w:num w:numId="58">
    <w:abstractNumId w:val="122"/>
  </w:num>
  <w:num w:numId="59">
    <w:abstractNumId w:val="112"/>
  </w:num>
  <w:num w:numId="60">
    <w:abstractNumId w:val="95"/>
  </w:num>
  <w:num w:numId="61">
    <w:abstractNumId w:val="90"/>
  </w:num>
  <w:num w:numId="62">
    <w:abstractNumId w:val="147"/>
  </w:num>
  <w:num w:numId="63">
    <w:abstractNumId w:val="40"/>
  </w:num>
  <w:num w:numId="64">
    <w:abstractNumId w:val="128"/>
  </w:num>
  <w:num w:numId="65">
    <w:abstractNumId w:val="86"/>
  </w:num>
  <w:num w:numId="66">
    <w:abstractNumId w:val="13"/>
  </w:num>
  <w:num w:numId="67">
    <w:abstractNumId w:val="48"/>
  </w:num>
  <w:num w:numId="68">
    <w:abstractNumId w:val="37"/>
  </w:num>
  <w:num w:numId="69">
    <w:abstractNumId w:val="96"/>
  </w:num>
  <w:num w:numId="70">
    <w:abstractNumId w:val="11"/>
  </w:num>
  <w:num w:numId="71">
    <w:abstractNumId w:val="135"/>
  </w:num>
  <w:num w:numId="72">
    <w:abstractNumId w:val="64"/>
  </w:num>
  <w:num w:numId="73">
    <w:abstractNumId w:val="26"/>
  </w:num>
  <w:num w:numId="74">
    <w:abstractNumId w:val="97"/>
  </w:num>
  <w:num w:numId="75">
    <w:abstractNumId w:val="71"/>
  </w:num>
  <w:num w:numId="76">
    <w:abstractNumId w:val="89"/>
  </w:num>
  <w:num w:numId="77">
    <w:abstractNumId w:val="140"/>
  </w:num>
  <w:num w:numId="78">
    <w:abstractNumId w:val="54"/>
  </w:num>
  <w:num w:numId="79">
    <w:abstractNumId w:val="113"/>
  </w:num>
  <w:num w:numId="80">
    <w:abstractNumId w:val="44"/>
  </w:num>
  <w:num w:numId="81">
    <w:abstractNumId w:val="151"/>
  </w:num>
  <w:num w:numId="82">
    <w:abstractNumId w:val="60"/>
  </w:num>
  <w:num w:numId="83">
    <w:abstractNumId w:val="25"/>
  </w:num>
  <w:num w:numId="84">
    <w:abstractNumId w:val="149"/>
  </w:num>
  <w:num w:numId="85">
    <w:abstractNumId w:val="105"/>
  </w:num>
  <w:num w:numId="86">
    <w:abstractNumId w:val="61"/>
  </w:num>
  <w:num w:numId="87">
    <w:abstractNumId w:val="77"/>
  </w:num>
  <w:num w:numId="88">
    <w:abstractNumId w:val="66"/>
  </w:num>
  <w:num w:numId="89">
    <w:abstractNumId w:val="59"/>
  </w:num>
  <w:num w:numId="90">
    <w:abstractNumId w:val="130"/>
  </w:num>
  <w:num w:numId="91">
    <w:abstractNumId w:val="20"/>
  </w:num>
  <w:num w:numId="92">
    <w:abstractNumId w:val="42"/>
  </w:num>
  <w:num w:numId="93">
    <w:abstractNumId w:val="119"/>
  </w:num>
  <w:num w:numId="94">
    <w:abstractNumId w:val="87"/>
  </w:num>
  <w:num w:numId="95">
    <w:abstractNumId w:val="78"/>
  </w:num>
  <w:num w:numId="96">
    <w:abstractNumId w:val="139"/>
  </w:num>
  <w:num w:numId="97">
    <w:abstractNumId w:val="12"/>
  </w:num>
  <w:num w:numId="98">
    <w:abstractNumId w:val="152"/>
  </w:num>
  <w:num w:numId="99">
    <w:abstractNumId w:val="148"/>
  </w:num>
  <w:num w:numId="100">
    <w:abstractNumId w:val="1"/>
  </w:num>
  <w:num w:numId="101">
    <w:abstractNumId w:val="69"/>
  </w:num>
  <w:num w:numId="102">
    <w:abstractNumId w:val="34"/>
  </w:num>
  <w:num w:numId="103">
    <w:abstractNumId w:val="4"/>
  </w:num>
  <w:num w:numId="104">
    <w:abstractNumId w:val="55"/>
  </w:num>
  <w:num w:numId="105">
    <w:abstractNumId w:val="109"/>
  </w:num>
  <w:num w:numId="106">
    <w:abstractNumId w:val="56"/>
  </w:num>
  <w:num w:numId="107">
    <w:abstractNumId w:val="81"/>
  </w:num>
  <w:num w:numId="108">
    <w:abstractNumId w:val="5"/>
  </w:num>
  <w:num w:numId="109">
    <w:abstractNumId w:val="6"/>
  </w:num>
  <w:num w:numId="110">
    <w:abstractNumId w:val="110"/>
  </w:num>
  <w:num w:numId="111">
    <w:abstractNumId w:val="33"/>
  </w:num>
  <w:num w:numId="112">
    <w:abstractNumId w:val="83"/>
  </w:num>
  <w:num w:numId="113">
    <w:abstractNumId w:val="91"/>
  </w:num>
  <w:num w:numId="114">
    <w:abstractNumId w:val="43"/>
  </w:num>
  <w:num w:numId="115">
    <w:abstractNumId w:val="154"/>
  </w:num>
  <w:num w:numId="116">
    <w:abstractNumId w:val="111"/>
  </w:num>
  <w:num w:numId="117">
    <w:abstractNumId w:val="27"/>
  </w:num>
  <w:num w:numId="118">
    <w:abstractNumId w:val="143"/>
  </w:num>
  <w:num w:numId="119">
    <w:abstractNumId w:val="74"/>
  </w:num>
  <w:num w:numId="120">
    <w:abstractNumId w:val="53"/>
  </w:num>
  <w:num w:numId="121">
    <w:abstractNumId w:val="145"/>
  </w:num>
  <w:num w:numId="122">
    <w:abstractNumId w:val="88"/>
  </w:num>
  <w:num w:numId="123">
    <w:abstractNumId w:val="127"/>
  </w:num>
  <w:num w:numId="124">
    <w:abstractNumId w:val="38"/>
  </w:num>
  <w:num w:numId="125">
    <w:abstractNumId w:val="47"/>
  </w:num>
  <w:num w:numId="126">
    <w:abstractNumId w:val="75"/>
  </w:num>
  <w:num w:numId="127">
    <w:abstractNumId w:val="50"/>
  </w:num>
  <w:num w:numId="128">
    <w:abstractNumId w:val="129"/>
  </w:num>
  <w:num w:numId="129">
    <w:abstractNumId w:val="18"/>
  </w:num>
  <w:num w:numId="130">
    <w:abstractNumId w:val="15"/>
  </w:num>
  <w:num w:numId="131">
    <w:abstractNumId w:val="125"/>
  </w:num>
  <w:num w:numId="132">
    <w:abstractNumId w:val="49"/>
  </w:num>
  <w:num w:numId="133">
    <w:abstractNumId w:val="118"/>
  </w:num>
  <w:num w:numId="134">
    <w:abstractNumId w:val="120"/>
  </w:num>
  <w:num w:numId="135">
    <w:abstractNumId w:val="136"/>
  </w:num>
  <w:num w:numId="136">
    <w:abstractNumId w:val="76"/>
  </w:num>
  <w:num w:numId="137">
    <w:abstractNumId w:val="103"/>
  </w:num>
  <w:num w:numId="138">
    <w:abstractNumId w:val="144"/>
  </w:num>
  <w:num w:numId="139">
    <w:abstractNumId w:val="52"/>
  </w:num>
  <w:num w:numId="140">
    <w:abstractNumId w:val="116"/>
  </w:num>
  <w:num w:numId="141">
    <w:abstractNumId w:val="134"/>
  </w:num>
  <w:num w:numId="142">
    <w:abstractNumId w:val="100"/>
  </w:num>
  <w:num w:numId="143">
    <w:abstractNumId w:val="68"/>
  </w:num>
  <w:num w:numId="144">
    <w:abstractNumId w:val="35"/>
  </w:num>
  <w:num w:numId="145">
    <w:abstractNumId w:val="36"/>
  </w:num>
  <w:num w:numId="146">
    <w:abstractNumId w:val="92"/>
  </w:num>
  <w:num w:numId="147">
    <w:abstractNumId w:val="137"/>
  </w:num>
  <w:num w:numId="148">
    <w:abstractNumId w:val="73"/>
  </w:num>
  <w:num w:numId="149">
    <w:abstractNumId w:val="29"/>
  </w:num>
  <w:num w:numId="150">
    <w:abstractNumId w:val="131"/>
  </w:num>
  <w:num w:numId="151">
    <w:abstractNumId w:val="138"/>
  </w:num>
  <w:num w:numId="152">
    <w:abstractNumId w:val="141"/>
  </w:num>
  <w:num w:numId="153">
    <w:abstractNumId w:val="21"/>
  </w:num>
  <w:num w:numId="154">
    <w:abstractNumId w:val="115"/>
  </w:num>
  <w:num w:numId="155">
    <w:abstractNumId w:val="101"/>
  </w:num>
  <w:num w:numId="156">
    <w:abstractNumId w:val="63"/>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3BD"/>
    <w:rsid w:val="000213D8"/>
    <w:rsid w:val="00021F13"/>
    <w:rsid w:val="00036E63"/>
    <w:rsid w:val="00043935"/>
    <w:rsid w:val="00045223"/>
    <w:rsid w:val="000613B9"/>
    <w:rsid w:val="0006143D"/>
    <w:rsid w:val="00077268"/>
    <w:rsid w:val="0008515E"/>
    <w:rsid w:val="00094A72"/>
    <w:rsid w:val="000957B6"/>
    <w:rsid w:val="00097A49"/>
    <w:rsid w:val="000A0889"/>
    <w:rsid w:val="000A307A"/>
    <w:rsid w:val="000B3404"/>
    <w:rsid w:val="000B6010"/>
    <w:rsid w:val="000C51F2"/>
    <w:rsid w:val="000D01B0"/>
    <w:rsid w:val="000D04C4"/>
    <w:rsid w:val="000D16B9"/>
    <w:rsid w:val="000D1901"/>
    <w:rsid w:val="000D5064"/>
    <w:rsid w:val="000D542B"/>
    <w:rsid w:val="000D6725"/>
    <w:rsid w:val="000E4C99"/>
    <w:rsid w:val="000F52AB"/>
    <w:rsid w:val="001014D5"/>
    <w:rsid w:val="0010631F"/>
    <w:rsid w:val="00106982"/>
    <w:rsid w:val="00110C77"/>
    <w:rsid w:val="001125EC"/>
    <w:rsid w:val="00121777"/>
    <w:rsid w:val="00122E43"/>
    <w:rsid w:val="00130BC7"/>
    <w:rsid w:val="00135714"/>
    <w:rsid w:val="0014120C"/>
    <w:rsid w:val="0016141D"/>
    <w:rsid w:val="00161F85"/>
    <w:rsid w:val="00166143"/>
    <w:rsid w:val="00167EC1"/>
    <w:rsid w:val="00182106"/>
    <w:rsid w:val="001843FA"/>
    <w:rsid w:val="00192CB9"/>
    <w:rsid w:val="00193EFC"/>
    <w:rsid w:val="00193F7C"/>
    <w:rsid w:val="00194ED9"/>
    <w:rsid w:val="001A0B09"/>
    <w:rsid w:val="001A1794"/>
    <w:rsid w:val="001B1DC8"/>
    <w:rsid w:val="001B43FF"/>
    <w:rsid w:val="001C320F"/>
    <w:rsid w:val="001C4463"/>
    <w:rsid w:val="001D524E"/>
    <w:rsid w:val="001E0DCE"/>
    <w:rsid w:val="001E1797"/>
    <w:rsid w:val="001E260C"/>
    <w:rsid w:val="001E3540"/>
    <w:rsid w:val="001F58F7"/>
    <w:rsid w:val="002067F5"/>
    <w:rsid w:val="002164C8"/>
    <w:rsid w:val="00220835"/>
    <w:rsid w:val="002265F3"/>
    <w:rsid w:val="00233AB8"/>
    <w:rsid w:val="00235E2B"/>
    <w:rsid w:val="00244CAA"/>
    <w:rsid w:val="00255C0D"/>
    <w:rsid w:val="00256D88"/>
    <w:rsid w:val="00271663"/>
    <w:rsid w:val="00271FEF"/>
    <w:rsid w:val="00274AEE"/>
    <w:rsid w:val="002812DC"/>
    <w:rsid w:val="0028339E"/>
    <w:rsid w:val="00285067"/>
    <w:rsid w:val="00286C53"/>
    <w:rsid w:val="00290462"/>
    <w:rsid w:val="002947E2"/>
    <w:rsid w:val="002A6D98"/>
    <w:rsid w:val="002B010D"/>
    <w:rsid w:val="002B11F3"/>
    <w:rsid w:val="002B43DE"/>
    <w:rsid w:val="002C4CC4"/>
    <w:rsid w:val="002C4F18"/>
    <w:rsid w:val="002D77B1"/>
    <w:rsid w:val="002D7CD8"/>
    <w:rsid w:val="0030111E"/>
    <w:rsid w:val="00301491"/>
    <w:rsid w:val="003018EB"/>
    <w:rsid w:val="00303C1B"/>
    <w:rsid w:val="0030784C"/>
    <w:rsid w:val="00312915"/>
    <w:rsid w:val="003130EC"/>
    <w:rsid w:val="00331EE3"/>
    <w:rsid w:val="00332876"/>
    <w:rsid w:val="00341A79"/>
    <w:rsid w:val="003438E8"/>
    <w:rsid w:val="00350947"/>
    <w:rsid w:val="003530D5"/>
    <w:rsid w:val="00353494"/>
    <w:rsid w:val="00356B69"/>
    <w:rsid w:val="00357B2D"/>
    <w:rsid w:val="003601D2"/>
    <w:rsid w:val="00364E1E"/>
    <w:rsid w:val="00374303"/>
    <w:rsid w:val="00375885"/>
    <w:rsid w:val="0038251D"/>
    <w:rsid w:val="00390C20"/>
    <w:rsid w:val="00393780"/>
    <w:rsid w:val="00396410"/>
    <w:rsid w:val="003A1581"/>
    <w:rsid w:val="003A1F62"/>
    <w:rsid w:val="003A5971"/>
    <w:rsid w:val="003B4565"/>
    <w:rsid w:val="003D0CDB"/>
    <w:rsid w:val="003D4A98"/>
    <w:rsid w:val="003F0FE8"/>
    <w:rsid w:val="004023BD"/>
    <w:rsid w:val="00402800"/>
    <w:rsid w:val="00403A3D"/>
    <w:rsid w:val="004052D3"/>
    <w:rsid w:val="00431838"/>
    <w:rsid w:val="0043219C"/>
    <w:rsid w:val="00437DEA"/>
    <w:rsid w:val="00450D27"/>
    <w:rsid w:val="00451A15"/>
    <w:rsid w:val="004521D9"/>
    <w:rsid w:val="004541C9"/>
    <w:rsid w:val="00455015"/>
    <w:rsid w:val="00455DFA"/>
    <w:rsid w:val="004657FF"/>
    <w:rsid w:val="00466CE8"/>
    <w:rsid w:val="004741E4"/>
    <w:rsid w:val="0048152C"/>
    <w:rsid w:val="004A2FCF"/>
    <w:rsid w:val="004A319C"/>
    <w:rsid w:val="004A35A7"/>
    <w:rsid w:val="004A5010"/>
    <w:rsid w:val="004B1F6F"/>
    <w:rsid w:val="004C0DE6"/>
    <w:rsid w:val="004C1C33"/>
    <w:rsid w:val="004C3E32"/>
    <w:rsid w:val="004C4F9B"/>
    <w:rsid w:val="004C6355"/>
    <w:rsid w:val="004D070F"/>
    <w:rsid w:val="004D6FF1"/>
    <w:rsid w:val="004E2C55"/>
    <w:rsid w:val="004E4326"/>
    <w:rsid w:val="004E5477"/>
    <w:rsid w:val="004F066C"/>
    <w:rsid w:val="004F1858"/>
    <w:rsid w:val="004F2B8B"/>
    <w:rsid w:val="004F3395"/>
    <w:rsid w:val="00505D8B"/>
    <w:rsid w:val="0051286C"/>
    <w:rsid w:val="0051392D"/>
    <w:rsid w:val="00517DDC"/>
    <w:rsid w:val="0052702B"/>
    <w:rsid w:val="00532C11"/>
    <w:rsid w:val="00534428"/>
    <w:rsid w:val="00541F35"/>
    <w:rsid w:val="00543005"/>
    <w:rsid w:val="00543158"/>
    <w:rsid w:val="0054774F"/>
    <w:rsid w:val="00561878"/>
    <w:rsid w:val="00563A1F"/>
    <w:rsid w:val="005709FA"/>
    <w:rsid w:val="00586DCF"/>
    <w:rsid w:val="00597817"/>
    <w:rsid w:val="005A3D84"/>
    <w:rsid w:val="005B7CEE"/>
    <w:rsid w:val="005D138C"/>
    <w:rsid w:val="005D1DF5"/>
    <w:rsid w:val="005D2068"/>
    <w:rsid w:val="005E0524"/>
    <w:rsid w:val="005E4292"/>
    <w:rsid w:val="005F23A0"/>
    <w:rsid w:val="005F2719"/>
    <w:rsid w:val="005F3EC9"/>
    <w:rsid w:val="005F6E88"/>
    <w:rsid w:val="00602BB5"/>
    <w:rsid w:val="00607125"/>
    <w:rsid w:val="00612650"/>
    <w:rsid w:val="00625253"/>
    <w:rsid w:val="00626B51"/>
    <w:rsid w:val="006346F3"/>
    <w:rsid w:val="00650010"/>
    <w:rsid w:val="00652890"/>
    <w:rsid w:val="006726D0"/>
    <w:rsid w:val="006859A2"/>
    <w:rsid w:val="006A033E"/>
    <w:rsid w:val="006A73A5"/>
    <w:rsid w:val="006A7EA3"/>
    <w:rsid w:val="006B5A50"/>
    <w:rsid w:val="006C4890"/>
    <w:rsid w:val="006C52DE"/>
    <w:rsid w:val="006C7656"/>
    <w:rsid w:val="006E3378"/>
    <w:rsid w:val="006E3AFD"/>
    <w:rsid w:val="006F27F8"/>
    <w:rsid w:val="006F3ADA"/>
    <w:rsid w:val="006F42A0"/>
    <w:rsid w:val="0070320D"/>
    <w:rsid w:val="0071648C"/>
    <w:rsid w:val="00716ABA"/>
    <w:rsid w:val="007177A4"/>
    <w:rsid w:val="007200DE"/>
    <w:rsid w:val="0072795D"/>
    <w:rsid w:val="00731E64"/>
    <w:rsid w:val="007351CB"/>
    <w:rsid w:val="007437D0"/>
    <w:rsid w:val="0076132A"/>
    <w:rsid w:val="0077464A"/>
    <w:rsid w:val="00781156"/>
    <w:rsid w:val="00781554"/>
    <w:rsid w:val="00792FC3"/>
    <w:rsid w:val="00793FF7"/>
    <w:rsid w:val="007970FF"/>
    <w:rsid w:val="007A18EA"/>
    <w:rsid w:val="007A3627"/>
    <w:rsid w:val="007A4507"/>
    <w:rsid w:val="007C0EEB"/>
    <w:rsid w:val="007F1746"/>
    <w:rsid w:val="007F4917"/>
    <w:rsid w:val="007F5909"/>
    <w:rsid w:val="00800F1E"/>
    <w:rsid w:val="00805ED6"/>
    <w:rsid w:val="00807193"/>
    <w:rsid w:val="008078F1"/>
    <w:rsid w:val="0081319E"/>
    <w:rsid w:val="008136CE"/>
    <w:rsid w:val="00817E76"/>
    <w:rsid w:val="0082079A"/>
    <w:rsid w:val="00833AD8"/>
    <w:rsid w:val="00836FC3"/>
    <w:rsid w:val="00841BF7"/>
    <w:rsid w:val="00843BDF"/>
    <w:rsid w:val="0084415B"/>
    <w:rsid w:val="00852A62"/>
    <w:rsid w:val="00855A31"/>
    <w:rsid w:val="00860C9C"/>
    <w:rsid w:val="00874C3A"/>
    <w:rsid w:val="00876052"/>
    <w:rsid w:val="008764C8"/>
    <w:rsid w:val="0088117C"/>
    <w:rsid w:val="00886685"/>
    <w:rsid w:val="008959C9"/>
    <w:rsid w:val="008A1BCC"/>
    <w:rsid w:val="008C4C0C"/>
    <w:rsid w:val="008D13AE"/>
    <w:rsid w:val="008D3439"/>
    <w:rsid w:val="008E6FCA"/>
    <w:rsid w:val="008F0E3F"/>
    <w:rsid w:val="008F44F2"/>
    <w:rsid w:val="00901AED"/>
    <w:rsid w:val="00901F67"/>
    <w:rsid w:val="00902A5B"/>
    <w:rsid w:val="009072C5"/>
    <w:rsid w:val="009263B2"/>
    <w:rsid w:val="0093281F"/>
    <w:rsid w:val="0094316E"/>
    <w:rsid w:val="00945229"/>
    <w:rsid w:val="00946005"/>
    <w:rsid w:val="00960A8A"/>
    <w:rsid w:val="009744E8"/>
    <w:rsid w:val="00980070"/>
    <w:rsid w:val="009836E6"/>
    <w:rsid w:val="00986A35"/>
    <w:rsid w:val="00996FE2"/>
    <w:rsid w:val="00997F4F"/>
    <w:rsid w:val="009A1664"/>
    <w:rsid w:val="009B2324"/>
    <w:rsid w:val="009C018F"/>
    <w:rsid w:val="009C6F44"/>
    <w:rsid w:val="009C7BAC"/>
    <w:rsid w:val="009D0D10"/>
    <w:rsid w:val="009D1DB9"/>
    <w:rsid w:val="009D3EDA"/>
    <w:rsid w:val="009E76E5"/>
    <w:rsid w:val="009F0FB9"/>
    <w:rsid w:val="009F3727"/>
    <w:rsid w:val="009F6012"/>
    <w:rsid w:val="00A021C9"/>
    <w:rsid w:val="00A0540E"/>
    <w:rsid w:val="00A10F84"/>
    <w:rsid w:val="00A1424F"/>
    <w:rsid w:val="00A2541B"/>
    <w:rsid w:val="00A30FF7"/>
    <w:rsid w:val="00A34412"/>
    <w:rsid w:val="00A37119"/>
    <w:rsid w:val="00A45AC9"/>
    <w:rsid w:val="00A51E56"/>
    <w:rsid w:val="00A53302"/>
    <w:rsid w:val="00A542E6"/>
    <w:rsid w:val="00A604C7"/>
    <w:rsid w:val="00A73EA0"/>
    <w:rsid w:val="00A81B45"/>
    <w:rsid w:val="00A9016C"/>
    <w:rsid w:val="00A90179"/>
    <w:rsid w:val="00A9342D"/>
    <w:rsid w:val="00AA097D"/>
    <w:rsid w:val="00AA0E0D"/>
    <w:rsid w:val="00AA3EF9"/>
    <w:rsid w:val="00AA6C21"/>
    <w:rsid w:val="00AC1BC6"/>
    <w:rsid w:val="00AC31CE"/>
    <w:rsid w:val="00AD5FB8"/>
    <w:rsid w:val="00AE0813"/>
    <w:rsid w:val="00AE48F8"/>
    <w:rsid w:val="00AF32A4"/>
    <w:rsid w:val="00B030DF"/>
    <w:rsid w:val="00B051F6"/>
    <w:rsid w:val="00B12213"/>
    <w:rsid w:val="00B26243"/>
    <w:rsid w:val="00B273BD"/>
    <w:rsid w:val="00B27F41"/>
    <w:rsid w:val="00B30707"/>
    <w:rsid w:val="00B40103"/>
    <w:rsid w:val="00B43E42"/>
    <w:rsid w:val="00B5440B"/>
    <w:rsid w:val="00B54988"/>
    <w:rsid w:val="00B54F9E"/>
    <w:rsid w:val="00B55262"/>
    <w:rsid w:val="00B605B6"/>
    <w:rsid w:val="00B61088"/>
    <w:rsid w:val="00B663B0"/>
    <w:rsid w:val="00B66C55"/>
    <w:rsid w:val="00B804FD"/>
    <w:rsid w:val="00B84552"/>
    <w:rsid w:val="00B900A9"/>
    <w:rsid w:val="00B900C0"/>
    <w:rsid w:val="00B90C4C"/>
    <w:rsid w:val="00B929E6"/>
    <w:rsid w:val="00BA069C"/>
    <w:rsid w:val="00BA1770"/>
    <w:rsid w:val="00BA20F0"/>
    <w:rsid w:val="00BA4826"/>
    <w:rsid w:val="00BB638C"/>
    <w:rsid w:val="00BB645E"/>
    <w:rsid w:val="00BB7914"/>
    <w:rsid w:val="00BC486C"/>
    <w:rsid w:val="00BC686C"/>
    <w:rsid w:val="00BE0C9A"/>
    <w:rsid w:val="00BF0682"/>
    <w:rsid w:val="00BF247B"/>
    <w:rsid w:val="00BF4E0E"/>
    <w:rsid w:val="00BF6754"/>
    <w:rsid w:val="00C00D5B"/>
    <w:rsid w:val="00C06EB7"/>
    <w:rsid w:val="00C1470A"/>
    <w:rsid w:val="00C32EBD"/>
    <w:rsid w:val="00C336BF"/>
    <w:rsid w:val="00C34614"/>
    <w:rsid w:val="00C36F2C"/>
    <w:rsid w:val="00C47C56"/>
    <w:rsid w:val="00C5209C"/>
    <w:rsid w:val="00C55F7D"/>
    <w:rsid w:val="00C6023F"/>
    <w:rsid w:val="00C633ED"/>
    <w:rsid w:val="00C6485F"/>
    <w:rsid w:val="00C91BF9"/>
    <w:rsid w:val="00C93A3F"/>
    <w:rsid w:val="00C95E54"/>
    <w:rsid w:val="00CA1CFD"/>
    <w:rsid w:val="00CB0ED2"/>
    <w:rsid w:val="00CB41C4"/>
    <w:rsid w:val="00CB4818"/>
    <w:rsid w:val="00CB5261"/>
    <w:rsid w:val="00CB5D99"/>
    <w:rsid w:val="00CC46D1"/>
    <w:rsid w:val="00CD0046"/>
    <w:rsid w:val="00CD7D72"/>
    <w:rsid w:val="00CF0DCA"/>
    <w:rsid w:val="00CF2876"/>
    <w:rsid w:val="00CF6C27"/>
    <w:rsid w:val="00D00066"/>
    <w:rsid w:val="00D0127E"/>
    <w:rsid w:val="00D07238"/>
    <w:rsid w:val="00D11C06"/>
    <w:rsid w:val="00D1623B"/>
    <w:rsid w:val="00D22FD5"/>
    <w:rsid w:val="00D2784B"/>
    <w:rsid w:val="00D31529"/>
    <w:rsid w:val="00D324E0"/>
    <w:rsid w:val="00D35D07"/>
    <w:rsid w:val="00D4025B"/>
    <w:rsid w:val="00D40CF8"/>
    <w:rsid w:val="00D41EF5"/>
    <w:rsid w:val="00D42DCB"/>
    <w:rsid w:val="00D47F94"/>
    <w:rsid w:val="00D50839"/>
    <w:rsid w:val="00D6570E"/>
    <w:rsid w:val="00D745FF"/>
    <w:rsid w:val="00D81247"/>
    <w:rsid w:val="00D82DA6"/>
    <w:rsid w:val="00D90AC6"/>
    <w:rsid w:val="00D949CF"/>
    <w:rsid w:val="00D95B30"/>
    <w:rsid w:val="00D95DF2"/>
    <w:rsid w:val="00D9671D"/>
    <w:rsid w:val="00DA4A1D"/>
    <w:rsid w:val="00DA660B"/>
    <w:rsid w:val="00DC1347"/>
    <w:rsid w:val="00DC25B2"/>
    <w:rsid w:val="00DC45BF"/>
    <w:rsid w:val="00DC63CD"/>
    <w:rsid w:val="00DD151C"/>
    <w:rsid w:val="00DE3137"/>
    <w:rsid w:val="00DE36F5"/>
    <w:rsid w:val="00DE3D6B"/>
    <w:rsid w:val="00DF006C"/>
    <w:rsid w:val="00DF1C34"/>
    <w:rsid w:val="00E00B73"/>
    <w:rsid w:val="00E129C9"/>
    <w:rsid w:val="00E14EF4"/>
    <w:rsid w:val="00E17952"/>
    <w:rsid w:val="00E25DA3"/>
    <w:rsid w:val="00E30924"/>
    <w:rsid w:val="00E35E80"/>
    <w:rsid w:val="00E364F6"/>
    <w:rsid w:val="00E412A3"/>
    <w:rsid w:val="00E6010E"/>
    <w:rsid w:val="00E61477"/>
    <w:rsid w:val="00E75464"/>
    <w:rsid w:val="00E80249"/>
    <w:rsid w:val="00E823ED"/>
    <w:rsid w:val="00E962F1"/>
    <w:rsid w:val="00EB0324"/>
    <w:rsid w:val="00EB22FD"/>
    <w:rsid w:val="00EC6C03"/>
    <w:rsid w:val="00ED3FB1"/>
    <w:rsid w:val="00EE049D"/>
    <w:rsid w:val="00EE2836"/>
    <w:rsid w:val="00EE4CB2"/>
    <w:rsid w:val="00EF157E"/>
    <w:rsid w:val="00F05517"/>
    <w:rsid w:val="00F077A2"/>
    <w:rsid w:val="00F1489D"/>
    <w:rsid w:val="00F15A35"/>
    <w:rsid w:val="00F30B45"/>
    <w:rsid w:val="00F374C4"/>
    <w:rsid w:val="00F424D8"/>
    <w:rsid w:val="00F5015C"/>
    <w:rsid w:val="00F53933"/>
    <w:rsid w:val="00F57974"/>
    <w:rsid w:val="00F63A11"/>
    <w:rsid w:val="00F7734D"/>
    <w:rsid w:val="00F833BA"/>
    <w:rsid w:val="00F83C66"/>
    <w:rsid w:val="00F919A7"/>
    <w:rsid w:val="00FA3CB5"/>
    <w:rsid w:val="00FA43C4"/>
    <w:rsid w:val="00FD324D"/>
    <w:rsid w:val="00FD33C9"/>
    <w:rsid w:val="00FE17CA"/>
    <w:rsid w:val="00FF66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A1B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B030DF"/>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BF247B"/>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233AB8"/>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AD5F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71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71663"/>
    <w:rPr>
      <w:rFonts w:ascii="Tahoma" w:hAnsi="Tahoma" w:cs="Tahoma"/>
      <w:sz w:val="16"/>
      <w:szCs w:val="16"/>
    </w:rPr>
  </w:style>
  <w:style w:type="paragraph" w:styleId="Koptekst">
    <w:name w:val="header"/>
    <w:basedOn w:val="Standaard"/>
    <w:link w:val="KoptekstChar"/>
    <w:uiPriority w:val="99"/>
    <w:unhideWhenUsed/>
    <w:rsid w:val="00A533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53302"/>
  </w:style>
  <w:style w:type="paragraph" w:styleId="Voettekst">
    <w:name w:val="footer"/>
    <w:basedOn w:val="Standaard"/>
    <w:link w:val="VoettekstChar"/>
    <w:uiPriority w:val="99"/>
    <w:unhideWhenUsed/>
    <w:rsid w:val="00A533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53302"/>
  </w:style>
  <w:style w:type="paragraph" w:styleId="Lijstalinea">
    <w:name w:val="List Paragraph"/>
    <w:basedOn w:val="Standaard"/>
    <w:uiPriority w:val="34"/>
    <w:qFormat/>
    <w:rsid w:val="00D81247"/>
    <w:pPr>
      <w:ind w:left="720"/>
      <w:contextualSpacing/>
    </w:pPr>
  </w:style>
  <w:style w:type="character" w:customStyle="1" w:styleId="apple-converted-space">
    <w:name w:val="apple-converted-space"/>
    <w:basedOn w:val="Standaardalinea-lettertype"/>
    <w:rsid w:val="00106982"/>
  </w:style>
  <w:style w:type="paragraph" w:styleId="Normaalweb">
    <w:name w:val="Normal (Web)"/>
    <w:basedOn w:val="Standaard"/>
    <w:uiPriority w:val="99"/>
    <w:semiHidden/>
    <w:unhideWhenUsed/>
    <w:rsid w:val="004D6FF1"/>
    <w:rPr>
      <w:rFonts w:ascii="Times New Roman" w:hAnsi="Times New Roman" w:cs="Times New Roman"/>
      <w:sz w:val="24"/>
      <w:szCs w:val="24"/>
    </w:rPr>
  </w:style>
  <w:style w:type="character" w:customStyle="1" w:styleId="Kop2Char">
    <w:name w:val="Kop 2 Char"/>
    <w:basedOn w:val="Standaardalinea-lettertype"/>
    <w:link w:val="Kop2"/>
    <w:uiPriority w:val="9"/>
    <w:rsid w:val="00B030DF"/>
    <w:rPr>
      <w:rFonts w:ascii="Times New Roman" w:eastAsia="Times New Roman" w:hAnsi="Times New Roman" w:cs="Times New Roman"/>
      <w:b/>
      <w:bCs/>
      <w:sz w:val="36"/>
      <w:szCs w:val="36"/>
      <w:lang w:eastAsia="nl-NL"/>
    </w:rPr>
  </w:style>
  <w:style w:type="character" w:customStyle="1" w:styleId="Kop5Char">
    <w:name w:val="Kop 5 Char"/>
    <w:basedOn w:val="Standaardalinea-lettertype"/>
    <w:link w:val="Kop5"/>
    <w:uiPriority w:val="9"/>
    <w:semiHidden/>
    <w:rsid w:val="00AD5FB8"/>
    <w:rPr>
      <w:rFonts w:asciiTheme="majorHAnsi" w:eastAsiaTheme="majorEastAsia" w:hAnsiTheme="majorHAnsi" w:cstheme="majorBidi"/>
      <w:color w:val="243F60" w:themeColor="accent1" w:themeShade="7F"/>
    </w:rPr>
  </w:style>
  <w:style w:type="character" w:customStyle="1" w:styleId="Kop3Char">
    <w:name w:val="Kop 3 Char"/>
    <w:basedOn w:val="Standaardalinea-lettertype"/>
    <w:link w:val="Kop3"/>
    <w:uiPriority w:val="9"/>
    <w:semiHidden/>
    <w:rsid w:val="00BF247B"/>
    <w:rPr>
      <w:rFonts w:asciiTheme="majorHAnsi" w:eastAsiaTheme="majorEastAsia" w:hAnsiTheme="majorHAnsi" w:cstheme="majorBidi"/>
      <w:b/>
      <w:bCs/>
      <w:color w:val="4F81BD" w:themeColor="accent1"/>
    </w:rPr>
  </w:style>
  <w:style w:type="character" w:styleId="Hyperlink">
    <w:name w:val="Hyperlink"/>
    <w:basedOn w:val="Standaardalinea-lettertype"/>
    <w:uiPriority w:val="99"/>
    <w:unhideWhenUsed/>
    <w:rsid w:val="00980070"/>
    <w:rPr>
      <w:color w:val="0000FF" w:themeColor="hyperlink"/>
      <w:u w:val="single"/>
    </w:rPr>
  </w:style>
  <w:style w:type="character" w:styleId="Zwaar">
    <w:name w:val="Strong"/>
    <w:basedOn w:val="Standaardalinea-lettertype"/>
    <w:uiPriority w:val="22"/>
    <w:qFormat/>
    <w:rsid w:val="007351CB"/>
    <w:rPr>
      <w:b/>
      <w:bCs/>
    </w:rPr>
  </w:style>
  <w:style w:type="character" w:customStyle="1" w:styleId="Kop1Char">
    <w:name w:val="Kop 1 Char"/>
    <w:basedOn w:val="Standaardalinea-lettertype"/>
    <w:link w:val="Kop1"/>
    <w:uiPriority w:val="9"/>
    <w:rsid w:val="008A1BCC"/>
    <w:rPr>
      <w:rFonts w:asciiTheme="majorHAnsi" w:eastAsiaTheme="majorEastAsia" w:hAnsiTheme="majorHAnsi" w:cstheme="majorBidi"/>
      <w:b/>
      <w:bCs/>
      <w:color w:val="365F91" w:themeColor="accent1" w:themeShade="BF"/>
      <w:sz w:val="28"/>
      <w:szCs w:val="28"/>
    </w:rPr>
  </w:style>
  <w:style w:type="character" w:customStyle="1" w:styleId="Kop4Char">
    <w:name w:val="Kop 4 Char"/>
    <w:basedOn w:val="Standaardalinea-lettertype"/>
    <w:link w:val="Kop4"/>
    <w:uiPriority w:val="9"/>
    <w:semiHidden/>
    <w:rsid w:val="00233AB8"/>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A1B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B030DF"/>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BF247B"/>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233AB8"/>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AD5F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71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71663"/>
    <w:rPr>
      <w:rFonts w:ascii="Tahoma" w:hAnsi="Tahoma" w:cs="Tahoma"/>
      <w:sz w:val="16"/>
      <w:szCs w:val="16"/>
    </w:rPr>
  </w:style>
  <w:style w:type="paragraph" w:styleId="Koptekst">
    <w:name w:val="header"/>
    <w:basedOn w:val="Standaard"/>
    <w:link w:val="KoptekstChar"/>
    <w:uiPriority w:val="99"/>
    <w:unhideWhenUsed/>
    <w:rsid w:val="00A533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53302"/>
  </w:style>
  <w:style w:type="paragraph" w:styleId="Voettekst">
    <w:name w:val="footer"/>
    <w:basedOn w:val="Standaard"/>
    <w:link w:val="VoettekstChar"/>
    <w:uiPriority w:val="99"/>
    <w:unhideWhenUsed/>
    <w:rsid w:val="00A533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53302"/>
  </w:style>
  <w:style w:type="paragraph" w:styleId="Lijstalinea">
    <w:name w:val="List Paragraph"/>
    <w:basedOn w:val="Standaard"/>
    <w:uiPriority w:val="34"/>
    <w:qFormat/>
    <w:rsid w:val="00D81247"/>
    <w:pPr>
      <w:ind w:left="720"/>
      <w:contextualSpacing/>
    </w:pPr>
  </w:style>
  <w:style w:type="character" w:customStyle="1" w:styleId="apple-converted-space">
    <w:name w:val="apple-converted-space"/>
    <w:basedOn w:val="Standaardalinea-lettertype"/>
    <w:rsid w:val="00106982"/>
  </w:style>
  <w:style w:type="paragraph" w:styleId="Normaalweb">
    <w:name w:val="Normal (Web)"/>
    <w:basedOn w:val="Standaard"/>
    <w:uiPriority w:val="99"/>
    <w:semiHidden/>
    <w:unhideWhenUsed/>
    <w:rsid w:val="004D6FF1"/>
    <w:rPr>
      <w:rFonts w:ascii="Times New Roman" w:hAnsi="Times New Roman" w:cs="Times New Roman"/>
      <w:sz w:val="24"/>
      <w:szCs w:val="24"/>
    </w:rPr>
  </w:style>
  <w:style w:type="character" w:customStyle="1" w:styleId="Kop2Char">
    <w:name w:val="Kop 2 Char"/>
    <w:basedOn w:val="Standaardalinea-lettertype"/>
    <w:link w:val="Kop2"/>
    <w:uiPriority w:val="9"/>
    <w:rsid w:val="00B030DF"/>
    <w:rPr>
      <w:rFonts w:ascii="Times New Roman" w:eastAsia="Times New Roman" w:hAnsi="Times New Roman" w:cs="Times New Roman"/>
      <w:b/>
      <w:bCs/>
      <w:sz w:val="36"/>
      <w:szCs w:val="36"/>
      <w:lang w:eastAsia="nl-NL"/>
    </w:rPr>
  </w:style>
  <w:style w:type="character" w:customStyle="1" w:styleId="Kop5Char">
    <w:name w:val="Kop 5 Char"/>
    <w:basedOn w:val="Standaardalinea-lettertype"/>
    <w:link w:val="Kop5"/>
    <w:uiPriority w:val="9"/>
    <w:semiHidden/>
    <w:rsid w:val="00AD5FB8"/>
    <w:rPr>
      <w:rFonts w:asciiTheme="majorHAnsi" w:eastAsiaTheme="majorEastAsia" w:hAnsiTheme="majorHAnsi" w:cstheme="majorBidi"/>
      <w:color w:val="243F60" w:themeColor="accent1" w:themeShade="7F"/>
    </w:rPr>
  </w:style>
  <w:style w:type="character" w:customStyle="1" w:styleId="Kop3Char">
    <w:name w:val="Kop 3 Char"/>
    <w:basedOn w:val="Standaardalinea-lettertype"/>
    <w:link w:val="Kop3"/>
    <w:uiPriority w:val="9"/>
    <w:semiHidden/>
    <w:rsid w:val="00BF247B"/>
    <w:rPr>
      <w:rFonts w:asciiTheme="majorHAnsi" w:eastAsiaTheme="majorEastAsia" w:hAnsiTheme="majorHAnsi" w:cstheme="majorBidi"/>
      <w:b/>
      <w:bCs/>
      <w:color w:val="4F81BD" w:themeColor="accent1"/>
    </w:rPr>
  </w:style>
  <w:style w:type="character" w:styleId="Hyperlink">
    <w:name w:val="Hyperlink"/>
    <w:basedOn w:val="Standaardalinea-lettertype"/>
    <w:uiPriority w:val="99"/>
    <w:unhideWhenUsed/>
    <w:rsid w:val="00980070"/>
    <w:rPr>
      <w:color w:val="0000FF" w:themeColor="hyperlink"/>
      <w:u w:val="single"/>
    </w:rPr>
  </w:style>
  <w:style w:type="character" w:styleId="Zwaar">
    <w:name w:val="Strong"/>
    <w:basedOn w:val="Standaardalinea-lettertype"/>
    <w:uiPriority w:val="22"/>
    <w:qFormat/>
    <w:rsid w:val="007351CB"/>
    <w:rPr>
      <w:b/>
      <w:bCs/>
    </w:rPr>
  </w:style>
  <w:style w:type="character" w:customStyle="1" w:styleId="Kop1Char">
    <w:name w:val="Kop 1 Char"/>
    <w:basedOn w:val="Standaardalinea-lettertype"/>
    <w:link w:val="Kop1"/>
    <w:uiPriority w:val="9"/>
    <w:rsid w:val="008A1BCC"/>
    <w:rPr>
      <w:rFonts w:asciiTheme="majorHAnsi" w:eastAsiaTheme="majorEastAsia" w:hAnsiTheme="majorHAnsi" w:cstheme="majorBidi"/>
      <w:b/>
      <w:bCs/>
      <w:color w:val="365F91" w:themeColor="accent1" w:themeShade="BF"/>
      <w:sz w:val="28"/>
      <w:szCs w:val="28"/>
    </w:rPr>
  </w:style>
  <w:style w:type="character" w:customStyle="1" w:styleId="Kop4Char">
    <w:name w:val="Kop 4 Char"/>
    <w:basedOn w:val="Standaardalinea-lettertype"/>
    <w:link w:val="Kop4"/>
    <w:uiPriority w:val="9"/>
    <w:semiHidden/>
    <w:rsid w:val="00233AB8"/>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02736">
      <w:bodyDiv w:val="1"/>
      <w:marLeft w:val="0"/>
      <w:marRight w:val="0"/>
      <w:marTop w:val="0"/>
      <w:marBottom w:val="0"/>
      <w:divBdr>
        <w:top w:val="none" w:sz="0" w:space="0" w:color="auto"/>
        <w:left w:val="none" w:sz="0" w:space="0" w:color="auto"/>
        <w:bottom w:val="none" w:sz="0" w:space="0" w:color="auto"/>
        <w:right w:val="none" w:sz="0" w:space="0" w:color="auto"/>
      </w:divBdr>
    </w:div>
    <w:div w:id="210962886">
      <w:bodyDiv w:val="1"/>
      <w:marLeft w:val="0"/>
      <w:marRight w:val="0"/>
      <w:marTop w:val="0"/>
      <w:marBottom w:val="0"/>
      <w:divBdr>
        <w:top w:val="none" w:sz="0" w:space="0" w:color="auto"/>
        <w:left w:val="none" w:sz="0" w:space="0" w:color="auto"/>
        <w:bottom w:val="none" w:sz="0" w:space="0" w:color="auto"/>
        <w:right w:val="none" w:sz="0" w:space="0" w:color="auto"/>
      </w:divBdr>
    </w:div>
    <w:div w:id="374935457">
      <w:bodyDiv w:val="1"/>
      <w:marLeft w:val="0"/>
      <w:marRight w:val="0"/>
      <w:marTop w:val="0"/>
      <w:marBottom w:val="0"/>
      <w:divBdr>
        <w:top w:val="none" w:sz="0" w:space="0" w:color="auto"/>
        <w:left w:val="none" w:sz="0" w:space="0" w:color="auto"/>
        <w:bottom w:val="none" w:sz="0" w:space="0" w:color="auto"/>
        <w:right w:val="none" w:sz="0" w:space="0" w:color="auto"/>
      </w:divBdr>
      <w:divsChild>
        <w:div w:id="1055087343">
          <w:blockQuote w:val="1"/>
          <w:marLeft w:val="0"/>
          <w:marRight w:val="0"/>
          <w:marTop w:val="240"/>
          <w:marBottom w:val="240"/>
          <w:divBdr>
            <w:top w:val="none" w:sz="0" w:space="0" w:color="auto"/>
            <w:left w:val="none" w:sz="0" w:space="0" w:color="auto"/>
            <w:bottom w:val="none" w:sz="0" w:space="0" w:color="auto"/>
            <w:right w:val="none" w:sz="0" w:space="0" w:color="auto"/>
          </w:divBdr>
          <w:divsChild>
            <w:div w:id="1848665587">
              <w:marLeft w:val="0"/>
              <w:marRight w:val="0"/>
              <w:marTop w:val="0"/>
              <w:marBottom w:val="0"/>
              <w:divBdr>
                <w:top w:val="single" w:sz="6" w:space="7" w:color="A278A5"/>
                <w:left w:val="single" w:sz="6" w:space="7" w:color="A278A5"/>
                <w:bottom w:val="single" w:sz="6" w:space="0" w:color="A278A5"/>
                <w:right w:val="single" w:sz="6" w:space="7" w:color="A278A5"/>
              </w:divBdr>
              <w:divsChild>
                <w:div w:id="130679858">
                  <w:marLeft w:val="0"/>
                  <w:marRight w:val="0"/>
                  <w:marTop w:val="0"/>
                  <w:marBottom w:val="0"/>
                  <w:divBdr>
                    <w:top w:val="none" w:sz="0" w:space="0" w:color="94418C"/>
                    <w:left w:val="none" w:sz="0" w:space="0" w:color="94418C"/>
                    <w:bottom w:val="none" w:sz="0" w:space="0" w:color="94418C"/>
                    <w:right w:val="none" w:sz="0" w:space="0" w:color="94418C"/>
                  </w:divBdr>
                </w:div>
              </w:divsChild>
            </w:div>
          </w:divsChild>
        </w:div>
      </w:divsChild>
    </w:div>
    <w:div w:id="440950559">
      <w:bodyDiv w:val="1"/>
      <w:marLeft w:val="0"/>
      <w:marRight w:val="0"/>
      <w:marTop w:val="0"/>
      <w:marBottom w:val="0"/>
      <w:divBdr>
        <w:top w:val="none" w:sz="0" w:space="0" w:color="auto"/>
        <w:left w:val="none" w:sz="0" w:space="0" w:color="auto"/>
        <w:bottom w:val="none" w:sz="0" w:space="0" w:color="auto"/>
        <w:right w:val="none" w:sz="0" w:space="0" w:color="auto"/>
      </w:divBdr>
    </w:div>
    <w:div w:id="585647582">
      <w:bodyDiv w:val="1"/>
      <w:marLeft w:val="0"/>
      <w:marRight w:val="0"/>
      <w:marTop w:val="0"/>
      <w:marBottom w:val="0"/>
      <w:divBdr>
        <w:top w:val="none" w:sz="0" w:space="0" w:color="auto"/>
        <w:left w:val="none" w:sz="0" w:space="0" w:color="auto"/>
        <w:bottom w:val="none" w:sz="0" w:space="0" w:color="auto"/>
        <w:right w:val="none" w:sz="0" w:space="0" w:color="auto"/>
      </w:divBdr>
    </w:div>
    <w:div w:id="618029688">
      <w:bodyDiv w:val="1"/>
      <w:marLeft w:val="0"/>
      <w:marRight w:val="0"/>
      <w:marTop w:val="0"/>
      <w:marBottom w:val="0"/>
      <w:divBdr>
        <w:top w:val="none" w:sz="0" w:space="0" w:color="auto"/>
        <w:left w:val="none" w:sz="0" w:space="0" w:color="auto"/>
        <w:bottom w:val="none" w:sz="0" w:space="0" w:color="auto"/>
        <w:right w:val="none" w:sz="0" w:space="0" w:color="auto"/>
      </w:divBdr>
    </w:div>
    <w:div w:id="638461575">
      <w:bodyDiv w:val="1"/>
      <w:marLeft w:val="0"/>
      <w:marRight w:val="0"/>
      <w:marTop w:val="0"/>
      <w:marBottom w:val="0"/>
      <w:divBdr>
        <w:top w:val="none" w:sz="0" w:space="0" w:color="auto"/>
        <w:left w:val="none" w:sz="0" w:space="0" w:color="auto"/>
        <w:bottom w:val="none" w:sz="0" w:space="0" w:color="auto"/>
        <w:right w:val="none" w:sz="0" w:space="0" w:color="auto"/>
      </w:divBdr>
    </w:div>
    <w:div w:id="699473535">
      <w:bodyDiv w:val="1"/>
      <w:marLeft w:val="0"/>
      <w:marRight w:val="0"/>
      <w:marTop w:val="0"/>
      <w:marBottom w:val="0"/>
      <w:divBdr>
        <w:top w:val="none" w:sz="0" w:space="0" w:color="auto"/>
        <w:left w:val="none" w:sz="0" w:space="0" w:color="auto"/>
        <w:bottom w:val="none" w:sz="0" w:space="0" w:color="auto"/>
        <w:right w:val="none" w:sz="0" w:space="0" w:color="auto"/>
      </w:divBdr>
    </w:div>
    <w:div w:id="742070671">
      <w:bodyDiv w:val="1"/>
      <w:marLeft w:val="0"/>
      <w:marRight w:val="0"/>
      <w:marTop w:val="0"/>
      <w:marBottom w:val="0"/>
      <w:divBdr>
        <w:top w:val="none" w:sz="0" w:space="0" w:color="auto"/>
        <w:left w:val="none" w:sz="0" w:space="0" w:color="auto"/>
        <w:bottom w:val="none" w:sz="0" w:space="0" w:color="auto"/>
        <w:right w:val="none" w:sz="0" w:space="0" w:color="auto"/>
      </w:divBdr>
    </w:div>
    <w:div w:id="1000884894">
      <w:bodyDiv w:val="1"/>
      <w:marLeft w:val="0"/>
      <w:marRight w:val="0"/>
      <w:marTop w:val="0"/>
      <w:marBottom w:val="0"/>
      <w:divBdr>
        <w:top w:val="none" w:sz="0" w:space="0" w:color="auto"/>
        <w:left w:val="none" w:sz="0" w:space="0" w:color="auto"/>
        <w:bottom w:val="none" w:sz="0" w:space="0" w:color="auto"/>
        <w:right w:val="none" w:sz="0" w:space="0" w:color="auto"/>
      </w:divBdr>
    </w:div>
    <w:div w:id="1013143692">
      <w:bodyDiv w:val="1"/>
      <w:marLeft w:val="0"/>
      <w:marRight w:val="0"/>
      <w:marTop w:val="0"/>
      <w:marBottom w:val="0"/>
      <w:divBdr>
        <w:top w:val="none" w:sz="0" w:space="0" w:color="auto"/>
        <w:left w:val="none" w:sz="0" w:space="0" w:color="auto"/>
        <w:bottom w:val="none" w:sz="0" w:space="0" w:color="auto"/>
        <w:right w:val="none" w:sz="0" w:space="0" w:color="auto"/>
      </w:divBdr>
    </w:div>
    <w:div w:id="1091775389">
      <w:bodyDiv w:val="1"/>
      <w:marLeft w:val="0"/>
      <w:marRight w:val="0"/>
      <w:marTop w:val="0"/>
      <w:marBottom w:val="0"/>
      <w:divBdr>
        <w:top w:val="none" w:sz="0" w:space="0" w:color="auto"/>
        <w:left w:val="none" w:sz="0" w:space="0" w:color="auto"/>
        <w:bottom w:val="none" w:sz="0" w:space="0" w:color="auto"/>
        <w:right w:val="none" w:sz="0" w:space="0" w:color="auto"/>
      </w:divBdr>
    </w:div>
    <w:div w:id="1113867188">
      <w:bodyDiv w:val="1"/>
      <w:marLeft w:val="0"/>
      <w:marRight w:val="0"/>
      <w:marTop w:val="0"/>
      <w:marBottom w:val="0"/>
      <w:divBdr>
        <w:top w:val="none" w:sz="0" w:space="0" w:color="auto"/>
        <w:left w:val="none" w:sz="0" w:space="0" w:color="auto"/>
        <w:bottom w:val="none" w:sz="0" w:space="0" w:color="auto"/>
        <w:right w:val="none" w:sz="0" w:space="0" w:color="auto"/>
      </w:divBdr>
    </w:div>
    <w:div w:id="1124692459">
      <w:bodyDiv w:val="1"/>
      <w:marLeft w:val="0"/>
      <w:marRight w:val="0"/>
      <w:marTop w:val="0"/>
      <w:marBottom w:val="0"/>
      <w:divBdr>
        <w:top w:val="none" w:sz="0" w:space="0" w:color="auto"/>
        <w:left w:val="none" w:sz="0" w:space="0" w:color="auto"/>
        <w:bottom w:val="none" w:sz="0" w:space="0" w:color="auto"/>
        <w:right w:val="none" w:sz="0" w:space="0" w:color="auto"/>
      </w:divBdr>
    </w:div>
    <w:div w:id="1164391771">
      <w:bodyDiv w:val="1"/>
      <w:marLeft w:val="0"/>
      <w:marRight w:val="0"/>
      <w:marTop w:val="0"/>
      <w:marBottom w:val="0"/>
      <w:divBdr>
        <w:top w:val="none" w:sz="0" w:space="0" w:color="auto"/>
        <w:left w:val="none" w:sz="0" w:space="0" w:color="auto"/>
        <w:bottom w:val="none" w:sz="0" w:space="0" w:color="auto"/>
        <w:right w:val="none" w:sz="0" w:space="0" w:color="auto"/>
      </w:divBdr>
    </w:div>
    <w:div w:id="1191803551">
      <w:bodyDiv w:val="1"/>
      <w:marLeft w:val="0"/>
      <w:marRight w:val="0"/>
      <w:marTop w:val="0"/>
      <w:marBottom w:val="0"/>
      <w:divBdr>
        <w:top w:val="none" w:sz="0" w:space="0" w:color="auto"/>
        <w:left w:val="none" w:sz="0" w:space="0" w:color="auto"/>
        <w:bottom w:val="none" w:sz="0" w:space="0" w:color="auto"/>
        <w:right w:val="none" w:sz="0" w:space="0" w:color="auto"/>
      </w:divBdr>
    </w:div>
    <w:div w:id="1211721932">
      <w:bodyDiv w:val="1"/>
      <w:marLeft w:val="0"/>
      <w:marRight w:val="0"/>
      <w:marTop w:val="0"/>
      <w:marBottom w:val="0"/>
      <w:divBdr>
        <w:top w:val="none" w:sz="0" w:space="0" w:color="auto"/>
        <w:left w:val="none" w:sz="0" w:space="0" w:color="auto"/>
        <w:bottom w:val="none" w:sz="0" w:space="0" w:color="auto"/>
        <w:right w:val="none" w:sz="0" w:space="0" w:color="auto"/>
      </w:divBdr>
      <w:divsChild>
        <w:div w:id="44716119">
          <w:blockQuote w:val="1"/>
          <w:marLeft w:val="0"/>
          <w:marRight w:val="0"/>
          <w:marTop w:val="240"/>
          <w:marBottom w:val="240"/>
          <w:divBdr>
            <w:top w:val="none" w:sz="0" w:space="0" w:color="auto"/>
            <w:left w:val="none" w:sz="0" w:space="0" w:color="auto"/>
            <w:bottom w:val="none" w:sz="0" w:space="0" w:color="auto"/>
            <w:right w:val="none" w:sz="0" w:space="0" w:color="auto"/>
          </w:divBdr>
          <w:divsChild>
            <w:div w:id="283772652">
              <w:marLeft w:val="0"/>
              <w:marRight w:val="0"/>
              <w:marTop w:val="0"/>
              <w:marBottom w:val="0"/>
              <w:divBdr>
                <w:top w:val="single" w:sz="6" w:space="7" w:color="A278A5"/>
                <w:left w:val="single" w:sz="6" w:space="7" w:color="A278A5"/>
                <w:bottom w:val="single" w:sz="6" w:space="0" w:color="A278A5"/>
                <w:right w:val="single" w:sz="6" w:space="7" w:color="A278A5"/>
              </w:divBdr>
              <w:divsChild>
                <w:div w:id="988479775">
                  <w:marLeft w:val="0"/>
                  <w:marRight w:val="0"/>
                  <w:marTop w:val="0"/>
                  <w:marBottom w:val="0"/>
                  <w:divBdr>
                    <w:top w:val="none" w:sz="0" w:space="0" w:color="94418C"/>
                    <w:left w:val="none" w:sz="0" w:space="0" w:color="94418C"/>
                    <w:bottom w:val="none" w:sz="0" w:space="0" w:color="94418C"/>
                    <w:right w:val="none" w:sz="0" w:space="0" w:color="94418C"/>
                  </w:divBdr>
                </w:div>
              </w:divsChild>
            </w:div>
          </w:divsChild>
        </w:div>
      </w:divsChild>
    </w:div>
    <w:div w:id="1212695489">
      <w:bodyDiv w:val="1"/>
      <w:marLeft w:val="0"/>
      <w:marRight w:val="0"/>
      <w:marTop w:val="0"/>
      <w:marBottom w:val="0"/>
      <w:divBdr>
        <w:top w:val="none" w:sz="0" w:space="0" w:color="auto"/>
        <w:left w:val="none" w:sz="0" w:space="0" w:color="auto"/>
        <w:bottom w:val="none" w:sz="0" w:space="0" w:color="auto"/>
        <w:right w:val="none" w:sz="0" w:space="0" w:color="auto"/>
      </w:divBdr>
    </w:div>
    <w:div w:id="1269241603">
      <w:bodyDiv w:val="1"/>
      <w:marLeft w:val="0"/>
      <w:marRight w:val="0"/>
      <w:marTop w:val="0"/>
      <w:marBottom w:val="0"/>
      <w:divBdr>
        <w:top w:val="none" w:sz="0" w:space="0" w:color="auto"/>
        <w:left w:val="none" w:sz="0" w:space="0" w:color="auto"/>
        <w:bottom w:val="none" w:sz="0" w:space="0" w:color="auto"/>
        <w:right w:val="none" w:sz="0" w:space="0" w:color="auto"/>
      </w:divBdr>
    </w:div>
    <w:div w:id="1318192429">
      <w:bodyDiv w:val="1"/>
      <w:marLeft w:val="0"/>
      <w:marRight w:val="0"/>
      <w:marTop w:val="0"/>
      <w:marBottom w:val="0"/>
      <w:divBdr>
        <w:top w:val="none" w:sz="0" w:space="0" w:color="auto"/>
        <w:left w:val="none" w:sz="0" w:space="0" w:color="auto"/>
        <w:bottom w:val="none" w:sz="0" w:space="0" w:color="auto"/>
        <w:right w:val="none" w:sz="0" w:space="0" w:color="auto"/>
      </w:divBdr>
    </w:div>
    <w:div w:id="1342122267">
      <w:bodyDiv w:val="1"/>
      <w:marLeft w:val="0"/>
      <w:marRight w:val="0"/>
      <w:marTop w:val="0"/>
      <w:marBottom w:val="0"/>
      <w:divBdr>
        <w:top w:val="none" w:sz="0" w:space="0" w:color="auto"/>
        <w:left w:val="none" w:sz="0" w:space="0" w:color="auto"/>
        <w:bottom w:val="none" w:sz="0" w:space="0" w:color="auto"/>
        <w:right w:val="none" w:sz="0" w:space="0" w:color="auto"/>
      </w:divBdr>
    </w:div>
    <w:div w:id="1400401680">
      <w:bodyDiv w:val="1"/>
      <w:marLeft w:val="0"/>
      <w:marRight w:val="0"/>
      <w:marTop w:val="0"/>
      <w:marBottom w:val="0"/>
      <w:divBdr>
        <w:top w:val="none" w:sz="0" w:space="0" w:color="auto"/>
        <w:left w:val="none" w:sz="0" w:space="0" w:color="auto"/>
        <w:bottom w:val="none" w:sz="0" w:space="0" w:color="auto"/>
        <w:right w:val="none" w:sz="0" w:space="0" w:color="auto"/>
      </w:divBdr>
    </w:div>
    <w:div w:id="1442920743">
      <w:bodyDiv w:val="1"/>
      <w:marLeft w:val="0"/>
      <w:marRight w:val="0"/>
      <w:marTop w:val="0"/>
      <w:marBottom w:val="0"/>
      <w:divBdr>
        <w:top w:val="none" w:sz="0" w:space="0" w:color="auto"/>
        <w:left w:val="none" w:sz="0" w:space="0" w:color="auto"/>
        <w:bottom w:val="none" w:sz="0" w:space="0" w:color="auto"/>
        <w:right w:val="none" w:sz="0" w:space="0" w:color="auto"/>
      </w:divBdr>
    </w:div>
    <w:div w:id="1467165262">
      <w:bodyDiv w:val="1"/>
      <w:marLeft w:val="0"/>
      <w:marRight w:val="0"/>
      <w:marTop w:val="0"/>
      <w:marBottom w:val="0"/>
      <w:divBdr>
        <w:top w:val="none" w:sz="0" w:space="0" w:color="auto"/>
        <w:left w:val="none" w:sz="0" w:space="0" w:color="auto"/>
        <w:bottom w:val="none" w:sz="0" w:space="0" w:color="auto"/>
        <w:right w:val="none" w:sz="0" w:space="0" w:color="auto"/>
      </w:divBdr>
    </w:div>
    <w:div w:id="1521965545">
      <w:bodyDiv w:val="1"/>
      <w:marLeft w:val="0"/>
      <w:marRight w:val="0"/>
      <w:marTop w:val="0"/>
      <w:marBottom w:val="0"/>
      <w:divBdr>
        <w:top w:val="none" w:sz="0" w:space="0" w:color="auto"/>
        <w:left w:val="none" w:sz="0" w:space="0" w:color="auto"/>
        <w:bottom w:val="none" w:sz="0" w:space="0" w:color="auto"/>
        <w:right w:val="none" w:sz="0" w:space="0" w:color="auto"/>
      </w:divBdr>
    </w:div>
    <w:div w:id="1560432925">
      <w:bodyDiv w:val="1"/>
      <w:marLeft w:val="0"/>
      <w:marRight w:val="0"/>
      <w:marTop w:val="0"/>
      <w:marBottom w:val="0"/>
      <w:divBdr>
        <w:top w:val="none" w:sz="0" w:space="0" w:color="auto"/>
        <w:left w:val="none" w:sz="0" w:space="0" w:color="auto"/>
        <w:bottom w:val="none" w:sz="0" w:space="0" w:color="auto"/>
        <w:right w:val="none" w:sz="0" w:space="0" w:color="auto"/>
      </w:divBdr>
    </w:div>
    <w:div w:id="1572539084">
      <w:bodyDiv w:val="1"/>
      <w:marLeft w:val="0"/>
      <w:marRight w:val="0"/>
      <w:marTop w:val="0"/>
      <w:marBottom w:val="0"/>
      <w:divBdr>
        <w:top w:val="none" w:sz="0" w:space="0" w:color="auto"/>
        <w:left w:val="none" w:sz="0" w:space="0" w:color="auto"/>
        <w:bottom w:val="none" w:sz="0" w:space="0" w:color="auto"/>
        <w:right w:val="none" w:sz="0" w:space="0" w:color="auto"/>
      </w:divBdr>
    </w:div>
    <w:div w:id="1606617730">
      <w:bodyDiv w:val="1"/>
      <w:marLeft w:val="0"/>
      <w:marRight w:val="0"/>
      <w:marTop w:val="0"/>
      <w:marBottom w:val="0"/>
      <w:divBdr>
        <w:top w:val="none" w:sz="0" w:space="0" w:color="auto"/>
        <w:left w:val="none" w:sz="0" w:space="0" w:color="auto"/>
        <w:bottom w:val="none" w:sz="0" w:space="0" w:color="auto"/>
        <w:right w:val="none" w:sz="0" w:space="0" w:color="auto"/>
      </w:divBdr>
    </w:div>
    <w:div w:id="1649746719">
      <w:bodyDiv w:val="1"/>
      <w:marLeft w:val="0"/>
      <w:marRight w:val="0"/>
      <w:marTop w:val="0"/>
      <w:marBottom w:val="0"/>
      <w:divBdr>
        <w:top w:val="none" w:sz="0" w:space="0" w:color="auto"/>
        <w:left w:val="none" w:sz="0" w:space="0" w:color="auto"/>
        <w:bottom w:val="none" w:sz="0" w:space="0" w:color="auto"/>
        <w:right w:val="none" w:sz="0" w:space="0" w:color="auto"/>
      </w:divBdr>
    </w:div>
    <w:div w:id="1864052888">
      <w:bodyDiv w:val="1"/>
      <w:marLeft w:val="0"/>
      <w:marRight w:val="0"/>
      <w:marTop w:val="0"/>
      <w:marBottom w:val="0"/>
      <w:divBdr>
        <w:top w:val="none" w:sz="0" w:space="0" w:color="auto"/>
        <w:left w:val="none" w:sz="0" w:space="0" w:color="auto"/>
        <w:bottom w:val="none" w:sz="0" w:space="0" w:color="auto"/>
        <w:right w:val="none" w:sz="0" w:space="0" w:color="auto"/>
      </w:divBdr>
      <w:divsChild>
        <w:div w:id="1677224180">
          <w:marLeft w:val="0"/>
          <w:marRight w:val="0"/>
          <w:marTop w:val="0"/>
          <w:marBottom w:val="0"/>
          <w:divBdr>
            <w:top w:val="none" w:sz="0" w:space="0" w:color="auto"/>
            <w:left w:val="none" w:sz="0" w:space="0" w:color="auto"/>
            <w:bottom w:val="none" w:sz="0" w:space="0" w:color="auto"/>
            <w:right w:val="none" w:sz="0" w:space="0" w:color="auto"/>
          </w:divBdr>
        </w:div>
      </w:divsChild>
    </w:div>
    <w:div w:id="1925143434">
      <w:bodyDiv w:val="1"/>
      <w:marLeft w:val="0"/>
      <w:marRight w:val="0"/>
      <w:marTop w:val="0"/>
      <w:marBottom w:val="0"/>
      <w:divBdr>
        <w:top w:val="none" w:sz="0" w:space="0" w:color="auto"/>
        <w:left w:val="none" w:sz="0" w:space="0" w:color="auto"/>
        <w:bottom w:val="none" w:sz="0" w:space="0" w:color="auto"/>
        <w:right w:val="none" w:sz="0" w:space="0" w:color="auto"/>
      </w:divBdr>
    </w:div>
    <w:div w:id="1946303840">
      <w:bodyDiv w:val="1"/>
      <w:marLeft w:val="0"/>
      <w:marRight w:val="0"/>
      <w:marTop w:val="0"/>
      <w:marBottom w:val="0"/>
      <w:divBdr>
        <w:top w:val="none" w:sz="0" w:space="0" w:color="auto"/>
        <w:left w:val="none" w:sz="0" w:space="0" w:color="auto"/>
        <w:bottom w:val="none" w:sz="0" w:space="0" w:color="auto"/>
        <w:right w:val="none" w:sz="0" w:space="0" w:color="auto"/>
      </w:divBdr>
    </w:div>
    <w:div w:id="1994992734">
      <w:bodyDiv w:val="1"/>
      <w:marLeft w:val="0"/>
      <w:marRight w:val="0"/>
      <w:marTop w:val="0"/>
      <w:marBottom w:val="0"/>
      <w:divBdr>
        <w:top w:val="none" w:sz="0" w:space="0" w:color="auto"/>
        <w:left w:val="none" w:sz="0" w:space="0" w:color="auto"/>
        <w:bottom w:val="none" w:sz="0" w:space="0" w:color="auto"/>
        <w:right w:val="none" w:sz="0" w:space="0" w:color="auto"/>
      </w:divBdr>
    </w:div>
    <w:div w:id="2034771143">
      <w:bodyDiv w:val="1"/>
      <w:marLeft w:val="0"/>
      <w:marRight w:val="0"/>
      <w:marTop w:val="0"/>
      <w:marBottom w:val="0"/>
      <w:divBdr>
        <w:top w:val="none" w:sz="0" w:space="0" w:color="auto"/>
        <w:left w:val="none" w:sz="0" w:space="0" w:color="auto"/>
        <w:bottom w:val="none" w:sz="0" w:space="0" w:color="auto"/>
        <w:right w:val="none" w:sz="0" w:space="0" w:color="auto"/>
      </w:divBdr>
      <w:divsChild>
        <w:div w:id="1366103368">
          <w:blockQuote w:val="1"/>
          <w:marLeft w:val="0"/>
          <w:marRight w:val="0"/>
          <w:marTop w:val="240"/>
          <w:marBottom w:val="240"/>
          <w:divBdr>
            <w:top w:val="none" w:sz="0" w:space="0" w:color="auto"/>
            <w:left w:val="none" w:sz="0" w:space="0" w:color="auto"/>
            <w:bottom w:val="none" w:sz="0" w:space="0" w:color="auto"/>
            <w:right w:val="none" w:sz="0" w:space="0" w:color="auto"/>
          </w:divBdr>
          <w:divsChild>
            <w:div w:id="732581342">
              <w:marLeft w:val="0"/>
              <w:marRight w:val="0"/>
              <w:marTop w:val="0"/>
              <w:marBottom w:val="0"/>
              <w:divBdr>
                <w:top w:val="single" w:sz="6" w:space="7" w:color="A278A5"/>
                <w:left w:val="single" w:sz="6" w:space="7" w:color="A278A5"/>
                <w:bottom w:val="single" w:sz="6" w:space="0" w:color="A278A5"/>
                <w:right w:val="single" w:sz="6" w:space="7" w:color="A278A5"/>
              </w:divBdr>
              <w:divsChild>
                <w:div w:id="835993709">
                  <w:marLeft w:val="0"/>
                  <w:marRight w:val="0"/>
                  <w:marTop w:val="0"/>
                  <w:marBottom w:val="0"/>
                  <w:divBdr>
                    <w:top w:val="none" w:sz="0" w:space="0" w:color="94418C"/>
                    <w:left w:val="none" w:sz="0" w:space="0" w:color="94418C"/>
                    <w:bottom w:val="none" w:sz="0" w:space="0" w:color="94418C"/>
                    <w:right w:val="none" w:sz="0" w:space="0" w:color="94418C"/>
                  </w:divBdr>
                </w:div>
              </w:divsChild>
            </w:div>
          </w:divsChild>
        </w:div>
      </w:divsChild>
    </w:div>
    <w:div w:id="2074765852">
      <w:bodyDiv w:val="1"/>
      <w:marLeft w:val="0"/>
      <w:marRight w:val="0"/>
      <w:marTop w:val="0"/>
      <w:marBottom w:val="0"/>
      <w:divBdr>
        <w:top w:val="none" w:sz="0" w:space="0" w:color="auto"/>
        <w:left w:val="none" w:sz="0" w:space="0" w:color="auto"/>
        <w:bottom w:val="none" w:sz="0" w:space="0" w:color="auto"/>
        <w:right w:val="none" w:sz="0" w:space="0" w:color="auto"/>
      </w:divBdr>
    </w:div>
    <w:div w:id="2110277347">
      <w:bodyDiv w:val="1"/>
      <w:marLeft w:val="0"/>
      <w:marRight w:val="0"/>
      <w:marTop w:val="0"/>
      <w:marBottom w:val="0"/>
      <w:divBdr>
        <w:top w:val="none" w:sz="0" w:space="0" w:color="auto"/>
        <w:left w:val="none" w:sz="0" w:space="0" w:color="auto"/>
        <w:bottom w:val="none" w:sz="0" w:space="0" w:color="auto"/>
        <w:right w:val="none" w:sz="0" w:space="0" w:color="auto"/>
      </w:divBdr>
    </w:div>
    <w:div w:id="2116291656">
      <w:bodyDiv w:val="1"/>
      <w:marLeft w:val="0"/>
      <w:marRight w:val="0"/>
      <w:marTop w:val="0"/>
      <w:marBottom w:val="0"/>
      <w:divBdr>
        <w:top w:val="none" w:sz="0" w:space="0" w:color="auto"/>
        <w:left w:val="none" w:sz="0" w:space="0" w:color="auto"/>
        <w:bottom w:val="none" w:sz="0" w:space="0" w:color="auto"/>
        <w:right w:val="none" w:sz="0" w:space="0" w:color="auto"/>
      </w:divBdr>
    </w:div>
    <w:div w:id="214296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yperlink" Target="http://www.stomavereniging.nl/Een-stoma-krijgen/Urinestoma-en-neoblaas/Blaaskanker" TargetMode="External"/><Relationship Id="rId68" Type="http://schemas.openxmlformats.org/officeDocument/2006/relationships/image" Target="media/image51.png"/><Relationship Id="rId76"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gif"/><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yperlink" Target="http://www.stomavereniging.nl/Een-stoma-krijgen/Urinestoma-en-neoblaas/Urinestoma" TargetMode="External"/><Relationship Id="rId74" Type="http://schemas.openxmlformats.org/officeDocument/2006/relationships/image" Target="media/image57.jpeg"/><Relationship Id="rId79" Type="http://schemas.openxmlformats.org/officeDocument/2006/relationships/image" Target="media/image62.gif"/><Relationship Id="rId5" Type="http://schemas.openxmlformats.org/officeDocument/2006/relationships/settings" Target="settings.xml"/><Relationship Id="rId61" Type="http://schemas.openxmlformats.org/officeDocument/2006/relationships/hyperlink" Target="http://www.stomavereniging.nl/Een-stoma-krijgen/Darmstoma-en-pouch/Darmkanker" TargetMode="External"/><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www.stomavereniging.nl/Een-stoma-krijgen/Urinestoma-en-neoblaas/Blaasziekte" TargetMode="External"/><Relationship Id="rId65" Type="http://schemas.openxmlformats.org/officeDocument/2006/relationships/hyperlink" Target="http://www.stomavereniging.nl/Een-stoma-krijgen/Darmstoma-en-pouch" TargetMode="External"/><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yperlink" Target="http://www.stomavereniging.nl/Een-stoma-krijgen/Urinestoma-en-neoblaas/Urinestoma" TargetMode="External"/><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55.jpeg"/><Relationship Id="rId80" Type="http://schemas.openxmlformats.org/officeDocument/2006/relationships/hyperlink" Target="https://www.mediqcombicare.nl/producten/.../urotainer"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hyperlink" Target="http://www.stomavereniging.nl/Een-stoma-krijgen/Darmstoma-en-pouch/Darmziekten" TargetMode="External"/><Relationship Id="rId67" Type="http://schemas.openxmlformats.org/officeDocument/2006/relationships/hyperlink" Target="http://www.stomavereniging.nl/Een-stoma-krijgen/Stomaverzorging/Opvangmaterialen"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http://www.stomavereniging.nl/Een-stoma-krijgen/Darmstoma-en-pouch" TargetMode="External"/><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4A33B-F1CE-4B7E-AF65-C98E669A9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140</Pages>
  <Words>32481</Words>
  <Characters>178647</Characters>
  <Application>Microsoft Office Word</Application>
  <DocSecurity>0</DocSecurity>
  <Lines>1488</Lines>
  <Paragraphs>421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mildred</dc:creator>
  <cp:lastModifiedBy>Gebruiker</cp:lastModifiedBy>
  <cp:revision>188</cp:revision>
  <dcterms:created xsi:type="dcterms:W3CDTF">2014-10-07T19:09:00Z</dcterms:created>
  <dcterms:modified xsi:type="dcterms:W3CDTF">2017-03-01T10:20:00Z</dcterms:modified>
</cp:coreProperties>
</file>